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F1EE8" w14:textId="77777777" w:rsidR="00A32456" w:rsidRDefault="00000000">
      <w:pPr>
        <w:widowControl w:val="0"/>
        <w:pBdr>
          <w:top w:val="nil"/>
          <w:left w:val="nil"/>
          <w:bottom w:val="nil"/>
          <w:right w:val="nil"/>
          <w:between w:val="nil"/>
        </w:pBdr>
        <w:spacing w:line="240" w:lineRule="auto"/>
        <w:ind w:right="1866"/>
        <w:jc w:val="right"/>
        <w:rPr>
          <w:rFonts w:ascii="Calibri" w:eastAsia="Calibri" w:hAnsi="Calibri" w:cs="Calibri"/>
          <w:color w:val="000000"/>
          <w:sz w:val="48"/>
          <w:szCs w:val="48"/>
        </w:rPr>
      </w:pPr>
      <w:r>
        <w:rPr>
          <w:rFonts w:ascii="Calibri" w:eastAsia="Calibri" w:hAnsi="Calibri" w:cs="Calibri"/>
          <w:color w:val="000000"/>
          <w:sz w:val="48"/>
          <w:szCs w:val="48"/>
        </w:rPr>
        <w:t xml:space="preserve">Narcotics Anonymous  </w:t>
      </w:r>
    </w:p>
    <w:p w14:paraId="57C165C6" w14:textId="77777777" w:rsidR="00A32456" w:rsidRDefault="00000000">
      <w:pPr>
        <w:widowControl w:val="0"/>
        <w:pBdr>
          <w:top w:val="nil"/>
          <w:left w:val="nil"/>
          <w:bottom w:val="nil"/>
          <w:right w:val="nil"/>
          <w:between w:val="nil"/>
        </w:pBdr>
        <w:spacing w:before="71" w:line="263" w:lineRule="auto"/>
        <w:ind w:left="575" w:right="505"/>
        <w:jc w:val="center"/>
        <w:rPr>
          <w:rFonts w:ascii="Calibri" w:eastAsia="Calibri" w:hAnsi="Calibri" w:cs="Calibri"/>
          <w:sz w:val="48"/>
          <w:szCs w:val="48"/>
        </w:rPr>
      </w:pPr>
      <w:r>
        <w:rPr>
          <w:rFonts w:ascii="Calibri" w:eastAsia="Calibri" w:hAnsi="Calibri" w:cs="Calibri"/>
          <w:color w:val="000000"/>
          <w:sz w:val="48"/>
          <w:szCs w:val="48"/>
        </w:rPr>
        <w:t>SEATTLE AREA SERVICE COMMITTEE (</w:t>
      </w:r>
      <w:proofErr w:type="gramStart"/>
      <w:r>
        <w:rPr>
          <w:rFonts w:ascii="Calibri" w:eastAsia="Calibri" w:hAnsi="Calibri" w:cs="Calibri"/>
          <w:color w:val="000000"/>
          <w:sz w:val="48"/>
          <w:szCs w:val="48"/>
        </w:rPr>
        <w:t>SASC)  GUIDELINES</w:t>
      </w:r>
      <w:proofErr w:type="gramEnd"/>
      <w:r>
        <w:rPr>
          <w:rFonts w:ascii="Calibri" w:eastAsia="Calibri" w:hAnsi="Calibri" w:cs="Calibri"/>
          <w:color w:val="000000"/>
          <w:sz w:val="48"/>
          <w:szCs w:val="48"/>
        </w:rPr>
        <w:t xml:space="preserve">  </w:t>
      </w:r>
    </w:p>
    <w:p w14:paraId="316A3F50" w14:textId="77777777" w:rsidR="00A32456" w:rsidRDefault="00A32456">
      <w:pPr>
        <w:widowControl w:val="0"/>
        <w:pBdr>
          <w:top w:val="nil"/>
          <w:left w:val="nil"/>
          <w:bottom w:val="nil"/>
          <w:right w:val="nil"/>
          <w:between w:val="nil"/>
        </w:pBdr>
        <w:spacing w:before="71" w:line="263" w:lineRule="auto"/>
        <w:ind w:left="575" w:right="505"/>
        <w:jc w:val="center"/>
        <w:rPr>
          <w:rFonts w:ascii="Calibri" w:eastAsia="Calibri" w:hAnsi="Calibri" w:cs="Calibri"/>
          <w:sz w:val="48"/>
          <w:szCs w:val="48"/>
        </w:rPr>
      </w:pPr>
    </w:p>
    <w:p w14:paraId="540BA67F" w14:textId="77777777" w:rsidR="00A32456" w:rsidRDefault="00A32456">
      <w:pPr>
        <w:widowControl w:val="0"/>
        <w:pBdr>
          <w:top w:val="nil"/>
          <w:left w:val="nil"/>
          <w:bottom w:val="nil"/>
          <w:right w:val="nil"/>
          <w:between w:val="nil"/>
        </w:pBdr>
        <w:spacing w:before="71" w:line="263" w:lineRule="auto"/>
        <w:ind w:left="575" w:right="505"/>
        <w:jc w:val="center"/>
        <w:rPr>
          <w:rFonts w:ascii="Calibri" w:eastAsia="Calibri" w:hAnsi="Calibri" w:cs="Calibri"/>
          <w:sz w:val="48"/>
          <w:szCs w:val="48"/>
        </w:rPr>
      </w:pPr>
    </w:p>
    <w:p w14:paraId="5DFF2615" w14:textId="77777777" w:rsidR="00A32456" w:rsidRDefault="00A32456">
      <w:pPr>
        <w:widowControl w:val="0"/>
        <w:pBdr>
          <w:top w:val="nil"/>
          <w:left w:val="nil"/>
          <w:bottom w:val="nil"/>
          <w:right w:val="nil"/>
          <w:between w:val="nil"/>
        </w:pBdr>
        <w:spacing w:before="71" w:line="263" w:lineRule="auto"/>
        <w:ind w:left="575" w:right="505"/>
        <w:jc w:val="center"/>
        <w:rPr>
          <w:rFonts w:ascii="Calibri" w:eastAsia="Calibri" w:hAnsi="Calibri" w:cs="Calibri"/>
          <w:sz w:val="48"/>
          <w:szCs w:val="48"/>
        </w:rPr>
      </w:pPr>
    </w:p>
    <w:p w14:paraId="2064EC91" w14:textId="77777777" w:rsidR="00A32456" w:rsidRDefault="00A32456">
      <w:pPr>
        <w:widowControl w:val="0"/>
        <w:pBdr>
          <w:top w:val="nil"/>
          <w:left w:val="nil"/>
          <w:bottom w:val="nil"/>
          <w:right w:val="nil"/>
          <w:between w:val="nil"/>
        </w:pBdr>
        <w:spacing w:before="71" w:line="263" w:lineRule="auto"/>
        <w:ind w:left="575" w:right="505"/>
        <w:jc w:val="center"/>
        <w:rPr>
          <w:rFonts w:ascii="Calibri" w:eastAsia="Calibri" w:hAnsi="Calibri" w:cs="Calibri"/>
          <w:sz w:val="48"/>
          <w:szCs w:val="48"/>
        </w:rPr>
      </w:pPr>
    </w:p>
    <w:p w14:paraId="5AD43098" w14:textId="77777777" w:rsidR="00A32456" w:rsidRDefault="00A32456">
      <w:pPr>
        <w:widowControl w:val="0"/>
        <w:pBdr>
          <w:top w:val="nil"/>
          <w:left w:val="nil"/>
          <w:bottom w:val="nil"/>
          <w:right w:val="nil"/>
          <w:between w:val="nil"/>
        </w:pBdr>
        <w:spacing w:before="71" w:line="263" w:lineRule="auto"/>
        <w:ind w:left="575" w:right="505"/>
        <w:jc w:val="center"/>
        <w:rPr>
          <w:rFonts w:ascii="Calibri" w:eastAsia="Calibri" w:hAnsi="Calibri" w:cs="Calibri"/>
          <w:sz w:val="48"/>
          <w:szCs w:val="48"/>
        </w:rPr>
      </w:pPr>
    </w:p>
    <w:p w14:paraId="195920B8" w14:textId="77777777" w:rsidR="00A32456" w:rsidRDefault="00A32456">
      <w:pPr>
        <w:widowControl w:val="0"/>
        <w:pBdr>
          <w:top w:val="nil"/>
          <w:left w:val="nil"/>
          <w:bottom w:val="nil"/>
          <w:right w:val="nil"/>
          <w:between w:val="nil"/>
        </w:pBdr>
        <w:spacing w:before="71" w:line="263" w:lineRule="auto"/>
        <w:ind w:left="575" w:right="505"/>
        <w:jc w:val="center"/>
        <w:rPr>
          <w:rFonts w:ascii="Calibri" w:eastAsia="Calibri" w:hAnsi="Calibri" w:cs="Calibri"/>
          <w:sz w:val="48"/>
          <w:szCs w:val="48"/>
        </w:rPr>
      </w:pPr>
    </w:p>
    <w:p w14:paraId="0B490318" w14:textId="0CF8C258" w:rsidR="00A32456" w:rsidRDefault="00000000">
      <w:pPr>
        <w:widowControl w:val="0"/>
        <w:pBdr>
          <w:top w:val="nil"/>
          <w:left w:val="nil"/>
          <w:bottom w:val="nil"/>
          <w:right w:val="nil"/>
          <w:between w:val="nil"/>
        </w:pBdr>
        <w:spacing w:before="71" w:line="263" w:lineRule="auto"/>
        <w:ind w:left="575" w:right="505"/>
        <w:jc w:val="center"/>
        <w:rPr>
          <w:rFonts w:ascii="Calibri" w:eastAsia="Calibri" w:hAnsi="Calibri" w:cs="Calibri"/>
          <w:sz w:val="40"/>
          <w:szCs w:val="40"/>
        </w:rPr>
      </w:pPr>
      <w:r>
        <w:rPr>
          <w:rFonts w:ascii="Calibri" w:eastAsia="Calibri" w:hAnsi="Calibri" w:cs="Calibri"/>
          <w:color w:val="000000"/>
          <w:sz w:val="40"/>
          <w:szCs w:val="40"/>
        </w:rPr>
        <w:t>Approv</w:t>
      </w:r>
      <w:r w:rsidR="000A50FA">
        <w:rPr>
          <w:rFonts w:ascii="Calibri" w:eastAsia="Calibri" w:hAnsi="Calibri" w:cs="Calibri"/>
          <w:color w:val="000000"/>
          <w:sz w:val="40"/>
          <w:szCs w:val="40"/>
        </w:rPr>
        <w:t>ed</w:t>
      </w:r>
      <w:r>
        <w:rPr>
          <w:rFonts w:ascii="Calibri" w:eastAsia="Calibri" w:hAnsi="Calibri" w:cs="Calibri"/>
          <w:color w:val="000000"/>
          <w:sz w:val="40"/>
          <w:szCs w:val="40"/>
        </w:rPr>
        <w:t xml:space="preserve">: </w:t>
      </w:r>
      <w:r>
        <w:rPr>
          <w:rFonts w:ascii="Calibri" w:eastAsia="Calibri" w:hAnsi="Calibri" w:cs="Calibri"/>
          <w:sz w:val="40"/>
          <w:szCs w:val="40"/>
        </w:rPr>
        <w:t>December</w:t>
      </w:r>
      <w:r w:rsidR="000A50FA">
        <w:rPr>
          <w:rFonts w:ascii="Calibri" w:eastAsia="Calibri" w:hAnsi="Calibri" w:cs="Calibri"/>
          <w:sz w:val="40"/>
          <w:szCs w:val="40"/>
        </w:rPr>
        <w:t xml:space="preserve"> 7</w:t>
      </w:r>
      <w:r w:rsidR="000A50FA" w:rsidRPr="000A50FA">
        <w:rPr>
          <w:rFonts w:ascii="Calibri" w:eastAsia="Calibri" w:hAnsi="Calibri" w:cs="Calibri"/>
          <w:sz w:val="40"/>
          <w:szCs w:val="40"/>
          <w:vertAlign w:val="superscript"/>
        </w:rPr>
        <w:t>th</w:t>
      </w:r>
      <w:r>
        <w:rPr>
          <w:rFonts w:ascii="Calibri" w:eastAsia="Calibri" w:hAnsi="Calibri" w:cs="Calibri"/>
          <w:sz w:val="40"/>
          <w:szCs w:val="40"/>
        </w:rPr>
        <w:t xml:space="preserve"> 2025</w:t>
      </w:r>
    </w:p>
    <w:p w14:paraId="0B0877CE" w14:textId="77777777" w:rsidR="00A32456" w:rsidRDefault="00A32456">
      <w:pPr>
        <w:widowControl w:val="0"/>
        <w:pBdr>
          <w:top w:val="nil"/>
          <w:left w:val="nil"/>
          <w:bottom w:val="nil"/>
          <w:right w:val="nil"/>
          <w:between w:val="nil"/>
        </w:pBdr>
        <w:spacing w:before="71" w:line="263" w:lineRule="auto"/>
        <w:ind w:left="575" w:right="505"/>
        <w:jc w:val="center"/>
        <w:rPr>
          <w:rFonts w:ascii="Calibri" w:eastAsia="Calibri" w:hAnsi="Calibri" w:cs="Calibri"/>
          <w:sz w:val="40"/>
          <w:szCs w:val="40"/>
        </w:rPr>
      </w:pPr>
    </w:p>
    <w:p w14:paraId="5EE8C345" w14:textId="77777777" w:rsidR="00A32456" w:rsidRDefault="00A32456">
      <w:pPr>
        <w:widowControl w:val="0"/>
        <w:pBdr>
          <w:top w:val="nil"/>
          <w:left w:val="nil"/>
          <w:bottom w:val="nil"/>
          <w:right w:val="nil"/>
          <w:between w:val="nil"/>
        </w:pBdr>
        <w:spacing w:before="71" w:line="263" w:lineRule="auto"/>
        <w:ind w:left="575" w:right="505"/>
        <w:jc w:val="center"/>
        <w:rPr>
          <w:rFonts w:ascii="Calibri" w:eastAsia="Calibri" w:hAnsi="Calibri" w:cs="Calibri"/>
          <w:sz w:val="40"/>
          <w:szCs w:val="40"/>
        </w:rPr>
      </w:pPr>
    </w:p>
    <w:p w14:paraId="22981911" w14:textId="77777777" w:rsidR="00A32456" w:rsidRDefault="00A32456">
      <w:pPr>
        <w:widowControl w:val="0"/>
        <w:pBdr>
          <w:top w:val="nil"/>
          <w:left w:val="nil"/>
          <w:bottom w:val="nil"/>
          <w:right w:val="nil"/>
          <w:between w:val="nil"/>
        </w:pBdr>
        <w:spacing w:before="71" w:line="263" w:lineRule="auto"/>
        <w:ind w:left="575" w:right="505"/>
        <w:jc w:val="center"/>
        <w:rPr>
          <w:rFonts w:ascii="Calibri" w:eastAsia="Calibri" w:hAnsi="Calibri" w:cs="Calibri"/>
          <w:sz w:val="40"/>
          <w:szCs w:val="40"/>
        </w:rPr>
      </w:pPr>
    </w:p>
    <w:p w14:paraId="40066356" w14:textId="77777777" w:rsidR="00A32456" w:rsidRDefault="00A32456">
      <w:pPr>
        <w:widowControl w:val="0"/>
        <w:pBdr>
          <w:top w:val="nil"/>
          <w:left w:val="nil"/>
          <w:bottom w:val="nil"/>
          <w:right w:val="nil"/>
          <w:between w:val="nil"/>
        </w:pBdr>
        <w:spacing w:before="71" w:line="263" w:lineRule="auto"/>
        <w:ind w:left="575" w:right="505"/>
        <w:jc w:val="center"/>
        <w:rPr>
          <w:rFonts w:ascii="Calibri" w:eastAsia="Calibri" w:hAnsi="Calibri" w:cs="Calibri"/>
          <w:sz w:val="40"/>
          <w:szCs w:val="40"/>
        </w:rPr>
      </w:pPr>
    </w:p>
    <w:p w14:paraId="501DC2FE" w14:textId="77777777" w:rsidR="00A32456" w:rsidRDefault="00A32456">
      <w:pPr>
        <w:widowControl w:val="0"/>
        <w:pBdr>
          <w:top w:val="nil"/>
          <w:left w:val="nil"/>
          <w:bottom w:val="nil"/>
          <w:right w:val="nil"/>
          <w:between w:val="nil"/>
        </w:pBdr>
        <w:spacing w:before="71" w:line="263" w:lineRule="auto"/>
        <w:ind w:left="575" w:right="505"/>
        <w:jc w:val="center"/>
        <w:rPr>
          <w:rFonts w:ascii="Calibri" w:eastAsia="Calibri" w:hAnsi="Calibri" w:cs="Calibri"/>
          <w:sz w:val="40"/>
          <w:szCs w:val="40"/>
        </w:rPr>
      </w:pPr>
    </w:p>
    <w:p w14:paraId="20CE6191" w14:textId="77777777" w:rsidR="00A32456" w:rsidRDefault="00A32456">
      <w:pPr>
        <w:widowControl w:val="0"/>
        <w:pBdr>
          <w:top w:val="nil"/>
          <w:left w:val="nil"/>
          <w:bottom w:val="nil"/>
          <w:right w:val="nil"/>
          <w:between w:val="nil"/>
        </w:pBdr>
        <w:spacing w:before="71" w:line="263" w:lineRule="auto"/>
        <w:ind w:left="575" w:right="505"/>
        <w:jc w:val="center"/>
        <w:rPr>
          <w:rFonts w:ascii="Calibri" w:eastAsia="Calibri" w:hAnsi="Calibri" w:cs="Calibri"/>
          <w:sz w:val="40"/>
          <w:szCs w:val="40"/>
        </w:rPr>
      </w:pPr>
    </w:p>
    <w:p w14:paraId="2881C29B" w14:textId="77777777" w:rsidR="00A32456" w:rsidRDefault="00A32456">
      <w:pPr>
        <w:widowControl w:val="0"/>
        <w:pBdr>
          <w:top w:val="nil"/>
          <w:left w:val="nil"/>
          <w:bottom w:val="nil"/>
          <w:right w:val="nil"/>
          <w:between w:val="nil"/>
        </w:pBdr>
        <w:spacing w:before="71" w:line="263" w:lineRule="auto"/>
        <w:ind w:left="575" w:right="505"/>
        <w:jc w:val="center"/>
        <w:rPr>
          <w:rFonts w:ascii="Calibri" w:eastAsia="Calibri" w:hAnsi="Calibri" w:cs="Calibri"/>
          <w:sz w:val="40"/>
          <w:szCs w:val="40"/>
        </w:rPr>
      </w:pPr>
    </w:p>
    <w:p w14:paraId="1513805D" w14:textId="77777777" w:rsidR="00A32456" w:rsidRDefault="00A32456">
      <w:pPr>
        <w:widowControl w:val="0"/>
        <w:pBdr>
          <w:top w:val="nil"/>
          <w:left w:val="nil"/>
          <w:bottom w:val="nil"/>
          <w:right w:val="nil"/>
          <w:between w:val="nil"/>
        </w:pBdr>
        <w:spacing w:before="71" w:line="263" w:lineRule="auto"/>
        <w:ind w:left="575" w:right="505"/>
        <w:jc w:val="center"/>
        <w:rPr>
          <w:rFonts w:ascii="Calibri" w:eastAsia="Calibri" w:hAnsi="Calibri" w:cs="Calibri"/>
          <w:sz w:val="40"/>
          <w:szCs w:val="40"/>
        </w:rPr>
      </w:pPr>
    </w:p>
    <w:p w14:paraId="28303146" w14:textId="77777777" w:rsidR="00A32456" w:rsidRDefault="00A32456">
      <w:pPr>
        <w:widowControl w:val="0"/>
        <w:pBdr>
          <w:top w:val="nil"/>
          <w:left w:val="nil"/>
          <w:bottom w:val="nil"/>
          <w:right w:val="nil"/>
          <w:between w:val="nil"/>
        </w:pBdr>
        <w:spacing w:before="71" w:line="263" w:lineRule="auto"/>
        <w:ind w:left="575" w:right="505"/>
        <w:jc w:val="center"/>
        <w:rPr>
          <w:rFonts w:ascii="Calibri" w:eastAsia="Calibri" w:hAnsi="Calibri" w:cs="Calibri"/>
          <w:sz w:val="40"/>
          <w:szCs w:val="40"/>
        </w:rPr>
      </w:pPr>
    </w:p>
    <w:p w14:paraId="5BDF1AD4" w14:textId="77777777" w:rsidR="00A32456" w:rsidRDefault="00A32456">
      <w:pPr>
        <w:widowControl w:val="0"/>
        <w:pBdr>
          <w:top w:val="nil"/>
          <w:left w:val="nil"/>
          <w:bottom w:val="nil"/>
          <w:right w:val="nil"/>
          <w:between w:val="nil"/>
        </w:pBdr>
        <w:spacing w:before="71" w:line="263" w:lineRule="auto"/>
        <w:ind w:left="575" w:right="505"/>
        <w:jc w:val="center"/>
        <w:rPr>
          <w:rFonts w:ascii="Calibri" w:eastAsia="Calibri" w:hAnsi="Calibri" w:cs="Calibri"/>
          <w:sz w:val="40"/>
          <w:szCs w:val="40"/>
        </w:rPr>
      </w:pPr>
    </w:p>
    <w:p w14:paraId="19150D09" w14:textId="77777777" w:rsidR="00A32456" w:rsidRDefault="00A32456">
      <w:pPr>
        <w:widowControl w:val="0"/>
        <w:pBdr>
          <w:top w:val="nil"/>
          <w:left w:val="nil"/>
          <w:bottom w:val="nil"/>
          <w:right w:val="nil"/>
          <w:between w:val="nil"/>
        </w:pBdr>
        <w:spacing w:before="71" w:line="263" w:lineRule="auto"/>
        <w:ind w:left="575" w:right="505"/>
        <w:jc w:val="center"/>
        <w:rPr>
          <w:rFonts w:ascii="Calibri" w:eastAsia="Calibri" w:hAnsi="Calibri" w:cs="Calibri"/>
          <w:sz w:val="40"/>
          <w:szCs w:val="40"/>
        </w:rPr>
      </w:pPr>
    </w:p>
    <w:p w14:paraId="57A1D9D3" w14:textId="77777777" w:rsidR="00A32456" w:rsidRDefault="00000000">
      <w:pPr>
        <w:widowControl w:val="0"/>
        <w:pBdr>
          <w:top w:val="nil"/>
          <w:left w:val="nil"/>
          <w:bottom w:val="nil"/>
          <w:right w:val="nil"/>
          <w:between w:val="nil"/>
        </w:pBdr>
        <w:spacing w:before="71" w:line="263" w:lineRule="auto"/>
        <w:ind w:left="575" w:right="505"/>
        <w:jc w:val="center"/>
        <w:rPr>
          <w:rFonts w:ascii="Calibri" w:eastAsia="Calibri" w:hAnsi="Calibri" w:cs="Calibri"/>
          <w:color w:val="2F5496"/>
          <w:sz w:val="31"/>
          <w:szCs w:val="31"/>
        </w:rPr>
      </w:pPr>
      <w:r>
        <w:rPr>
          <w:rFonts w:ascii="Calibri" w:eastAsia="Calibri" w:hAnsi="Calibri" w:cs="Calibri"/>
          <w:color w:val="2F5496"/>
          <w:sz w:val="31"/>
          <w:szCs w:val="31"/>
        </w:rPr>
        <w:t xml:space="preserve">Table of Contents  </w:t>
      </w:r>
    </w:p>
    <w:p w14:paraId="772E5F65" w14:textId="77777777" w:rsidR="00A32456" w:rsidRDefault="00000000">
      <w:pPr>
        <w:widowControl w:val="0"/>
        <w:pBdr>
          <w:top w:val="nil"/>
          <w:left w:val="nil"/>
          <w:bottom w:val="nil"/>
          <w:right w:val="nil"/>
          <w:between w:val="nil"/>
        </w:pBdr>
        <w:spacing w:before="88" w:line="386" w:lineRule="auto"/>
        <w:ind w:left="104" w:right="126" w:firstLine="7"/>
        <w:jc w:val="both"/>
        <w:rPr>
          <w:rFonts w:ascii="Calibri" w:eastAsia="Calibri" w:hAnsi="Calibri" w:cs="Calibri"/>
          <w:color w:val="000000"/>
        </w:rPr>
      </w:pPr>
      <w:r>
        <w:rPr>
          <w:rFonts w:ascii="Calibri" w:eastAsia="Calibri" w:hAnsi="Calibri" w:cs="Calibri"/>
          <w:color w:val="000000"/>
        </w:rPr>
        <w:t>1 Name 1 2 Purpose 1 3 Participation 1</w:t>
      </w:r>
    </w:p>
    <w:p w14:paraId="490EAD89" w14:textId="77777777" w:rsidR="00A32456" w:rsidRDefault="00000000">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 xml:space="preserve">4 Meetings 1 </w:t>
      </w:r>
    </w:p>
    <w:p w14:paraId="532446BF" w14:textId="77777777" w:rsidR="00A32456" w:rsidRDefault="00000000">
      <w:pPr>
        <w:widowControl w:val="0"/>
        <w:pBdr>
          <w:top w:val="nil"/>
          <w:left w:val="nil"/>
          <w:bottom w:val="nil"/>
          <w:right w:val="nil"/>
          <w:between w:val="nil"/>
        </w:pBdr>
        <w:spacing w:before="169" w:line="293" w:lineRule="auto"/>
        <w:ind w:left="300" w:right="126"/>
        <w:jc w:val="both"/>
        <w:rPr>
          <w:rFonts w:ascii="Calibri" w:eastAsia="Calibri" w:hAnsi="Calibri" w:cs="Calibri"/>
          <w:color w:val="000000"/>
        </w:rPr>
      </w:pPr>
      <w:r>
        <w:rPr>
          <w:rFonts w:ascii="Calibri" w:eastAsia="Calibri" w:hAnsi="Calibri" w:cs="Calibri"/>
          <w:color w:val="000000"/>
        </w:rPr>
        <w:t xml:space="preserve">4.1 Regular Meetings 1 4.2 Special Meetings 2 4.3 Administrative Meeting 2 </w:t>
      </w:r>
    </w:p>
    <w:p w14:paraId="31BAEF65" w14:textId="77777777" w:rsidR="00A32456" w:rsidRDefault="00000000">
      <w:pPr>
        <w:widowControl w:val="0"/>
        <w:pBdr>
          <w:top w:val="nil"/>
          <w:left w:val="nil"/>
          <w:bottom w:val="nil"/>
          <w:right w:val="nil"/>
          <w:between w:val="nil"/>
        </w:pBdr>
        <w:spacing w:before="19" w:line="293" w:lineRule="auto"/>
        <w:ind w:left="104" w:right="126"/>
        <w:jc w:val="right"/>
        <w:rPr>
          <w:rFonts w:ascii="Calibri" w:eastAsia="Calibri" w:hAnsi="Calibri" w:cs="Calibri"/>
          <w:color w:val="000000"/>
        </w:rPr>
      </w:pPr>
      <w:r>
        <w:rPr>
          <w:rFonts w:ascii="Calibri" w:eastAsia="Calibri" w:hAnsi="Calibri" w:cs="Calibri"/>
          <w:color w:val="000000"/>
        </w:rPr>
        <w:t xml:space="preserve">4.3.1 SASC Quarterly Administrative Meetings 2 4.4 Area Inventory 3 4.5 Rules of Order 3 5 Voting 3 </w:t>
      </w:r>
    </w:p>
    <w:p w14:paraId="6B7EBFA5" w14:textId="77777777" w:rsidR="00A32456" w:rsidRDefault="00000000">
      <w:pPr>
        <w:widowControl w:val="0"/>
        <w:pBdr>
          <w:top w:val="nil"/>
          <w:left w:val="nil"/>
          <w:bottom w:val="nil"/>
          <w:right w:val="nil"/>
          <w:between w:val="nil"/>
        </w:pBdr>
        <w:spacing w:before="120" w:line="240" w:lineRule="auto"/>
        <w:jc w:val="center"/>
        <w:rPr>
          <w:rFonts w:ascii="Calibri" w:eastAsia="Calibri" w:hAnsi="Calibri" w:cs="Calibri"/>
          <w:color w:val="000000"/>
        </w:rPr>
      </w:pPr>
      <w:r>
        <w:rPr>
          <w:rFonts w:ascii="Calibri" w:eastAsia="Calibri" w:hAnsi="Calibri" w:cs="Calibri"/>
          <w:color w:val="000000"/>
        </w:rPr>
        <w:t xml:space="preserve">6 Procedures 3 </w:t>
      </w:r>
    </w:p>
    <w:p w14:paraId="788B017E" w14:textId="77777777" w:rsidR="00A32456" w:rsidRDefault="00000000">
      <w:pPr>
        <w:widowControl w:val="0"/>
        <w:pBdr>
          <w:top w:val="nil"/>
          <w:left w:val="nil"/>
          <w:bottom w:val="nil"/>
          <w:right w:val="nil"/>
          <w:between w:val="nil"/>
        </w:pBdr>
        <w:spacing w:before="169" w:line="294" w:lineRule="auto"/>
        <w:ind w:left="104" w:right="126"/>
        <w:jc w:val="right"/>
        <w:rPr>
          <w:rFonts w:ascii="Calibri" w:eastAsia="Calibri" w:hAnsi="Calibri" w:cs="Calibri"/>
          <w:color w:val="000000"/>
        </w:rPr>
      </w:pPr>
      <w:r>
        <w:rPr>
          <w:rFonts w:ascii="Calibri" w:eastAsia="Calibri" w:hAnsi="Calibri" w:cs="Calibri"/>
          <w:color w:val="000000"/>
        </w:rPr>
        <w:t xml:space="preserve">6.1 Reports 4 6.2 Open Sharing 4 6.3 New Business 4 6.4 Additional Procedures 4 7 Motions 5 </w:t>
      </w:r>
    </w:p>
    <w:p w14:paraId="07C535D7" w14:textId="77777777" w:rsidR="00A32456" w:rsidRDefault="00000000">
      <w:pPr>
        <w:widowControl w:val="0"/>
        <w:pBdr>
          <w:top w:val="nil"/>
          <w:left w:val="nil"/>
          <w:bottom w:val="nil"/>
          <w:right w:val="nil"/>
          <w:between w:val="nil"/>
        </w:pBdr>
        <w:spacing w:before="119" w:line="294" w:lineRule="auto"/>
        <w:ind w:left="102" w:right="126"/>
        <w:jc w:val="right"/>
        <w:rPr>
          <w:rFonts w:ascii="Calibri" w:eastAsia="Calibri" w:hAnsi="Calibri" w:cs="Calibri"/>
          <w:color w:val="000000"/>
        </w:rPr>
      </w:pPr>
      <w:r>
        <w:rPr>
          <w:rFonts w:ascii="Calibri" w:eastAsia="Calibri" w:hAnsi="Calibri" w:cs="Calibri"/>
          <w:color w:val="000000"/>
        </w:rPr>
        <w:t xml:space="preserve">7.1 Writing a motion 5 7.2 Presentation 5 7.3 Discussion 6 7.4 Voting on a motion 6 8 SASC Service Members 6 </w:t>
      </w:r>
    </w:p>
    <w:p w14:paraId="33AF1E59" w14:textId="77777777" w:rsidR="00A32456" w:rsidRDefault="00000000">
      <w:pPr>
        <w:widowControl w:val="0"/>
        <w:pBdr>
          <w:top w:val="nil"/>
          <w:left w:val="nil"/>
          <w:bottom w:val="nil"/>
          <w:right w:val="nil"/>
          <w:between w:val="nil"/>
        </w:pBdr>
        <w:spacing w:before="117" w:line="294" w:lineRule="auto"/>
        <w:ind w:left="304" w:right="126"/>
        <w:jc w:val="both"/>
        <w:rPr>
          <w:rFonts w:ascii="Calibri" w:eastAsia="Calibri" w:hAnsi="Calibri" w:cs="Calibri"/>
          <w:color w:val="000000"/>
        </w:rPr>
      </w:pPr>
      <w:r>
        <w:rPr>
          <w:rFonts w:ascii="Calibri" w:eastAsia="Calibri" w:hAnsi="Calibri" w:cs="Calibri"/>
          <w:color w:val="000000"/>
        </w:rPr>
        <w:t xml:space="preserve">8.1 General Qualifications 7 8.2 General Responsibilities 7 8.3 Terms of Office 7 8.4 SASC Service Members 7 </w:t>
      </w:r>
    </w:p>
    <w:p w14:paraId="602BFA5F" w14:textId="77777777" w:rsidR="00A32456" w:rsidRDefault="00000000">
      <w:pPr>
        <w:widowControl w:val="0"/>
        <w:pBdr>
          <w:top w:val="nil"/>
          <w:left w:val="nil"/>
          <w:bottom w:val="nil"/>
          <w:right w:val="nil"/>
          <w:between w:val="nil"/>
        </w:pBdr>
        <w:spacing w:before="18" w:line="294" w:lineRule="auto"/>
        <w:ind w:left="102" w:right="126"/>
        <w:jc w:val="right"/>
        <w:rPr>
          <w:rFonts w:ascii="Calibri" w:eastAsia="Calibri" w:hAnsi="Calibri" w:cs="Calibri"/>
          <w:color w:val="000000"/>
        </w:rPr>
      </w:pPr>
      <w:r>
        <w:rPr>
          <w:rFonts w:ascii="Calibri" w:eastAsia="Calibri" w:hAnsi="Calibri" w:cs="Calibri"/>
          <w:color w:val="000000"/>
        </w:rPr>
        <w:t>8.4.1 Chair 7 8.4.2 Vice Chair 8 8.4.3 Recording Secretary 9 8.4.4 Assistant Recording Secretary 9 8.4.5 Treasurer 10 8.4.6 Assistant Treasurer 11 8.4.7 Regional Committee Member (RCM) 11 8.4.8 Regional Committee Member 2 (RCM2) 12 8.4.9 C&amp;E Representative 12 8.4.10 Unity Day Subcommittee Chair 12 8.4.11 Literature Subcommittee Chair 13 8.4.12 Public Relations Subcommittee Chair 14 8.4.13 SINAC Liaison 14 8.4.14 Fellowship Development Chair 15 9 Subcommittees 15</w:t>
      </w:r>
    </w:p>
    <w:p w14:paraId="1230F7A4" w14:textId="77777777" w:rsidR="00A32456" w:rsidRDefault="00000000">
      <w:pPr>
        <w:widowControl w:val="0"/>
        <w:pBdr>
          <w:top w:val="nil"/>
          <w:left w:val="nil"/>
          <w:bottom w:val="nil"/>
          <w:right w:val="nil"/>
          <w:between w:val="nil"/>
        </w:pBdr>
        <w:spacing w:before="220" w:line="240" w:lineRule="auto"/>
        <w:ind w:left="806"/>
        <w:rPr>
          <w:rFonts w:ascii="Calibri" w:eastAsia="Calibri" w:hAnsi="Calibri" w:cs="Calibri"/>
          <w:color w:val="000000"/>
        </w:rPr>
      </w:pPr>
      <w:r>
        <w:rPr>
          <w:rFonts w:ascii="Calibri" w:eastAsia="Calibri" w:hAnsi="Calibri" w:cs="Calibri"/>
          <w:color w:val="000000"/>
        </w:rPr>
        <w:t xml:space="preserve">SASC </w:t>
      </w:r>
      <w:proofErr w:type="spellStart"/>
      <w:r>
        <w:rPr>
          <w:rFonts w:ascii="Calibri" w:eastAsia="Calibri" w:hAnsi="Calibri" w:cs="Calibri"/>
          <w:color w:val="000000"/>
        </w:rPr>
        <w:t>GuidelinesTBDPage</w:t>
      </w:r>
      <w:proofErr w:type="spellEnd"/>
      <w:r>
        <w:rPr>
          <w:rFonts w:ascii="Calibri" w:eastAsia="Calibri" w:hAnsi="Calibri" w:cs="Calibri"/>
          <w:color w:val="000000"/>
        </w:rPr>
        <w:t xml:space="preserve">: 1 </w:t>
      </w:r>
    </w:p>
    <w:p w14:paraId="7B98FBFB" w14:textId="77777777" w:rsidR="00A32456" w:rsidRDefault="00000000">
      <w:pPr>
        <w:widowControl w:val="0"/>
        <w:pBdr>
          <w:top w:val="nil"/>
          <w:left w:val="nil"/>
          <w:bottom w:val="nil"/>
          <w:right w:val="nil"/>
          <w:between w:val="nil"/>
        </w:pBdr>
        <w:spacing w:line="294" w:lineRule="auto"/>
        <w:ind w:left="112" w:right="126"/>
        <w:jc w:val="right"/>
        <w:rPr>
          <w:rFonts w:ascii="Calibri" w:eastAsia="Calibri" w:hAnsi="Calibri" w:cs="Calibri"/>
          <w:color w:val="000000"/>
        </w:rPr>
      </w:pPr>
      <w:r>
        <w:rPr>
          <w:rFonts w:ascii="Calibri" w:eastAsia="Calibri" w:hAnsi="Calibri" w:cs="Calibri"/>
          <w:color w:val="000000"/>
        </w:rPr>
        <w:t xml:space="preserve">9.1 General 15 9.2 Unity Day Subcommittee 16 9.2.1 Unity Day Subcommittee Definition and Purpose 16 9.3 Literature Subcommittee 16 9.3.1 Literature Subcommittee Definition and Purpose 16 9.4 Public Relations Subcommittee 16 9.4.1 Public Relations Subcommittee Definition and Purpose 16 9.5 Seattle International Narcotics Anonymous Convention Committee (SINAC Committee) 17 9.5.1 SINACC Definition and Purpose 17 9.6 Fellowship Development Subcommittee 17 9.6.1 Fellowship Development Subcommittee Definition and Purpose 17 10 Elections 17 </w:t>
      </w:r>
    </w:p>
    <w:p w14:paraId="3707CF3C" w14:textId="77777777" w:rsidR="00A32456" w:rsidRDefault="00000000">
      <w:pPr>
        <w:widowControl w:val="0"/>
        <w:pBdr>
          <w:top w:val="nil"/>
          <w:left w:val="nil"/>
          <w:bottom w:val="nil"/>
          <w:right w:val="nil"/>
          <w:between w:val="nil"/>
        </w:pBdr>
        <w:spacing w:before="119" w:line="293" w:lineRule="auto"/>
        <w:ind w:left="112" w:right="126"/>
        <w:jc w:val="right"/>
        <w:rPr>
          <w:rFonts w:ascii="Calibri" w:eastAsia="Calibri" w:hAnsi="Calibri" w:cs="Calibri"/>
          <w:color w:val="000000"/>
        </w:rPr>
      </w:pPr>
      <w:r>
        <w:rPr>
          <w:rFonts w:ascii="Calibri" w:eastAsia="Calibri" w:hAnsi="Calibri" w:cs="Calibri"/>
          <w:color w:val="000000"/>
        </w:rPr>
        <w:t xml:space="preserve">10.1 General 17 10.2 Non-Compliance 18 10.3 Moratorium 19 10.4 Election Schedule 19 11 Funds 20 </w:t>
      </w:r>
    </w:p>
    <w:p w14:paraId="41A5FECC" w14:textId="77777777" w:rsidR="00A32456" w:rsidRDefault="00000000">
      <w:pPr>
        <w:widowControl w:val="0"/>
        <w:pBdr>
          <w:top w:val="nil"/>
          <w:left w:val="nil"/>
          <w:bottom w:val="nil"/>
          <w:right w:val="nil"/>
          <w:between w:val="nil"/>
        </w:pBdr>
        <w:spacing w:before="119" w:line="293" w:lineRule="auto"/>
        <w:ind w:left="313" w:right="126"/>
        <w:jc w:val="both"/>
        <w:rPr>
          <w:rFonts w:ascii="Calibri" w:eastAsia="Calibri" w:hAnsi="Calibri" w:cs="Calibri"/>
          <w:color w:val="000000"/>
        </w:rPr>
      </w:pPr>
      <w:r>
        <w:rPr>
          <w:rFonts w:ascii="Calibri" w:eastAsia="Calibri" w:hAnsi="Calibri" w:cs="Calibri"/>
          <w:color w:val="000000"/>
        </w:rPr>
        <w:t xml:space="preserve">11.1 General Guidelines 20 11.2 SASC Budgets 20 11.3 Quarterly Budget Allocations 21 11.4 Audits 22 11.5 Procedures 22 </w:t>
      </w:r>
    </w:p>
    <w:p w14:paraId="182CB553" w14:textId="77777777" w:rsidR="00A32456" w:rsidRDefault="00000000">
      <w:pPr>
        <w:widowControl w:val="0"/>
        <w:pBdr>
          <w:top w:val="nil"/>
          <w:left w:val="nil"/>
          <w:bottom w:val="nil"/>
          <w:right w:val="nil"/>
          <w:between w:val="nil"/>
        </w:pBdr>
        <w:spacing w:before="19" w:line="294" w:lineRule="auto"/>
        <w:ind w:left="112" w:right="126"/>
        <w:jc w:val="right"/>
        <w:rPr>
          <w:rFonts w:ascii="Calibri" w:eastAsia="Calibri" w:hAnsi="Calibri" w:cs="Calibri"/>
          <w:color w:val="000000"/>
        </w:rPr>
      </w:pPr>
      <w:r>
        <w:rPr>
          <w:rFonts w:ascii="Calibri" w:eastAsia="Calibri" w:hAnsi="Calibri" w:cs="Calibri"/>
          <w:color w:val="000000"/>
        </w:rPr>
        <w:t xml:space="preserve">11.5.1 Revenues 22 11.5.2 Expenses 23 11.5.3 Fund Flow 24 11.5.4 Money Handling 24 11.5.5 NSF Checks 24 11.5.6 Anti-Theft Policy 25 12 Amendment of Guidelines 27 </w:t>
      </w:r>
    </w:p>
    <w:p w14:paraId="0634E322" w14:textId="77777777" w:rsidR="00A32456" w:rsidRDefault="00000000">
      <w:pPr>
        <w:widowControl w:val="0"/>
        <w:pBdr>
          <w:top w:val="nil"/>
          <w:left w:val="nil"/>
          <w:bottom w:val="nil"/>
          <w:right w:val="nil"/>
          <w:between w:val="nil"/>
        </w:pBdr>
        <w:spacing w:before="119" w:line="240" w:lineRule="auto"/>
        <w:jc w:val="center"/>
        <w:rPr>
          <w:rFonts w:ascii="Calibri" w:eastAsia="Calibri" w:hAnsi="Calibri" w:cs="Calibri"/>
          <w:color w:val="000000"/>
        </w:rPr>
      </w:pPr>
      <w:r>
        <w:rPr>
          <w:rFonts w:ascii="Calibri" w:eastAsia="Calibri" w:hAnsi="Calibri" w:cs="Calibri"/>
          <w:color w:val="000000"/>
        </w:rPr>
        <w:t xml:space="preserve">13 Grievance Procedure 27 </w:t>
      </w:r>
    </w:p>
    <w:p w14:paraId="35FA48BF" w14:textId="77777777" w:rsidR="00A32456" w:rsidRDefault="00000000">
      <w:pPr>
        <w:widowControl w:val="0"/>
        <w:pBdr>
          <w:top w:val="nil"/>
          <w:left w:val="nil"/>
          <w:bottom w:val="nil"/>
          <w:right w:val="nil"/>
          <w:between w:val="nil"/>
        </w:pBdr>
        <w:spacing w:before="167" w:line="294" w:lineRule="auto"/>
        <w:ind w:left="112" w:right="126"/>
        <w:jc w:val="right"/>
        <w:rPr>
          <w:rFonts w:ascii="Calibri" w:eastAsia="Calibri" w:hAnsi="Calibri" w:cs="Calibri"/>
        </w:rPr>
      </w:pPr>
      <w:r>
        <w:rPr>
          <w:rFonts w:ascii="Calibri" w:eastAsia="Calibri" w:hAnsi="Calibri" w:cs="Calibri"/>
          <w:color w:val="000000"/>
        </w:rPr>
        <w:t>13.1 Format of Grievance 27 13.2 Discussion of Grievance 27 13.3 Review of Grievance 27 14 Appendix - Forms 27</w:t>
      </w:r>
    </w:p>
    <w:p w14:paraId="5DC5A678" w14:textId="77777777" w:rsidR="00A32456" w:rsidRDefault="00A32456">
      <w:pPr>
        <w:widowControl w:val="0"/>
        <w:pBdr>
          <w:top w:val="nil"/>
          <w:left w:val="nil"/>
          <w:bottom w:val="nil"/>
          <w:right w:val="nil"/>
          <w:between w:val="nil"/>
        </w:pBdr>
        <w:spacing w:before="167" w:line="294" w:lineRule="auto"/>
        <w:ind w:left="112" w:right="126"/>
        <w:jc w:val="right"/>
        <w:rPr>
          <w:rFonts w:ascii="Calibri" w:eastAsia="Calibri" w:hAnsi="Calibri" w:cs="Calibri"/>
        </w:rPr>
      </w:pPr>
    </w:p>
    <w:p w14:paraId="029036B2" w14:textId="77777777" w:rsidR="00A32456" w:rsidRDefault="00A32456">
      <w:pPr>
        <w:widowControl w:val="0"/>
        <w:pBdr>
          <w:top w:val="nil"/>
          <w:left w:val="nil"/>
          <w:bottom w:val="nil"/>
          <w:right w:val="nil"/>
          <w:between w:val="nil"/>
        </w:pBdr>
        <w:spacing w:line="240" w:lineRule="auto"/>
        <w:ind w:left="91"/>
        <w:rPr>
          <w:rFonts w:ascii="Calibri" w:eastAsia="Calibri" w:hAnsi="Calibri" w:cs="Calibri"/>
        </w:rPr>
      </w:pPr>
    </w:p>
    <w:p w14:paraId="718EE9C2" w14:textId="77777777" w:rsidR="00A32456" w:rsidRDefault="00000000">
      <w:pPr>
        <w:widowControl w:val="0"/>
        <w:pBdr>
          <w:top w:val="nil"/>
          <w:left w:val="nil"/>
          <w:bottom w:val="nil"/>
          <w:right w:val="nil"/>
          <w:between w:val="nil"/>
        </w:pBdr>
        <w:spacing w:line="240" w:lineRule="auto"/>
        <w:ind w:left="91"/>
        <w:rPr>
          <w:rFonts w:ascii="Calibri" w:eastAsia="Calibri" w:hAnsi="Calibri" w:cs="Calibri"/>
          <w:color w:val="2F5496"/>
          <w:sz w:val="31"/>
          <w:szCs w:val="31"/>
        </w:rPr>
      </w:pPr>
      <w:r>
        <w:rPr>
          <w:rFonts w:ascii="Calibri" w:eastAsia="Calibri" w:hAnsi="Calibri" w:cs="Calibri"/>
          <w:color w:val="2F5496"/>
          <w:sz w:val="31"/>
          <w:szCs w:val="31"/>
        </w:rPr>
        <w:lastRenderedPageBreak/>
        <w:t xml:space="preserve">1 Name  </w:t>
      </w:r>
    </w:p>
    <w:p w14:paraId="12AA9FEF" w14:textId="77777777" w:rsidR="00A32456" w:rsidRDefault="00000000">
      <w:pPr>
        <w:widowControl w:val="0"/>
        <w:pBdr>
          <w:top w:val="nil"/>
          <w:left w:val="nil"/>
          <w:bottom w:val="nil"/>
          <w:right w:val="nil"/>
          <w:between w:val="nil"/>
        </w:pBdr>
        <w:spacing w:before="196" w:line="269" w:lineRule="auto"/>
        <w:ind w:left="812" w:right="1217" w:hanging="11"/>
        <w:rPr>
          <w:rFonts w:ascii="Calibri" w:eastAsia="Calibri" w:hAnsi="Calibri" w:cs="Calibri"/>
          <w:color w:val="000000"/>
        </w:rPr>
      </w:pPr>
      <w:r>
        <w:rPr>
          <w:rFonts w:ascii="Calibri" w:eastAsia="Calibri" w:hAnsi="Calibri" w:cs="Calibri"/>
          <w:color w:val="000000"/>
        </w:rPr>
        <w:t xml:space="preserve">The name of this Committee will be the Seattle Area Service Committee of </w:t>
      </w:r>
      <w:proofErr w:type="gramStart"/>
      <w:r>
        <w:rPr>
          <w:rFonts w:ascii="Calibri" w:eastAsia="Calibri" w:hAnsi="Calibri" w:cs="Calibri"/>
          <w:color w:val="000000"/>
        </w:rPr>
        <w:t>Narcotics  Anonymous</w:t>
      </w:r>
      <w:proofErr w:type="gramEnd"/>
      <w:r>
        <w:rPr>
          <w:rFonts w:ascii="Calibri" w:eastAsia="Calibri" w:hAnsi="Calibri" w:cs="Calibri"/>
          <w:color w:val="000000"/>
        </w:rPr>
        <w:t xml:space="preserve">, hereinafter called the SASC.  </w:t>
      </w:r>
    </w:p>
    <w:p w14:paraId="36C63FCF" w14:textId="77777777" w:rsidR="00A32456" w:rsidRDefault="00000000">
      <w:pPr>
        <w:widowControl w:val="0"/>
        <w:pBdr>
          <w:top w:val="nil"/>
          <w:left w:val="nil"/>
          <w:bottom w:val="nil"/>
          <w:right w:val="nil"/>
          <w:between w:val="nil"/>
        </w:pBdr>
        <w:spacing w:before="387" w:line="240" w:lineRule="auto"/>
        <w:ind w:left="82"/>
        <w:rPr>
          <w:rFonts w:ascii="Calibri" w:eastAsia="Calibri" w:hAnsi="Calibri" w:cs="Calibri"/>
          <w:color w:val="2F5496"/>
          <w:sz w:val="31"/>
          <w:szCs w:val="31"/>
        </w:rPr>
      </w:pPr>
      <w:r>
        <w:rPr>
          <w:rFonts w:ascii="Calibri" w:eastAsia="Calibri" w:hAnsi="Calibri" w:cs="Calibri"/>
          <w:color w:val="2F5496"/>
          <w:sz w:val="31"/>
          <w:szCs w:val="31"/>
        </w:rPr>
        <w:t xml:space="preserve">2 Purpose  </w:t>
      </w:r>
    </w:p>
    <w:p w14:paraId="6E8AB393" w14:textId="77777777" w:rsidR="00A32456" w:rsidRDefault="00000000">
      <w:pPr>
        <w:widowControl w:val="0"/>
        <w:pBdr>
          <w:top w:val="nil"/>
          <w:left w:val="nil"/>
          <w:bottom w:val="nil"/>
          <w:right w:val="nil"/>
          <w:between w:val="nil"/>
        </w:pBdr>
        <w:spacing w:before="196" w:line="271" w:lineRule="auto"/>
        <w:ind w:left="814" w:right="641" w:hanging="13"/>
        <w:rPr>
          <w:rFonts w:ascii="Calibri" w:eastAsia="Calibri" w:hAnsi="Calibri" w:cs="Calibri"/>
          <w:color w:val="000000"/>
        </w:rPr>
      </w:pPr>
      <w:r>
        <w:rPr>
          <w:rFonts w:ascii="Calibri" w:eastAsia="Calibri" w:hAnsi="Calibri" w:cs="Calibri"/>
          <w:color w:val="000000"/>
        </w:rPr>
        <w:t xml:space="preserve">The purpose of the SASC is to serve the NA groups in the Seattle Area by providing a </w:t>
      </w:r>
      <w:proofErr w:type="gramStart"/>
      <w:r>
        <w:rPr>
          <w:rFonts w:ascii="Calibri" w:eastAsia="Calibri" w:hAnsi="Calibri" w:cs="Calibri"/>
          <w:color w:val="000000"/>
        </w:rPr>
        <w:t>forum  which</w:t>
      </w:r>
      <w:proofErr w:type="gramEnd"/>
      <w:r>
        <w:rPr>
          <w:rFonts w:ascii="Calibri" w:eastAsia="Calibri" w:hAnsi="Calibri" w:cs="Calibri"/>
          <w:color w:val="000000"/>
        </w:rPr>
        <w:t xml:space="preserve"> brings together representatives of each group </w:t>
      </w:r>
      <w:proofErr w:type="gramStart"/>
      <w:r>
        <w:rPr>
          <w:rFonts w:ascii="Calibri" w:eastAsia="Calibri" w:hAnsi="Calibri" w:cs="Calibri"/>
          <w:color w:val="000000"/>
        </w:rPr>
        <w:t>in order to</w:t>
      </w:r>
      <w:proofErr w:type="gramEnd"/>
      <w:r>
        <w:rPr>
          <w:rFonts w:ascii="Calibri" w:eastAsia="Calibri" w:hAnsi="Calibri" w:cs="Calibri"/>
          <w:color w:val="000000"/>
        </w:rPr>
        <w:t xml:space="preserve">:  </w:t>
      </w:r>
    </w:p>
    <w:p w14:paraId="5A180443" w14:textId="77777777" w:rsidR="00A32456" w:rsidRDefault="00000000">
      <w:pPr>
        <w:widowControl w:val="0"/>
        <w:pBdr>
          <w:top w:val="nil"/>
          <w:left w:val="nil"/>
          <w:bottom w:val="nil"/>
          <w:right w:val="nil"/>
          <w:between w:val="nil"/>
        </w:pBdr>
        <w:spacing w:before="198" w:line="240" w:lineRule="auto"/>
        <w:ind w:left="1162"/>
        <w:rPr>
          <w:rFonts w:ascii="Calibri" w:eastAsia="Calibri" w:hAnsi="Calibri" w:cs="Calibri"/>
          <w:color w:val="000000"/>
        </w:rPr>
      </w:pPr>
      <w:r>
        <w:rPr>
          <w:rFonts w:ascii="Calibri" w:eastAsia="Calibri" w:hAnsi="Calibri" w:cs="Calibri"/>
          <w:color w:val="000000"/>
        </w:rPr>
        <w:t xml:space="preserve">A. promote their primary purpose  </w:t>
      </w:r>
    </w:p>
    <w:p w14:paraId="666873E6" w14:textId="77777777" w:rsidR="00A32456" w:rsidRDefault="00000000">
      <w:pPr>
        <w:widowControl w:val="0"/>
        <w:pBdr>
          <w:top w:val="nil"/>
          <w:left w:val="nil"/>
          <w:bottom w:val="nil"/>
          <w:right w:val="nil"/>
          <w:between w:val="nil"/>
        </w:pBdr>
        <w:spacing w:before="66" w:line="240" w:lineRule="auto"/>
        <w:ind w:left="1177"/>
        <w:rPr>
          <w:rFonts w:ascii="Calibri" w:eastAsia="Calibri" w:hAnsi="Calibri" w:cs="Calibri"/>
          <w:color w:val="000000"/>
        </w:rPr>
      </w:pPr>
      <w:r>
        <w:rPr>
          <w:rFonts w:ascii="Calibri" w:eastAsia="Calibri" w:hAnsi="Calibri" w:cs="Calibri"/>
          <w:color w:val="000000"/>
        </w:rPr>
        <w:t xml:space="preserve">B. help the groups deal with their day-to-day problems and needs  </w:t>
      </w:r>
    </w:p>
    <w:p w14:paraId="50333E88" w14:textId="77777777" w:rsidR="00A32456" w:rsidRDefault="00000000">
      <w:pPr>
        <w:widowControl w:val="0"/>
        <w:pBdr>
          <w:top w:val="nil"/>
          <w:left w:val="nil"/>
          <w:bottom w:val="nil"/>
          <w:right w:val="nil"/>
          <w:between w:val="nil"/>
        </w:pBdr>
        <w:spacing w:before="66" w:line="240" w:lineRule="auto"/>
        <w:ind w:left="1169"/>
        <w:rPr>
          <w:rFonts w:ascii="Calibri" w:eastAsia="Calibri" w:hAnsi="Calibri" w:cs="Calibri"/>
          <w:color w:val="000000"/>
        </w:rPr>
      </w:pPr>
      <w:r>
        <w:rPr>
          <w:rFonts w:ascii="Calibri" w:eastAsia="Calibri" w:hAnsi="Calibri" w:cs="Calibri"/>
          <w:color w:val="000000"/>
        </w:rPr>
        <w:t xml:space="preserve">C. promote communication among groups  </w:t>
      </w:r>
    </w:p>
    <w:p w14:paraId="58F2CA89" w14:textId="77777777" w:rsidR="00A32456" w:rsidRDefault="00000000">
      <w:pPr>
        <w:widowControl w:val="0"/>
        <w:pBdr>
          <w:top w:val="nil"/>
          <w:left w:val="nil"/>
          <w:bottom w:val="nil"/>
          <w:right w:val="nil"/>
          <w:between w:val="nil"/>
        </w:pBdr>
        <w:spacing w:before="68" w:line="269" w:lineRule="auto"/>
        <w:ind w:left="1897" w:right="315" w:hanging="720"/>
        <w:rPr>
          <w:rFonts w:ascii="Calibri" w:eastAsia="Calibri" w:hAnsi="Calibri" w:cs="Calibri"/>
          <w:color w:val="000000"/>
        </w:rPr>
      </w:pPr>
      <w:r>
        <w:rPr>
          <w:rFonts w:ascii="Calibri" w:eastAsia="Calibri" w:hAnsi="Calibri" w:cs="Calibri"/>
          <w:color w:val="000000"/>
        </w:rPr>
        <w:t xml:space="preserve">D. provide a structure that develops, coordinates and maintains services on behalf </w:t>
      </w:r>
      <w:proofErr w:type="gramStart"/>
      <w:r>
        <w:rPr>
          <w:rFonts w:ascii="Calibri" w:eastAsia="Calibri" w:hAnsi="Calibri" w:cs="Calibri"/>
          <w:color w:val="000000"/>
        </w:rPr>
        <w:t>of  NA</w:t>
      </w:r>
      <w:proofErr w:type="gramEnd"/>
      <w:r>
        <w:rPr>
          <w:rFonts w:ascii="Calibri" w:eastAsia="Calibri" w:hAnsi="Calibri" w:cs="Calibri"/>
          <w:color w:val="000000"/>
        </w:rPr>
        <w:t xml:space="preserve"> in the Seattle Area  </w:t>
      </w:r>
    </w:p>
    <w:p w14:paraId="7550CF85" w14:textId="77777777" w:rsidR="00A32456" w:rsidRDefault="00000000">
      <w:pPr>
        <w:widowControl w:val="0"/>
        <w:pBdr>
          <w:top w:val="nil"/>
          <w:left w:val="nil"/>
          <w:bottom w:val="nil"/>
          <w:right w:val="nil"/>
          <w:between w:val="nil"/>
        </w:pBdr>
        <w:spacing w:before="166" w:line="240" w:lineRule="auto"/>
        <w:ind w:left="802"/>
        <w:rPr>
          <w:rFonts w:ascii="Calibri" w:eastAsia="Calibri" w:hAnsi="Calibri" w:cs="Calibri"/>
          <w:color w:val="000000"/>
        </w:rPr>
      </w:pPr>
      <w:r>
        <w:rPr>
          <w:rFonts w:ascii="Calibri" w:eastAsia="Calibri" w:hAnsi="Calibri" w:cs="Calibri"/>
          <w:color w:val="000000"/>
        </w:rPr>
        <w:t xml:space="preserve">As a service committee of Narcotics Anonymous, this body will adhere to:  </w:t>
      </w:r>
    </w:p>
    <w:p w14:paraId="383614C8" w14:textId="77777777" w:rsidR="00A32456" w:rsidRDefault="00000000">
      <w:pPr>
        <w:widowControl w:val="0"/>
        <w:pBdr>
          <w:top w:val="nil"/>
          <w:left w:val="nil"/>
          <w:bottom w:val="nil"/>
          <w:right w:val="nil"/>
          <w:between w:val="nil"/>
        </w:pBdr>
        <w:spacing w:before="227" w:line="240" w:lineRule="auto"/>
        <w:ind w:left="1162"/>
        <w:rPr>
          <w:rFonts w:ascii="Calibri" w:eastAsia="Calibri" w:hAnsi="Calibri" w:cs="Calibri"/>
          <w:color w:val="000000"/>
        </w:rPr>
      </w:pPr>
      <w:r>
        <w:rPr>
          <w:rFonts w:ascii="Calibri" w:eastAsia="Calibri" w:hAnsi="Calibri" w:cs="Calibri"/>
          <w:color w:val="000000"/>
        </w:rPr>
        <w:t xml:space="preserve">A. The Twelve Steps  </w:t>
      </w:r>
    </w:p>
    <w:p w14:paraId="0DC8130D" w14:textId="77777777" w:rsidR="00A32456" w:rsidRDefault="00000000">
      <w:pPr>
        <w:widowControl w:val="0"/>
        <w:pBdr>
          <w:top w:val="nil"/>
          <w:left w:val="nil"/>
          <w:bottom w:val="nil"/>
          <w:right w:val="nil"/>
          <w:between w:val="nil"/>
        </w:pBdr>
        <w:spacing w:before="66" w:line="240" w:lineRule="auto"/>
        <w:ind w:left="1177"/>
        <w:rPr>
          <w:rFonts w:ascii="Calibri" w:eastAsia="Calibri" w:hAnsi="Calibri" w:cs="Calibri"/>
          <w:color w:val="000000"/>
        </w:rPr>
      </w:pPr>
      <w:r>
        <w:rPr>
          <w:rFonts w:ascii="Calibri" w:eastAsia="Calibri" w:hAnsi="Calibri" w:cs="Calibri"/>
          <w:color w:val="000000"/>
        </w:rPr>
        <w:t xml:space="preserve">B. The Twelve Traditions  </w:t>
      </w:r>
    </w:p>
    <w:p w14:paraId="4F8F9DC2" w14:textId="77777777" w:rsidR="00A32456" w:rsidRDefault="00000000">
      <w:pPr>
        <w:widowControl w:val="0"/>
        <w:pBdr>
          <w:top w:val="nil"/>
          <w:left w:val="nil"/>
          <w:bottom w:val="nil"/>
          <w:right w:val="nil"/>
          <w:between w:val="nil"/>
        </w:pBdr>
        <w:spacing w:before="66" w:line="240" w:lineRule="auto"/>
        <w:ind w:left="1169"/>
        <w:rPr>
          <w:rFonts w:ascii="Calibri" w:eastAsia="Calibri" w:hAnsi="Calibri" w:cs="Calibri"/>
          <w:color w:val="000000"/>
        </w:rPr>
      </w:pPr>
      <w:r>
        <w:rPr>
          <w:rFonts w:ascii="Calibri" w:eastAsia="Calibri" w:hAnsi="Calibri" w:cs="Calibri"/>
          <w:color w:val="000000"/>
        </w:rPr>
        <w:t xml:space="preserve">C. The Twelve Concepts of Narcotics Anonymous  </w:t>
      </w:r>
    </w:p>
    <w:p w14:paraId="53A3F29E" w14:textId="77777777" w:rsidR="00A32456" w:rsidRDefault="00000000">
      <w:pPr>
        <w:widowControl w:val="0"/>
        <w:pBdr>
          <w:top w:val="nil"/>
          <w:left w:val="nil"/>
          <w:bottom w:val="nil"/>
          <w:right w:val="nil"/>
          <w:between w:val="nil"/>
        </w:pBdr>
        <w:spacing w:before="68" w:line="240" w:lineRule="auto"/>
        <w:ind w:left="1177"/>
        <w:rPr>
          <w:rFonts w:ascii="Calibri" w:eastAsia="Calibri" w:hAnsi="Calibri" w:cs="Calibri"/>
          <w:color w:val="000000"/>
        </w:rPr>
      </w:pPr>
      <w:r>
        <w:rPr>
          <w:rFonts w:ascii="Calibri" w:eastAsia="Calibri" w:hAnsi="Calibri" w:cs="Calibri"/>
          <w:color w:val="000000"/>
        </w:rPr>
        <w:t xml:space="preserve">D. Guide to Local Services  </w:t>
      </w:r>
    </w:p>
    <w:p w14:paraId="539F7AC1" w14:textId="77777777" w:rsidR="00A32456" w:rsidRDefault="00000000">
      <w:pPr>
        <w:widowControl w:val="0"/>
        <w:pBdr>
          <w:top w:val="nil"/>
          <w:left w:val="nil"/>
          <w:bottom w:val="nil"/>
          <w:right w:val="nil"/>
          <w:between w:val="nil"/>
        </w:pBdr>
        <w:spacing w:before="66" w:line="240" w:lineRule="auto"/>
        <w:ind w:left="1177"/>
        <w:rPr>
          <w:rFonts w:ascii="Calibri" w:eastAsia="Calibri" w:hAnsi="Calibri" w:cs="Calibri"/>
          <w:color w:val="000000"/>
        </w:rPr>
      </w:pPr>
      <w:r>
        <w:rPr>
          <w:rFonts w:ascii="Calibri" w:eastAsia="Calibri" w:hAnsi="Calibri" w:cs="Calibri"/>
          <w:color w:val="000000"/>
        </w:rPr>
        <w:t xml:space="preserve">E. All past motions  </w:t>
      </w:r>
    </w:p>
    <w:p w14:paraId="28351269" w14:textId="77777777" w:rsidR="00A32456" w:rsidRDefault="00000000">
      <w:pPr>
        <w:widowControl w:val="0"/>
        <w:pBdr>
          <w:top w:val="nil"/>
          <w:left w:val="nil"/>
          <w:bottom w:val="nil"/>
          <w:right w:val="nil"/>
          <w:between w:val="nil"/>
        </w:pBdr>
        <w:spacing w:before="66" w:line="271" w:lineRule="auto"/>
        <w:ind w:left="1889" w:right="202" w:hanging="711"/>
        <w:rPr>
          <w:rFonts w:ascii="Calibri" w:eastAsia="Calibri" w:hAnsi="Calibri" w:cs="Calibri"/>
          <w:color w:val="000000"/>
        </w:rPr>
      </w:pPr>
      <w:r>
        <w:rPr>
          <w:rFonts w:ascii="Calibri" w:eastAsia="Calibri" w:hAnsi="Calibri" w:cs="Calibri"/>
          <w:color w:val="000000"/>
        </w:rPr>
        <w:t xml:space="preserve">F. Subcommittees will be guided by the World Service Approved Handbook created </w:t>
      </w:r>
      <w:proofErr w:type="gramStart"/>
      <w:r>
        <w:rPr>
          <w:rFonts w:ascii="Calibri" w:eastAsia="Calibri" w:hAnsi="Calibri" w:cs="Calibri"/>
          <w:color w:val="000000"/>
        </w:rPr>
        <w:t>to  address</w:t>
      </w:r>
      <w:proofErr w:type="gramEnd"/>
      <w:r>
        <w:rPr>
          <w:rFonts w:ascii="Calibri" w:eastAsia="Calibri" w:hAnsi="Calibri" w:cs="Calibri"/>
          <w:color w:val="000000"/>
        </w:rPr>
        <w:t xml:space="preserve"> their specific purpose  </w:t>
      </w:r>
    </w:p>
    <w:p w14:paraId="171006E3" w14:textId="77777777" w:rsidR="00A32456" w:rsidRDefault="00000000">
      <w:pPr>
        <w:widowControl w:val="0"/>
        <w:pBdr>
          <w:top w:val="nil"/>
          <w:left w:val="nil"/>
          <w:bottom w:val="nil"/>
          <w:right w:val="nil"/>
          <w:between w:val="nil"/>
        </w:pBdr>
        <w:spacing w:before="164" w:line="271" w:lineRule="auto"/>
        <w:ind w:left="818" w:right="216"/>
        <w:rPr>
          <w:rFonts w:ascii="Calibri" w:eastAsia="Calibri" w:hAnsi="Calibri" w:cs="Calibri"/>
          <w:color w:val="000000"/>
        </w:rPr>
      </w:pPr>
      <w:r>
        <w:rPr>
          <w:rFonts w:ascii="Calibri" w:eastAsia="Calibri" w:hAnsi="Calibri" w:cs="Calibri"/>
          <w:color w:val="000000"/>
        </w:rPr>
        <w:t xml:space="preserve">No action that conflicts with any of these principles or the current SASC guidelines will be </w:t>
      </w:r>
      <w:proofErr w:type="gramStart"/>
      <w:r>
        <w:rPr>
          <w:rFonts w:ascii="Calibri" w:eastAsia="Calibri" w:hAnsi="Calibri" w:cs="Calibri"/>
          <w:color w:val="000000"/>
        </w:rPr>
        <w:t>taken  or</w:t>
      </w:r>
      <w:proofErr w:type="gramEnd"/>
      <w:r>
        <w:rPr>
          <w:rFonts w:ascii="Calibri" w:eastAsia="Calibri" w:hAnsi="Calibri" w:cs="Calibri"/>
          <w:color w:val="000000"/>
        </w:rPr>
        <w:t xml:space="preserve"> entertained by this body.  </w:t>
      </w:r>
    </w:p>
    <w:p w14:paraId="5CE4E38B" w14:textId="77777777" w:rsidR="00A32456" w:rsidRDefault="00000000">
      <w:pPr>
        <w:widowControl w:val="0"/>
        <w:pBdr>
          <w:top w:val="nil"/>
          <w:left w:val="nil"/>
          <w:bottom w:val="nil"/>
          <w:right w:val="nil"/>
          <w:between w:val="nil"/>
        </w:pBdr>
        <w:spacing w:before="385" w:line="240" w:lineRule="auto"/>
        <w:ind w:left="80"/>
        <w:rPr>
          <w:rFonts w:ascii="Calibri" w:eastAsia="Calibri" w:hAnsi="Calibri" w:cs="Calibri"/>
          <w:color w:val="2F5496"/>
          <w:sz w:val="31"/>
          <w:szCs w:val="31"/>
        </w:rPr>
      </w:pPr>
      <w:r>
        <w:rPr>
          <w:rFonts w:ascii="Calibri" w:eastAsia="Calibri" w:hAnsi="Calibri" w:cs="Calibri"/>
          <w:color w:val="2F5496"/>
          <w:sz w:val="31"/>
          <w:szCs w:val="31"/>
        </w:rPr>
        <w:t xml:space="preserve">3 Participation  </w:t>
      </w:r>
    </w:p>
    <w:p w14:paraId="53FA245C" w14:textId="77777777" w:rsidR="00A32456" w:rsidRDefault="00000000">
      <w:pPr>
        <w:widowControl w:val="0"/>
        <w:pBdr>
          <w:top w:val="nil"/>
          <w:left w:val="nil"/>
          <w:bottom w:val="nil"/>
          <w:right w:val="nil"/>
          <w:between w:val="nil"/>
        </w:pBdr>
        <w:spacing w:before="229" w:line="240" w:lineRule="auto"/>
        <w:ind w:left="1162"/>
        <w:rPr>
          <w:rFonts w:ascii="Calibri" w:eastAsia="Calibri" w:hAnsi="Calibri" w:cs="Calibri"/>
          <w:color w:val="000000"/>
        </w:rPr>
      </w:pPr>
      <w:r>
        <w:rPr>
          <w:rFonts w:ascii="Calibri" w:eastAsia="Calibri" w:hAnsi="Calibri" w:cs="Calibri"/>
          <w:color w:val="000000"/>
        </w:rPr>
        <w:t xml:space="preserve">A. Participation in the SASC will be open to any NA member  </w:t>
      </w:r>
    </w:p>
    <w:p w14:paraId="3E51C798" w14:textId="77777777" w:rsidR="00A32456" w:rsidRDefault="00000000">
      <w:pPr>
        <w:widowControl w:val="0"/>
        <w:pBdr>
          <w:top w:val="nil"/>
          <w:left w:val="nil"/>
          <w:bottom w:val="nil"/>
          <w:right w:val="nil"/>
          <w:between w:val="nil"/>
        </w:pBdr>
        <w:spacing w:before="66" w:line="262" w:lineRule="auto"/>
        <w:ind w:left="1177" w:right="503"/>
        <w:jc w:val="center"/>
        <w:rPr>
          <w:rFonts w:ascii="Calibri" w:eastAsia="Calibri" w:hAnsi="Calibri" w:cs="Calibri"/>
          <w:color w:val="000000"/>
        </w:rPr>
      </w:pPr>
      <w:r>
        <w:rPr>
          <w:rFonts w:ascii="Calibri" w:eastAsia="Calibri" w:hAnsi="Calibri" w:cs="Calibri"/>
          <w:color w:val="000000"/>
        </w:rPr>
        <w:t xml:space="preserve">B. Voting privileges in the SASC will be limited to a group’s service representative C. Any member of NA may make a motion or participate in discussion  </w:t>
      </w:r>
    </w:p>
    <w:p w14:paraId="6262FAD1" w14:textId="77777777" w:rsidR="00A32456" w:rsidRDefault="00000000">
      <w:pPr>
        <w:widowControl w:val="0"/>
        <w:pBdr>
          <w:top w:val="nil"/>
          <w:left w:val="nil"/>
          <w:bottom w:val="nil"/>
          <w:right w:val="nil"/>
          <w:between w:val="nil"/>
        </w:pBdr>
        <w:spacing w:before="386" w:line="240" w:lineRule="auto"/>
        <w:ind w:left="72"/>
        <w:rPr>
          <w:rFonts w:ascii="Calibri" w:eastAsia="Calibri" w:hAnsi="Calibri" w:cs="Calibri"/>
          <w:color w:val="2F5496"/>
          <w:sz w:val="31"/>
          <w:szCs w:val="31"/>
        </w:rPr>
      </w:pPr>
      <w:r>
        <w:rPr>
          <w:rFonts w:ascii="Calibri" w:eastAsia="Calibri" w:hAnsi="Calibri" w:cs="Calibri"/>
          <w:color w:val="2F5496"/>
          <w:sz w:val="31"/>
          <w:szCs w:val="31"/>
        </w:rPr>
        <w:t xml:space="preserve">4 Meetings  </w:t>
      </w:r>
    </w:p>
    <w:p w14:paraId="0A3D13A6" w14:textId="77777777" w:rsidR="00A32456" w:rsidRDefault="00000000">
      <w:pPr>
        <w:widowControl w:val="0"/>
        <w:pBdr>
          <w:top w:val="nil"/>
          <w:left w:val="nil"/>
          <w:bottom w:val="nil"/>
          <w:right w:val="nil"/>
          <w:between w:val="nil"/>
        </w:pBdr>
        <w:spacing w:before="270" w:line="240" w:lineRule="auto"/>
        <w:ind w:left="2410"/>
        <w:rPr>
          <w:rFonts w:ascii="Calibri" w:eastAsia="Calibri" w:hAnsi="Calibri" w:cs="Calibri"/>
          <w:color w:val="2F5496"/>
          <w:sz w:val="25"/>
          <w:szCs w:val="25"/>
        </w:rPr>
      </w:pPr>
      <w:r>
        <w:rPr>
          <w:rFonts w:ascii="Calibri" w:eastAsia="Calibri" w:hAnsi="Calibri" w:cs="Calibri"/>
          <w:color w:val="2F5496"/>
          <w:sz w:val="25"/>
          <w:szCs w:val="25"/>
        </w:rPr>
        <w:t xml:space="preserve">4.1 Regular Meetings  </w:t>
      </w:r>
    </w:p>
    <w:p w14:paraId="6427741C" w14:textId="77777777" w:rsidR="00A32456" w:rsidRDefault="00000000">
      <w:pPr>
        <w:widowControl w:val="0"/>
        <w:pBdr>
          <w:top w:val="nil"/>
          <w:left w:val="nil"/>
          <w:bottom w:val="nil"/>
          <w:right w:val="nil"/>
          <w:between w:val="nil"/>
        </w:pBdr>
        <w:spacing w:before="244" w:line="270" w:lineRule="auto"/>
        <w:ind w:left="818" w:right="172" w:hanging="17"/>
        <w:rPr>
          <w:rFonts w:ascii="Calibri" w:eastAsia="Calibri" w:hAnsi="Calibri" w:cs="Calibri"/>
          <w:color w:val="000000"/>
        </w:rPr>
      </w:pPr>
      <w:r>
        <w:rPr>
          <w:rFonts w:ascii="Calibri" w:eastAsia="Calibri" w:hAnsi="Calibri" w:cs="Calibri"/>
          <w:color w:val="000000"/>
        </w:rPr>
        <w:t xml:space="preserve">The SASC will meet monthly in regular session on the first Sunday of the month at the time </w:t>
      </w:r>
      <w:proofErr w:type="gramStart"/>
      <w:r>
        <w:rPr>
          <w:rFonts w:ascii="Calibri" w:eastAsia="Calibri" w:hAnsi="Calibri" w:cs="Calibri"/>
          <w:color w:val="000000"/>
        </w:rPr>
        <w:t>and  place</w:t>
      </w:r>
      <w:proofErr w:type="gramEnd"/>
      <w:r>
        <w:rPr>
          <w:rFonts w:ascii="Calibri" w:eastAsia="Calibri" w:hAnsi="Calibri" w:cs="Calibri"/>
          <w:color w:val="000000"/>
        </w:rPr>
        <w:t xml:space="preserve"> of their choice. Changing the meeting time and/or location requires a vote of 2/3 </w:t>
      </w:r>
      <w:proofErr w:type="gramStart"/>
      <w:r>
        <w:rPr>
          <w:rFonts w:ascii="Calibri" w:eastAsia="Calibri" w:hAnsi="Calibri" w:cs="Calibri"/>
          <w:color w:val="000000"/>
        </w:rPr>
        <w:t>majority  of</w:t>
      </w:r>
      <w:proofErr w:type="gramEnd"/>
      <w:r>
        <w:rPr>
          <w:rFonts w:ascii="Calibri" w:eastAsia="Calibri" w:hAnsi="Calibri" w:cs="Calibri"/>
          <w:color w:val="000000"/>
        </w:rPr>
        <w:t xml:space="preserve"> voting members present. However, </w:t>
      </w:r>
      <w:proofErr w:type="gramStart"/>
      <w:r>
        <w:rPr>
          <w:rFonts w:ascii="Calibri" w:eastAsia="Calibri" w:hAnsi="Calibri" w:cs="Calibri"/>
          <w:color w:val="000000"/>
        </w:rPr>
        <w:t>in the event that</w:t>
      </w:r>
      <w:proofErr w:type="gramEnd"/>
      <w:r>
        <w:rPr>
          <w:rFonts w:ascii="Calibri" w:eastAsia="Calibri" w:hAnsi="Calibri" w:cs="Calibri"/>
          <w:color w:val="000000"/>
        </w:rPr>
        <w:t xml:space="preserve"> the facility is unavailable for </w:t>
      </w:r>
      <w:proofErr w:type="gramStart"/>
      <w:r>
        <w:rPr>
          <w:rFonts w:ascii="Calibri" w:eastAsia="Calibri" w:hAnsi="Calibri" w:cs="Calibri"/>
          <w:color w:val="000000"/>
        </w:rPr>
        <w:t>the  regularly</w:t>
      </w:r>
      <w:proofErr w:type="gramEnd"/>
      <w:r>
        <w:rPr>
          <w:rFonts w:ascii="Calibri" w:eastAsia="Calibri" w:hAnsi="Calibri" w:cs="Calibri"/>
          <w:color w:val="000000"/>
        </w:rPr>
        <w:t xml:space="preserve"> scheduled time or date and must be rescheduled before the next SASC, the Chair has  </w:t>
      </w:r>
    </w:p>
    <w:p w14:paraId="589E47D6" w14:textId="77777777" w:rsidR="00A32456" w:rsidRDefault="00000000">
      <w:pPr>
        <w:widowControl w:val="0"/>
        <w:pBdr>
          <w:top w:val="nil"/>
          <w:left w:val="nil"/>
          <w:bottom w:val="nil"/>
          <w:right w:val="nil"/>
          <w:between w:val="nil"/>
        </w:pBdr>
        <w:spacing w:line="270" w:lineRule="auto"/>
        <w:ind w:left="812" w:right="298"/>
        <w:rPr>
          <w:rFonts w:ascii="Calibri" w:eastAsia="Calibri" w:hAnsi="Calibri" w:cs="Calibri"/>
          <w:color w:val="000000"/>
        </w:rPr>
      </w:pPr>
      <w:r>
        <w:rPr>
          <w:rFonts w:ascii="Calibri" w:eastAsia="Calibri" w:hAnsi="Calibri" w:cs="Calibri"/>
          <w:color w:val="000000"/>
        </w:rPr>
        <w:t xml:space="preserve">the authority to re-schedule for the next available Sunday. The Chair must make all </w:t>
      </w:r>
      <w:proofErr w:type="gramStart"/>
      <w:r>
        <w:rPr>
          <w:rFonts w:ascii="Calibri" w:eastAsia="Calibri" w:hAnsi="Calibri" w:cs="Calibri"/>
          <w:color w:val="000000"/>
        </w:rPr>
        <w:t xml:space="preserve">reasonable  </w:t>
      </w:r>
      <w:r>
        <w:rPr>
          <w:rFonts w:ascii="Calibri" w:eastAsia="Calibri" w:hAnsi="Calibri" w:cs="Calibri"/>
          <w:color w:val="000000"/>
        </w:rPr>
        <w:lastRenderedPageBreak/>
        <w:t>attempts</w:t>
      </w:r>
      <w:proofErr w:type="gramEnd"/>
      <w:r>
        <w:rPr>
          <w:rFonts w:ascii="Calibri" w:eastAsia="Calibri" w:hAnsi="Calibri" w:cs="Calibri"/>
          <w:color w:val="000000"/>
        </w:rPr>
        <w:t xml:space="preserve"> to notify the service body of the change (i.e. email, posting to the SASC </w:t>
      </w:r>
      <w:proofErr w:type="gramStart"/>
      <w:r>
        <w:rPr>
          <w:rFonts w:ascii="Calibri" w:eastAsia="Calibri" w:hAnsi="Calibri" w:cs="Calibri"/>
          <w:color w:val="000000"/>
        </w:rPr>
        <w:t>Website,  telephone</w:t>
      </w:r>
      <w:proofErr w:type="gramEnd"/>
      <w:r>
        <w:rPr>
          <w:rFonts w:ascii="Calibri" w:eastAsia="Calibri" w:hAnsi="Calibri" w:cs="Calibri"/>
          <w:color w:val="000000"/>
        </w:rPr>
        <w:t xml:space="preserve">, and a notice posted at the facility at the regularly scheduled time, date, and </w:t>
      </w:r>
      <w:proofErr w:type="gramStart"/>
      <w:r>
        <w:rPr>
          <w:rFonts w:ascii="Calibri" w:eastAsia="Calibri" w:hAnsi="Calibri" w:cs="Calibri"/>
          <w:color w:val="000000"/>
        </w:rPr>
        <w:t>place,  noting</w:t>
      </w:r>
      <w:proofErr w:type="gramEnd"/>
      <w:r>
        <w:rPr>
          <w:rFonts w:ascii="Calibri" w:eastAsia="Calibri" w:hAnsi="Calibri" w:cs="Calibri"/>
          <w:color w:val="000000"/>
        </w:rPr>
        <w:t xml:space="preserve"> the new location, time, and/or date).  </w:t>
      </w:r>
    </w:p>
    <w:p w14:paraId="4B36CBA3" w14:textId="77777777" w:rsidR="00A32456" w:rsidRDefault="00000000">
      <w:pPr>
        <w:widowControl w:val="0"/>
        <w:pBdr>
          <w:top w:val="nil"/>
          <w:left w:val="nil"/>
          <w:bottom w:val="nil"/>
          <w:right w:val="nil"/>
          <w:between w:val="nil"/>
        </w:pBdr>
        <w:spacing w:before="321" w:line="240" w:lineRule="auto"/>
        <w:ind w:left="2410"/>
        <w:rPr>
          <w:rFonts w:ascii="Calibri" w:eastAsia="Calibri" w:hAnsi="Calibri" w:cs="Calibri"/>
          <w:color w:val="2F5496"/>
          <w:sz w:val="25"/>
          <w:szCs w:val="25"/>
        </w:rPr>
      </w:pPr>
      <w:r>
        <w:rPr>
          <w:rFonts w:ascii="Calibri" w:eastAsia="Calibri" w:hAnsi="Calibri" w:cs="Calibri"/>
          <w:color w:val="2F5496"/>
          <w:sz w:val="25"/>
          <w:szCs w:val="25"/>
        </w:rPr>
        <w:t xml:space="preserve">4.2 Special Meetings  </w:t>
      </w:r>
    </w:p>
    <w:p w14:paraId="102EFF77" w14:textId="77777777" w:rsidR="00A32456" w:rsidRDefault="00000000">
      <w:pPr>
        <w:widowControl w:val="0"/>
        <w:pBdr>
          <w:top w:val="nil"/>
          <w:left w:val="nil"/>
          <w:bottom w:val="nil"/>
          <w:right w:val="nil"/>
          <w:between w:val="nil"/>
        </w:pBdr>
        <w:spacing w:before="242" w:line="271" w:lineRule="auto"/>
        <w:ind w:left="815" w:right="197" w:firstLine="707"/>
        <w:rPr>
          <w:rFonts w:ascii="Calibri" w:eastAsia="Calibri" w:hAnsi="Calibri" w:cs="Calibri"/>
          <w:color w:val="000000"/>
        </w:rPr>
      </w:pPr>
      <w:r>
        <w:rPr>
          <w:rFonts w:ascii="Calibri" w:eastAsia="Calibri" w:hAnsi="Calibri" w:cs="Calibri"/>
          <w:color w:val="000000"/>
        </w:rPr>
        <w:t xml:space="preserve">A special meeting is defined as any additional meeting of the SASC, which is not </w:t>
      </w:r>
      <w:proofErr w:type="gramStart"/>
      <w:r>
        <w:rPr>
          <w:rFonts w:ascii="Calibri" w:eastAsia="Calibri" w:hAnsi="Calibri" w:cs="Calibri"/>
          <w:color w:val="000000"/>
        </w:rPr>
        <w:t>already  required</w:t>
      </w:r>
      <w:proofErr w:type="gramEnd"/>
      <w:r>
        <w:rPr>
          <w:rFonts w:ascii="Calibri" w:eastAsia="Calibri" w:hAnsi="Calibri" w:cs="Calibri"/>
          <w:color w:val="000000"/>
        </w:rPr>
        <w:t xml:space="preserve"> or outlined within these guidelines.  </w:t>
      </w:r>
    </w:p>
    <w:p w14:paraId="760B2423" w14:textId="77777777" w:rsidR="00A32456" w:rsidRDefault="00000000">
      <w:pPr>
        <w:widowControl w:val="0"/>
        <w:pBdr>
          <w:top w:val="nil"/>
          <w:left w:val="nil"/>
          <w:bottom w:val="nil"/>
          <w:right w:val="nil"/>
          <w:between w:val="nil"/>
        </w:pBdr>
        <w:spacing w:before="164" w:line="270" w:lineRule="auto"/>
        <w:ind w:left="818" w:right="223" w:hanging="15"/>
        <w:rPr>
          <w:rFonts w:ascii="Calibri" w:eastAsia="Calibri" w:hAnsi="Calibri" w:cs="Calibri"/>
          <w:color w:val="000000"/>
        </w:rPr>
      </w:pPr>
      <w:r>
        <w:rPr>
          <w:rFonts w:ascii="Calibri" w:eastAsia="Calibri" w:hAnsi="Calibri" w:cs="Calibri"/>
          <w:color w:val="000000"/>
        </w:rPr>
        <w:t xml:space="preserve">A special meeting may be called by the Chair. The written request of 5 GSRs is required. </w:t>
      </w:r>
      <w:proofErr w:type="gramStart"/>
      <w:r>
        <w:rPr>
          <w:rFonts w:ascii="Calibri" w:eastAsia="Calibri" w:hAnsi="Calibri" w:cs="Calibri"/>
          <w:color w:val="000000"/>
        </w:rPr>
        <w:t>The  purpose</w:t>
      </w:r>
      <w:proofErr w:type="gramEnd"/>
      <w:r>
        <w:rPr>
          <w:rFonts w:ascii="Calibri" w:eastAsia="Calibri" w:hAnsi="Calibri" w:cs="Calibri"/>
          <w:color w:val="000000"/>
        </w:rPr>
        <w:t xml:space="preserve">, place, and time of the meeting will be stated in the call. Except in cases of </w:t>
      </w:r>
      <w:proofErr w:type="gramStart"/>
      <w:r>
        <w:rPr>
          <w:rFonts w:ascii="Calibri" w:eastAsia="Calibri" w:hAnsi="Calibri" w:cs="Calibri"/>
          <w:color w:val="000000"/>
        </w:rPr>
        <w:t>emergency,  at</w:t>
      </w:r>
      <w:proofErr w:type="gramEnd"/>
      <w:r>
        <w:rPr>
          <w:rFonts w:ascii="Calibri" w:eastAsia="Calibri" w:hAnsi="Calibri" w:cs="Calibri"/>
          <w:color w:val="000000"/>
        </w:rPr>
        <w:t xml:space="preserve"> least seven days of notice will be given.  </w:t>
      </w:r>
    </w:p>
    <w:p w14:paraId="24763D7D" w14:textId="77777777" w:rsidR="00A32456" w:rsidRDefault="00000000">
      <w:pPr>
        <w:widowControl w:val="0"/>
        <w:pBdr>
          <w:top w:val="nil"/>
          <w:left w:val="nil"/>
          <w:bottom w:val="nil"/>
          <w:right w:val="nil"/>
          <w:between w:val="nil"/>
        </w:pBdr>
        <w:spacing w:before="323" w:line="240" w:lineRule="auto"/>
        <w:ind w:left="2410"/>
        <w:rPr>
          <w:rFonts w:ascii="Calibri" w:eastAsia="Calibri" w:hAnsi="Calibri" w:cs="Calibri"/>
          <w:color w:val="2F5496"/>
          <w:sz w:val="25"/>
          <w:szCs w:val="25"/>
        </w:rPr>
      </w:pPr>
      <w:r>
        <w:rPr>
          <w:rFonts w:ascii="Calibri" w:eastAsia="Calibri" w:hAnsi="Calibri" w:cs="Calibri"/>
          <w:color w:val="2F5496"/>
          <w:sz w:val="25"/>
          <w:szCs w:val="25"/>
        </w:rPr>
        <w:t xml:space="preserve">4.3 Administrative Meeting  </w:t>
      </w:r>
    </w:p>
    <w:p w14:paraId="6721B81A" w14:textId="77777777" w:rsidR="00A32456" w:rsidRDefault="00000000">
      <w:pPr>
        <w:widowControl w:val="0"/>
        <w:pBdr>
          <w:top w:val="nil"/>
          <w:left w:val="nil"/>
          <w:bottom w:val="nil"/>
          <w:right w:val="nil"/>
          <w:between w:val="nil"/>
        </w:pBdr>
        <w:spacing w:before="242" w:line="270" w:lineRule="auto"/>
        <w:ind w:left="802" w:right="174" w:firstLine="720"/>
        <w:rPr>
          <w:rFonts w:ascii="Calibri" w:eastAsia="Calibri" w:hAnsi="Calibri" w:cs="Calibri"/>
          <w:color w:val="000000"/>
        </w:rPr>
      </w:pPr>
      <w:r>
        <w:rPr>
          <w:rFonts w:ascii="Calibri" w:eastAsia="Calibri" w:hAnsi="Calibri" w:cs="Calibri"/>
          <w:color w:val="000000"/>
        </w:rPr>
        <w:t xml:space="preserve">All SASC service members will meet monthly in regular session prior to the regular </w:t>
      </w:r>
      <w:proofErr w:type="gramStart"/>
      <w:r>
        <w:rPr>
          <w:rFonts w:ascii="Calibri" w:eastAsia="Calibri" w:hAnsi="Calibri" w:cs="Calibri"/>
          <w:color w:val="000000"/>
        </w:rPr>
        <w:t>SASC  meeting</w:t>
      </w:r>
      <w:proofErr w:type="gramEnd"/>
      <w:r>
        <w:rPr>
          <w:rFonts w:ascii="Calibri" w:eastAsia="Calibri" w:hAnsi="Calibri" w:cs="Calibri"/>
          <w:color w:val="000000"/>
        </w:rPr>
        <w:t xml:space="preserve"> at the time and place of their choice. The SASC Vice Chair will facilitate these </w:t>
      </w:r>
      <w:proofErr w:type="gramStart"/>
      <w:r>
        <w:rPr>
          <w:rFonts w:ascii="Calibri" w:eastAsia="Calibri" w:hAnsi="Calibri" w:cs="Calibri"/>
          <w:color w:val="000000"/>
        </w:rPr>
        <w:t>meetings  to</w:t>
      </w:r>
      <w:proofErr w:type="gramEnd"/>
      <w:r>
        <w:rPr>
          <w:rFonts w:ascii="Calibri" w:eastAsia="Calibri" w:hAnsi="Calibri" w:cs="Calibri"/>
          <w:color w:val="000000"/>
        </w:rPr>
        <w:t xml:space="preserve"> discuss administrative business and prepare for the upcoming SASC meeting, with </w:t>
      </w:r>
      <w:proofErr w:type="gramStart"/>
      <w:r>
        <w:rPr>
          <w:rFonts w:ascii="Calibri" w:eastAsia="Calibri" w:hAnsi="Calibri" w:cs="Calibri"/>
          <w:color w:val="000000"/>
        </w:rPr>
        <w:t>the  purpose</w:t>
      </w:r>
      <w:proofErr w:type="gramEnd"/>
      <w:r>
        <w:rPr>
          <w:rFonts w:ascii="Calibri" w:eastAsia="Calibri" w:hAnsi="Calibri" w:cs="Calibri"/>
          <w:color w:val="000000"/>
        </w:rPr>
        <w:t xml:space="preserve"> of streamlining SASC </w:t>
      </w:r>
      <w:proofErr w:type="gramStart"/>
      <w:r>
        <w:rPr>
          <w:rFonts w:ascii="Calibri" w:eastAsia="Calibri" w:hAnsi="Calibri" w:cs="Calibri"/>
          <w:color w:val="000000"/>
        </w:rPr>
        <w:t>business as a whole</w:t>
      </w:r>
      <w:proofErr w:type="gramEnd"/>
      <w:r>
        <w:rPr>
          <w:rFonts w:ascii="Calibri" w:eastAsia="Calibri" w:hAnsi="Calibri" w:cs="Calibri"/>
          <w:color w:val="000000"/>
        </w:rPr>
        <w:t xml:space="preserve">.  </w:t>
      </w:r>
    </w:p>
    <w:p w14:paraId="13A0B988" w14:textId="77777777" w:rsidR="00A32456" w:rsidRDefault="00000000">
      <w:pPr>
        <w:widowControl w:val="0"/>
        <w:pBdr>
          <w:top w:val="nil"/>
          <w:left w:val="nil"/>
          <w:bottom w:val="nil"/>
          <w:right w:val="nil"/>
          <w:between w:val="nil"/>
        </w:pBdr>
        <w:spacing w:before="201" w:line="278" w:lineRule="auto"/>
        <w:ind w:left="1162" w:right="105"/>
        <w:jc w:val="center"/>
        <w:rPr>
          <w:rFonts w:ascii="Calibri" w:eastAsia="Calibri" w:hAnsi="Calibri" w:cs="Calibri"/>
          <w:color w:val="000000"/>
        </w:rPr>
      </w:pPr>
      <w:r>
        <w:rPr>
          <w:rFonts w:ascii="Calibri" w:eastAsia="Calibri" w:hAnsi="Calibri" w:cs="Calibri"/>
          <w:color w:val="000000"/>
        </w:rPr>
        <w:t xml:space="preserve">A. All SASC service members are required to attend, or in their absence, be represented </w:t>
      </w:r>
      <w:proofErr w:type="gramStart"/>
      <w:r>
        <w:rPr>
          <w:rFonts w:ascii="Calibri" w:eastAsia="Calibri" w:hAnsi="Calibri" w:cs="Calibri"/>
          <w:color w:val="000000"/>
        </w:rPr>
        <w:t>by  a</w:t>
      </w:r>
      <w:proofErr w:type="gramEnd"/>
      <w:r>
        <w:rPr>
          <w:rFonts w:ascii="Calibri" w:eastAsia="Calibri" w:hAnsi="Calibri" w:cs="Calibri"/>
          <w:color w:val="000000"/>
        </w:rPr>
        <w:t xml:space="preserve"> member of their subcommittee, if applicable (See Section 10.2: </w:t>
      </w:r>
      <w:r>
        <w:rPr>
          <w:rFonts w:ascii="Calibri" w:eastAsia="Calibri" w:hAnsi="Calibri" w:cs="Calibri"/>
          <w:color w:val="0563C1"/>
          <w:u w:val="single"/>
        </w:rPr>
        <w:t>Non-</w:t>
      </w:r>
      <w:proofErr w:type="gramStart"/>
      <w:r>
        <w:rPr>
          <w:rFonts w:ascii="Calibri" w:eastAsia="Calibri" w:hAnsi="Calibri" w:cs="Calibri"/>
          <w:color w:val="0563C1"/>
          <w:u w:val="single"/>
        </w:rPr>
        <w:t>Compliance</w:t>
      </w:r>
      <w:r>
        <w:rPr>
          <w:rFonts w:ascii="Calibri" w:eastAsia="Calibri" w:hAnsi="Calibri" w:cs="Calibri"/>
          <w:color w:val="000000"/>
        </w:rPr>
        <w:t>)  B.</w:t>
      </w:r>
      <w:proofErr w:type="gramEnd"/>
      <w:r>
        <w:rPr>
          <w:rFonts w:ascii="Calibri" w:eastAsia="Calibri" w:hAnsi="Calibri" w:cs="Calibri"/>
          <w:color w:val="000000"/>
        </w:rPr>
        <w:t xml:space="preserve"> The Recording Secretary will keep minutes of the Administrative Meeting and send </w:t>
      </w:r>
      <w:proofErr w:type="gramStart"/>
      <w:r>
        <w:rPr>
          <w:rFonts w:ascii="Calibri" w:eastAsia="Calibri" w:hAnsi="Calibri" w:cs="Calibri"/>
          <w:color w:val="000000"/>
        </w:rPr>
        <w:t>them  to</w:t>
      </w:r>
      <w:proofErr w:type="gramEnd"/>
      <w:r>
        <w:rPr>
          <w:rFonts w:ascii="Calibri" w:eastAsia="Calibri" w:hAnsi="Calibri" w:cs="Calibri"/>
          <w:color w:val="000000"/>
        </w:rPr>
        <w:t xml:space="preserve"> the Web Coordinator for distribution prior to the next Administrative Meeting.  </w:t>
      </w:r>
    </w:p>
    <w:p w14:paraId="17FA4218" w14:textId="77777777" w:rsidR="00A32456" w:rsidRDefault="00000000">
      <w:pPr>
        <w:widowControl w:val="0"/>
        <w:pBdr>
          <w:top w:val="nil"/>
          <w:left w:val="nil"/>
          <w:bottom w:val="nil"/>
          <w:right w:val="nil"/>
          <w:between w:val="nil"/>
        </w:pBdr>
        <w:spacing w:before="213" w:line="240" w:lineRule="auto"/>
        <w:ind w:left="84"/>
        <w:rPr>
          <w:rFonts w:ascii="Calibri" w:eastAsia="Calibri" w:hAnsi="Calibri" w:cs="Calibri"/>
          <w:color w:val="1F3863"/>
          <w:sz w:val="24"/>
          <w:szCs w:val="24"/>
        </w:rPr>
      </w:pPr>
      <w:r>
        <w:rPr>
          <w:rFonts w:ascii="Calibri" w:eastAsia="Calibri" w:hAnsi="Calibri" w:cs="Calibri"/>
          <w:color w:val="1F3863"/>
          <w:sz w:val="24"/>
          <w:szCs w:val="24"/>
        </w:rPr>
        <w:t xml:space="preserve">4.3.1 SASC Quarterly Administrative Meetings  </w:t>
      </w:r>
    </w:p>
    <w:p w14:paraId="76C64238" w14:textId="77777777" w:rsidR="00A32456" w:rsidRDefault="00000000">
      <w:pPr>
        <w:widowControl w:val="0"/>
        <w:pBdr>
          <w:top w:val="nil"/>
          <w:left w:val="nil"/>
          <w:bottom w:val="nil"/>
          <w:right w:val="nil"/>
          <w:between w:val="nil"/>
        </w:pBdr>
        <w:spacing w:before="139" w:line="269" w:lineRule="auto"/>
        <w:ind w:left="808" w:right="373" w:firstLine="728"/>
        <w:rPr>
          <w:rFonts w:ascii="Calibri" w:eastAsia="Calibri" w:hAnsi="Calibri" w:cs="Calibri"/>
          <w:color w:val="000000"/>
        </w:rPr>
      </w:pPr>
      <w:r>
        <w:rPr>
          <w:rFonts w:ascii="Calibri" w:eastAsia="Calibri" w:hAnsi="Calibri" w:cs="Calibri"/>
          <w:color w:val="000000"/>
        </w:rPr>
        <w:t xml:space="preserve">During the 1st, 4th, 7th, and 10th months of the year, the SASC Vice Chair will </w:t>
      </w:r>
      <w:proofErr w:type="gramStart"/>
      <w:r>
        <w:rPr>
          <w:rFonts w:ascii="Calibri" w:eastAsia="Calibri" w:hAnsi="Calibri" w:cs="Calibri"/>
          <w:color w:val="000000"/>
        </w:rPr>
        <w:t>preside  over</w:t>
      </w:r>
      <w:proofErr w:type="gramEnd"/>
      <w:r>
        <w:rPr>
          <w:rFonts w:ascii="Calibri" w:eastAsia="Calibri" w:hAnsi="Calibri" w:cs="Calibri"/>
          <w:color w:val="000000"/>
        </w:rPr>
        <w:t xml:space="preserve"> an </w:t>
      </w:r>
      <w:proofErr w:type="gramStart"/>
      <w:r>
        <w:rPr>
          <w:rFonts w:ascii="Calibri" w:eastAsia="Calibri" w:hAnsi="Calibri" w:cs="Calibri"/>
          <w:color w:val="000000"/>
        </w:rPr>
        <w:t>Administrative</w:t>
      </w:r>
      <w:proofErr w:type="gramEnd"/>
      <w:r>
        <w:rPr>
          <w:rFonts w:ascii="Calibri" w:eastAsia="Calibri" w:hAnsi="Calibri" w:cs="Calibri"/>
          <w:color w:val="000000"/>
        </w:rPr>
        <w:t xml:space="preserve"> meeting to formulate a budget for the following quarter (See </w:t>
      </w:r>
      <w:proofErr w:type="gramStart"/>
      <w:r>
        <w:rPr>
          <w:rFonts w:ascii="Calibri" w:eastAsia="Calibri" w:hAnsi="Calibri" w:cs="Calibri"/>
          <w:color w:val="000000"/>
        </w:rPr>
        <w:t>Section  11.2</w:t>
      </w:r>
      <w:proofErr w:type="gramEnd"/>
      <w:r>
        <w:rPr>
          <w:rFonts w:ascii="Calibri" w:eastAsia="Calibri" w:hAnsi="Calibri" w:cs="Calibri"/>
          <w:color w:val="000000"/>
        </w:rPr>
        <w:t xml:space="preserve">: </w:t>
      </w:r>
      <w:r>
        <w:rPr>
          <w:rFonts w:ascii="Calibri" w:eastAsia="Calibri" w:hAnsi="Calibri" w:cs="Calibri"/>
          <w:color w:val="0563C1"/>
          <w:u w:val="single"/>
        </w:rPr>
        <w:t>SASC Budgets</w:t>
      </w:r>
      <w:r>
        <w:rPr>
          <w:rFonts w:ascii="Calibri" w:eastAsia="Calibri" w:hAnsi="Calibri" w:cs="Calibri"/>
          <w:color w:val="000000"/>
        </w:rPr>
        <w:t xml:space="preserve">) and discuss any other administrative business.  </w:t>
      </w:r>
    </w:p>
    <w:p w14:paraId="2EE764B1" w14:textId="77777777" w:rsidR="00A32456" w:rsidRDefault="00000000">
      <w:pPr>
        <w:widowControl w:val="0"/>
        <w:pBdr>
          <w:top w:val="nil"/>
          <w:left w:val="nil"/>
          <w:bottom w:val="nil"/>
          <w:right w:val="nil"/>
          <w:between w:val="nil"/>
        </w:pBdr>
        <w:spacing w:before="202" w:line="278" w:lineRule="auto"/>
        <w:ind w:left="1169" w:right="173" w:hanging="8"/>
        <w:rPr>
          <w:rFonts w:ascii="Calibri" w:eastAsia="Calibri" w:hAnsi="Calibri" w:cs="Calibri"/>
          <w:color w:val="000000"/>
        </w:rPr>
      </w:pPr>
      <w:r>
        <w:rPr>
          <w:rFonts w:ascii="Calibri" w:eastAsia="Calibri" w:hAnsi="Calibri" w:cs="Calibri"/>
          <w:color w:val="000000"/>
        </w:rPr>
        <w:t xml:space="preserve">C. All SASC service members are required to attend, or in their absence, be represented </w:t>
      </w:r>
      <w:proofErr w:type="gramStart"/>
      <w:r>
        <w:rPr>
          <w:rFonts w:ascii="Calibri" w:eastAsia="Calibri" w:hAnsi="Calibri" w:cs="Calibri"/>
          <w:color w:val="000000"/>
        </w:rPr>
        <w:t>by  a</w:t>
      </w:r>
      <w:proofErr w:type="gramEnd"/>
      <w:r>
        <w:rPr>
          <w:rFonts w:ascii="Calibri" w:eastAsia="Calibri" w:hAnsi="Calibri" w:cs="Calibri"/>
          <w:color w:val="000000"/>
        </w:rPr>
        <w:t xml:space="preserve"> member of their subcommittee, if applicable (See Section 10.2: </w:t>
      </w:r>
      <w:r>
        <w:rPr>
          <w:rFonts w:ascii="Calibri" w:eastAsia="Calibri" w:hAnsi="Calibri" w:cs="Calibri"/>
          <w:color w:val="0563C1"/>
          <w:u w:val="single"/>
        </w:rPr>
        <w:t>Non-</w:t>
      </w:r>
      <w:proofErr w:type="gramStart"/>
      <w:r>
        <w:rPr>
          <w:rFonts w:ascii="Calibri" w:eastAsia="Calibri" w:hAnsi="Calibri" w:cs="Calibri"/>
          <w:color w:val="0563C1"/>
          <w:u w:val="single"/>
        </w:rPr>
        <w:t>Compliance</w:t>
      </w:r>
      <w:r>
        <w:rPr>
          <w:rFonts w:ascii="Calibri" w:eastAsia="Calibri" w:hAnsi="Calibri" w:cs="Calibri"/>
          <w:color w:val="000000"/>
        </w:rPr>
        <w:t>)  D.</w:t>
      </w:r>
      <w:proofErr w:type="gramEnd"/>
      <w:r>
        <w:rPr>
          <w:rFonts w:ascii="Calibri" w:eastAsia="Calibri" w:hAnsi="Calibri" w:cs="Calibri"/>
          <w:color w:val="000000"/>
        </w:rPr>
        <w:t xml:space="preserve"> The Recording Secretary will keep detailed minutes of the administrative meeting </w:t>
      </w:r>
      <w:proofErr w:type="gramStart"/>
      <w:r>
        <w:rPr>
          <w:rFonts w:ascii="Calibri" w:eastAsia="Calibri" w:hAnsi="Calibri" w:cs="Calibri"/>
          <w:color w:val="000000"/>
        </w:rPr>
        <w:t>and  include</w:t>
      </w:r>
      <w:proofErr w:type="gramEnd"/>
      <w:r>
        <w:rPr>
          <w:rFonts w:ascii="Calibri" w:eastAsia="Calibri" w:hAnsi="Calibri" w:cs="Calibri"/>
          <w:color w:val="000000"/>
        </w:rPr>
        <w:t xml:space="preserve"> them in that month’s SASC minutes  </w:t>
      </w:r>
    </w:p>
    <w:p w14:paraId="7E0EA7FF" w14:textId="77777777" w:rsidR="00A32456" w:rsidRDefault="00000000">
      <w:pPr>
        <w:widowControl w:val="0"/>
        <w:pBdr>
          <w:top w:val="nil"/>
          <w:left w:val="nil"/>
          <w:bottom w:val="nil"/>
          <w:right w:val="nil"/>
          <w:between w:val="nil"/>
        </w:pBdr>
        <w:spacing w:before="33" w:line="270" w:lineRule="auto"/>
        <w:ind w:left="1535" w:right="849" w:hanging="358"/>
        <w:rPr>
          <w:rFonts w:ascii="Calibri" w:eastAsia="Calibri" w:hAnsi="Calibri" w:cs="Calibri"/>
          <w:color w:val="000000"/>
        </w:rPr>
      </w:pPr>
      <w:r>
        <w:rPr>
          <w:rFonts w:ascii="Calibri" w:eastAsia="Calibri" w:hAnsi="Calibri" w:cs="Calibri"/>
          <w:color w:val="000000"/>
        </w:rPr>
        <w:t xml:space="preserve">E. The budget will be discussed first, followed by any other administrative </w:t>
      </w:r>
      <w:proofErr w:type="gramStart"/>
      <w:r>
        <w:rPr>
          <w:rFonts w:ascii="Calibri" w:eastAsia="Calibri" w:hAnsi="Calibri" w:cs="Calibri"/>
          <w:color w:val="000000"/>
        </w:rPr>
        <w:t>business  needing</w:t>
      </w:r>
      <w:proofErr w:type="gramEnd"/>
      <w:r>
        <w:rPr>
          <w:rFonts w:ascii="Calibri" w:eastAsia="Calibri" w:hAnsi="Calibri" w:cs="Calibri"/>
          <w:color w:val="000000"/>
        </w:rPr>
        <w:t xml:space="preserve"> discussion  </w:t>
      </w:r>
    </w:p>
    <w:p w14:paraId="134FEFB4" w14:textId="77777777" w:rsidR="00A32456" w:rsidRDefault="00000000">
      <w:pPr>
        <w:widowControl w:val="0"/>
        <w:pBdr>
          <w:top w:val="nil"/>
          <w:left w:val="nil"/>
          <w:bottom w:val="nil"/>
          <w:right w:val="nil"/>
          <w:between w:val="nil"/>
        </w:pBdr>
        <w:spacing w:before="38" w:line="270" w:lineRule="auto"/>
        <w:ind w:left="1523" w:right="182" w:hanging="345"/>
        <w:rPr>
          <w:rFonts w:ascii="Calibri" w:eastAsia="Calibri" w:hAnsi="Calibri" w:cs="Calibri"/>
        </w:rPr>
      </w:pPr>
      <w:r>
        <w:rPr>
          <w:rFonts w:ascii="Calibri" w:eastAsia="Calibri" w:hAnsi="Calibri" w:cs="Calibri"/>
          <w:color w:val="000000"/>
        </w:rPr>
        <w:t>F. Subcommittee chairs should present for pre-approval any project-based funding (</w:t>
      </w:r>
      <w:proofErr w:type="gramStart"/>
      <w:r>
        <w:rPr>
          <w:rFonts w:ascii="Calibri" w:eastAsia="Calibri" w:hAnsi="Calibri" w:cs="Calibri"/>
          <w:color w:val="000000"/>
        </w:rPr>
        <w:t>extra  funding</w:t>
      </w:r>
      <w:proofErr w:type="gramEnd"/>
      <w:r>
        <w:rPr>
          <w:rFonts w:ascii="Calibri" w:eastAsia="Calibri" w:hAnsi="Calibri" w:cs="Calibri"/>
          <w:color w:val="000000"/>
        </w:rPr>
        <w:t>) needed for the following quarters. The admin committee should pre-</w:t>
      </w:r>
      <w:proofErr w:type="gramStart"/>
      <w:r>
        <w:rPr>
          <w:rFonts w:ascii="Calibri" w:eastAsia="Calibri" w:hAnsi="Calibri" w:cs="Calibri"/>
          <w:color w:val="000000"/>
        </w:rPr>
        <w:t>approve  based</w:t>
      </w:r>
      <w:proofErr w:type="gramEnd"/>
      <w:r>
        <w:rPr>
          <w:rFonts w:ascii="Calibri" w:eastAsia="Calibri" w:hAnsi="Calibri" w:cs="Calibri"/>
          <w:color w:val="000000"/>
        </w:rPr>
        <w:t xml:space="preserve"> on the 65% project-based excess funds available. After approval, these allocations will be brought to the SASC body as a motion.</w:t>
      </w:r>
    </w:p>
    <w:p w14:paraId="7CAB8ED9" w14:textId="77777777" w:rsidR="00A32456" w:rsidRDefault="00000000">
      <w:pPr>
        <w:widowControl w:val="0"/>
        <w:pBdr>
          <w:top w:val="nil"/>
          <w:left w:val="nil"/>
          <w:bottom w:val="nil"/>
          <w:right w:val="nil"/>
          <w:between w:val="nil"/>
        </w:pBdr>
        <w:spacing w:before="38" w:line="270" w:lineRule="auto"/>
        <w:ind w:left="1523" w:right="182" w:hanging="345"/>
        <w:rPr>
          <w:rFonts w:ascii="Calibri" w:eastAsia="Calibri" w:hAnsi="Calibri" w:cs="Calibri"/>
          <w:color w:val="000000"/>
        </w:rPr>
      </w:pPr>
      <w:r>
        <w:rPr>
          <w:rFonts w:ascii="Calibri" w:eastAsia="Calibri" w:hAnsi="Calibri" w:cs="Calibri"/>
          <w:color w:val="000000"/>
        </w:rPr>
        <w:t xml:space="preserve"> </w:t>
      </w:r>
    </w:p>
    <w:p w14:paraId="5C941F74" w14:textId="77777777" w:rsidR="00A32456" w:rsidRDefault="00000000">
      <w:pPr>
        <w:widowControl w:val="0"/>
        <w:pBdr>
          <w:top w:val="nil"/>
          <w:left w:val="nil"/>
          <w:bottom w:val="nil"/>
          <w:right w:val="nil"/>
          <w:between w:val="nil"/>
        </w:pBdr>
        <w:spacing w:line="240" w:lineRule="auto"/>
        <w:ind w:left="2410"/>
        <w:rPr>
          <w:rFonts w:ascii="Calibri" w:eastAsia="Calibri" w:hAnsi="Calibri" w:cs="Calibri"/>
          <w:color w:val="2F5496"/>
          <w:sz w:val="25"/>
          <w:szCs w:val="25"/>
        </w:rPr>
      </w:pPr>
      <w:r>
        <w:rPr>
          <w:rFonts w:ascii="Calibri" w:eastAsia="Calibri" w:hAnsi="Calibri" w:cs="Calibri"/>
          <w:color w:val="2F5496"/>
          <w:sz w:val="25"/>
          <w:szCs w:val="25"/>
        </w:rPr>
        <w:t xml:space="preserve">4.4 Area Inventory  </w:t>
      </w:r>
    </w:p>
    <w:p w14:paraId="39879250" w14:textId="77777777" w:rsidR="00A32456" w:rsidRDefault="00000000">
      <w:pPr>
        <w:widowControl w:val="0"/>
        <w:pBdr>
          <w:top w:val="nil"/>
          <w:left w:val="nil"/>
          <w:bottom w:val="nil"/>
          <w:right w:val="nil"/>
          <w:between w:val="nil"/>
        </w:pBdr>
        <w:spacing w:before="242" w:line="282" w:lineRule="auto"/>
        <w:ind w:left="802" w:right="600"/>
        <w:jc w:val="center"/>
        <w:rPr>
          <w:rFonts w:ascii="Calibri" w:eastAsia="Calibri" w:hAnsi="Calibri" w:cs="Calibri"/>
          <w:color w:val="2F5496"/>
          <w:sz w:val="25"/>
          <w:szCs w:val="25"/>
        </w:rPr>
      </w:pPr>
      <w:r>
        <w:rPr>
          <w:rFonts w:ascii="Calibri" w:eastAsia="Calibri" w:hAnsi="Calibri" w:cs="Calibri"/>
          <w:color w:val="000000"/>
        </w:rPr>
        <w:t xml:space="preserve">An area inventory will be held at least, but not limited to, every two years in odd years. </w:t>
      </w:r>
      <w:proofErr w:type="gramStart"/>
      <w:r>
        <w:rPr>
          <w:rFonts w:ascii="Calibri" w:eastAsia="Calibri" w:hAnsi="Calibri" w:cs="Calibri"/>
          <w:color w:val="000000"/>
        </w:rPr>
        <w:t xml:space="preserve">The  </w:t>
      </w:r>
      <w:r>
        <w:rPr>
          <w:rFonts w:ascii="Calibri" w:eastAsia="Calibri" w:hAnsi="Calibri" w:cs="Calibri"/>
          <w:color w:val="000000"/>
        </w:rPr>
        <w:lastRenderedPageBreak/>
        <w:t>Chair</w:t>
      </w:r>
      <w:proofErr w:type="gramEnd"/>
      <w:r>
        <w:rPr>
          <w:rFonts w:ascii="Calibri" w:eastAsia="Calibri" w:hAnsi="Calibri" w:cs="Calibri"/>
          <w:color w:val="000000"/>
        </w:rPr>
        <w:t xml:space="preserve"> is responsible for setting the date and time of the biennial area inventory.  </w:t>
      </w:r>
      <w:r>
        <w:rPr>
          <w:rFonts w:ascii="Calibri" w:eastAsia="Calibri" w:hAnsi="Calibri" w:cs="Calibri"/>
          <w:color w:val="2F5496"/>
          <w:sz w:val="25"/>
          <w:szCs w:val="25"/>
        </w:rPr>
        <w:t xml:space="preserve">4.5 Rules of Order  </w:t>
      </w:r>
    </w:p>
    <w:p w14:paraId="2104D37E" w14:textId="77777777" w:rsidR="00A32456" w:rsidRDefault="00000000">
      <w:pPr>
        <w:widowControl w:val="0"/>
        <w:pBdr>
          <w:top w:val="nil"/>
          <w:left w:val="nil"/>
          <w:bottom w:val="nil"/>
          <w:right w:val="nil"/>
          <w:between w:val="nil"/>
        </w:pBdr>
        <w:spacing w:before="209" w:line="271" w:lineRule="auto"/>
        <w:ind w:left="809" w:right="388" w:firstLine="717"/>
        <w:rPr>
          <w:rFonts w:ascii="Calibri" w:eastAsia="Calibri" w:hAnsi="Calibri" w:cs="Calibri"/>
          <w:color w:val="000000"/>
        </w:rPr>
      </w:pPr>
      <w:r>
        <w:rPr>
          <w:rFonts w:ascii="Calibri" w:eastAsia="Calibri" w:hAnsi="Calibri" w:cs="Calibri"/>
          <w:color w:val="000000"/>
        </w:rPr>
        <w:t xml:space="preserve">SASC Rules of Order will be used as procedure in all SASC meetings (See Sections 5, </w:t>
      </w:r>
      <w:proofErr w:type="gramStart"/>
      <w:r>
        <w:rPr>
          <w:rFonts w:ascii="Calibri" w:eastAsia="Calibri" w:hAnsi="Calibri" w:cs="Calibri"/>
          <w:color w:val="000000"/>
        </w:rPr>
        <w:t>6,  and</w:t>
      </w:r>
      <w:proofErr w:type="gramEnd"/>
      <w:r>
        <w:rPr>
          <w:rFonts w:ascii="Calibri" w:eastAsia="Calibri" w:hAnsi="Calibri" w:cs="Calibri"/>
          <w:color w:val="000000"/>
        </w:rPr>
        <w:t xml:space="preserve"> 7: </w:t>
      </w:r>
      <w:r>
        <w:rPr>
          <w:rFonts w:ascii="Calibri" w:eastAsia="Calibri" w:hAnsi="Calibri" w:cs="Calibri"/>
          <w:color w:val="0563C1"/>
          <w:u w:val="single"/>
        </w:rPr>
        <w:t>Voting</w:t>
      </w:r>
      <w:r>
        <w:rPr>
          <w:rFonts w:ascii="Calibri" w:eastAsia="Calibri" w:hAnsi="Calibri" w:cs="Calibri"/>
          <w:color w:val="000000"/>
        </w:rPr>
        <w:t xml:space="preserve">, </w:t>
      </w:r>
      <w:r>
        <w:rPr>
          <w:rFonts w:ascii="Calibri" w:eastAsia="Calibri" w:hAnsi="Calibri" w:cs="Calibri"/>
          <w:color w:val="0563C1"/>
          <w:u w:val="single"/>
        </w:rPr>
        <w:t>Procedures</w:t>
      </w:r>
      <w:r>
        <w:rPr>
          <w:rFonts w:ascii="Calibri" w:eastAsia="Calibri" w:hAnsi="Calibri" w:cs="Calibri"/>
          <w:color w:val="000000"/>
        </w:rPr>
        <w:t xml:space="preserve">, </w:t>
      </w:r>
      <w:r>
        <w:rPr>
          <w:rFonts w:ascii="Calibri" w:eastAsia="Calibri" w:hAnsi="Calibri" w:cs="Calibri"/>
          <w:color w:val="0563C1"/>
          <w:u w:val="single"/>
        </w:rPr>
        <w:t>Motions</w:t>
      </w:r>
      <w:r>
        <w:rPr>
          <w:rFonts w:ascii="Calibri" w:eastAsia="Calibri" w:hAnsi="Calibri" w:cs="Calibri"/>
          <w:color w:val="000000"/>
        </w:rPr>
        <w:t xml:space="preserve">).  </w:t>
      </w:r>
    </w:p>
    <w:p w14:paraId="513246BD" w14:textId="77777777" w:rsidR="00A32456" w:rsidRDefault="00000000">
      <w:pPr>
        <w:widowControl w:val="0"/>
        <w:pBdr>
          <w:top w:val="nil"/>
          <w:left w:val="nil"/>
          <w:bottom w:val="nil"/>
          <w:right w:val="nil"/>
          <w:between w:val="nil"/>
        </w:pBdr>
        <w:spacing w:before="382" w:line="240" w:lineRule="auto"/>
        <w:ind w:left="80"/>
        <w:rPr>
          <w:rFonts w:ascii="Calibri" w:eastAsia="Calibri" w:hAnsi="Calibri" w:cs="Calibri"/>
          <w:color w:val="2F5496"/>
          <w:sz w:val="31"/>
          <w:szCs w:val="31"/>
        </w:rPr>
      </w:pPr>
      <w:r>
        <w:rPr>
          <w:rFonts w:ascii="Calibri" w:eastAsia="Calibri" w:hAnsi="Calibri" w:cs="Calibri"/>
          <w:color w:val="2F5496"/>
          <w:sz w:val="31"/>
          <w:szCs w:val="31"/>
        </w:rPr>
        <w:t xml:space="preserve">5 Voting  </w:t>
      </w:r>
    </w:p>
    <w:p w14:paraId="10D0A2D2" w14:textId="77777777" w:rsidR="00A32456" w:rsidRDefault="00000000">
      <w:pPr>
        <w:widowControl w:val="0"/>
        <w:pBdr>
          <w:top w:val="nil"/>
          <w:left w:val="nil"/>
          <w:bottom w:val="nil"/>
          <w:right w:val="nil"/>
          <w:between w:val="nil"/>
        </w:pBdr>
        <w:spacing w:before="232" w:line="270" w:lineRule="auto"/>
        <w:ind w:left="1882" w:right="331" w:hanging="719"/>
        <w:rPr>
          <w:rFonts w:ascii="Calibri" w:eastAsia="Calibri" w:hAnsi="Calibri" w:cs="Calibri"/>
          <w:color w:val="000000"/>
        </w:rPr>
      </w:pPr>
      <w:r>
        <w:rPr>
          <w:rFonts w:ascii="Calibri" w:eastAsia="Calibri" w:hAnsi="Calibri" w:cs="Calibri"/>
          <w:color w:val="000000"/>
        </w:rPr>
        <w:t xml:space="preserve">A. Votes will be by acclamation (voice vote) or by count of hands, at the discretion </w:t>
      </w:r>
      <w:proofErr w:type="gramStart"/>
      <w:r>
        <w:rPr>
          <w:rFonts w:ascii="Calibri" w:eastAsia="Calibri" w:hAnsi="Calibri" w:cs="Calibri"/>
          <w:color w:val="000000"/>
        </w:rPr>
        <w:t>of  the</w:t>
      </w:r>
      <w:proofErr w:type="gramEnd"/>
      <w:r>
        <w:rPr>
          <w:rFonts w:ascii="Calibri" w:eastAsia="Calibri" w:hAnsi="Calibri" w:cs="Calibri"/>
          <w:color w:val="000000"/>
        </w:rPr>
        <w:t xml:space="preserve"> Chair  </w:t>
      </w:r>
    </w:p>
    <w:p w14:paraId="2F0303D1" w14:textId="77777777" w:rsidR="00A32456" w:rsidRDefault="00000000">
      <w:pPr>
        <w:widowControl w:val="0"/>
        <w:pBdr>
          <w:top w:val="nil"/>
          <w:left w:val="nil"/>
          <w:bottom w:val="nil"/>
          <w:right w:val="nil"/>
          <w:between w:val="nil"/>
        </w:pBdr>
        <w:spacing w:before="38" w:line="240" w:lineRule="auto"/>
        <w:ind w:left="1177"/>
        <w:rPr>
          <w:rFonts w:ascii="Calibri" w:eastAsia="Calibri" w:hAnsi="Calibri" w:cs="Calibri"/>
          <w:color w:val="000000"/>
        </w:rPr>
      </w:pPr>
      <w:r>
        <w:rPr>
          <w:rFonts w:ascii="Calibri" w:eastAsia="Calibri" w:hAnsi="Calibri" w:cs="Calibri"/>
          <w:color w:val="000000"/>
        </w:rPr>
        <w:t xml:space="preserve">B. Any participant may request a count be taken  </w:t>
      </w:r>
    </w:p>
    <w:p w14:paraId="21B6453D" w14:textId="77777777" w:rsidR="00A32456" w:rsidRDefault="00000000">
      <w:pPr>
        <w:widowControl w:val="0"/>
        <w:pBdr>
          <w:top w:val="nil"/>
          <w:left w:val="nil"/>
          <w:bottom w:val="nil"/>
          <w:right w:val="nil"/>
          <w:between w:val="nil"/>
        </w:pBdr>
        <w:spacing w:before="68" w:line="269" w:lineRule="auto"/>
        <w:ind w:left="1887" w:right="510" w:hanging="718"/>
        <w:rPr>
          <w:rFonts w:ascii="Calibri" w:eastAsia="Calibri" w:hAnsi="Calibri" w:cs="Calibri"/>
          <w:color w:val="000000"/>
        </w:rPr>
      </w:pPr>
      <w:r>
        <w:rPr>
          <w:rFonts w:ascii="Calibri" w:eastAsia="Calibri" w:hAnsi="Calibri" w:cs="Calibri"/>
          <w:color w:val="000000"/>
        </w:rPr>
        <w:t>C. Voting on all SASC motions and elections will be done on a one- group/one-</w:t>
      </w:r>
      <w:proofErr w:type="gramStart"/>
      <w:r>
        <w:rPr>
          <w:rFonts w:ascii="Calibri" w:eastAsia="Calibri" w:hAnsi="Calibri" w:cs="Calibri"/>
          <w:color w:val="000000"/>
        </w:rPr>
        <w:t>vote  system</w:t>
      </w:r>
      <w:proofErr w:type="gramEnd"/>
      <w:r>
        <w:rPr>
          <w:rFonts w:ascii="Calibri" w:eastAsia="Calibri" w:hAnsi="Calibri" w:cs="Calibri"/>
          <w:color w:val="000000"/>
        </w:rPr>
        <w:t xml:space="preserve">  </w:t>
      </w:r>
    </w:p>
    <w:p w14:paraId="688B069B" w14:textId="77777777" w:rsidR="00A32456" w:rsidRDefault="00000000">
      <w:pPr>
        <w:widowControl w:val="0"/>
        <w:pBdr>
          <w:top w:val="nil"/>
          <w:left w:val="nil"/>
          <w:bottom w:val="nil"/>
          <w:right w:val="nil"/>
          <w:between w:val="nil"/>
        </w:pBdr>
        <w:spacing w:before="41" w:line="266" w:lineRule="auto"/>
        <w:ind w:left="1891" w:right="291" w:hanging="713"/>
        <w:jc w:val="both"/>
        <w:rPr>
          <w:rFonts w:ascii="Calibri" w:eastAsia="Calibri" w:hAnsi="Calibri" w:cs="Calibri"/>
          <w:color w:val="000000"/>
        </w:rPr>
      </w:pPr>
      <w:r>
        <w:rPr>
          <w:rFonts w:ascii="Calibri" w:eastAsia="Calibri" w:hAnsi="Calibri" w:cs="Calibri"/>
          <w:color w:val="000000"/>
        </w:rPr>
        <w:t xml:space="preserve">D. All motions that change these guidelines, or are related to expenditures, require </w:t>
      </w:r>
      <w:proofErr w:type="gramStart"/>
      <w:r>
        <w:rPr>
          <w:rFonts w:ascii="Calibri" w:eastAsia="Calibri" w:hAnsi="Calibri" w:cs="Calibri"/>
          <w:color w:val="000000"/>
        </w:rPr>
        <w:t>a  2</w:t>
      </w:r>
      <w:proofErr w:type="gramEnd"/>
      <w:r>
        <w:rPr>
          <w:rFonts w:ascii="Calibri" w:eastAsia="Calibri" w:hAnsi="Calibri" w:cs="Calibri"/>
          <w:color w:val="000000"/>
        </w:rPr>
        <w:t xml:space="preserve">/3 “yes” vote to pass. Procedural motions and elections require a simple </w:t>
      </w:r>
      <w:proofErr w:type="gramStart"/>
      <w:r>
        <w:rPr>
          <w:rFonts w:ascii="Calibri" w:eastAsia="Calibri" w:hAnsi="Calibri" w:cs="Calibri"/>
          <w:color w:val="000000"/>
        </w:rPr>
        <w:t>majority  (</w:t>
      </w:r>
      <w:proofErr w:type="gramEnd"/>
      <w:r>
        <w:rPr>
          <w:rFonts w:ascii="Calibri" w:eastAsia="Calibri" w:hAnsi="Calibri" w:cs="Calibri"/>
          <w:color w:val="000000"/>
        </w:rPr>
        <w:t xml:space="preserve">greater than 50%) “yes” vote to pass  </w:t>
      </w:r>
    </w:p>
    <w:p w14:paraId="38895328" w14:textId="77777777" w:rsidR="00A32456" w:rsidRDefault="00000000">
      <w:pPr>
        <w:widowControl w:val="0"/>
        <w:pBdr>
          <w:top w:val="nil"/>
          <w:left w:val="nil"/>
          <w:bottom w:val="nil"/>
          <w:right w:val="nil"/>
          <w:between w:val="nil"/>
        </w:pBdr>
        <w:spacing w:before="44" w:line="262" w:lineRule="auto"/>
        <w:ind w:left="1882" w:right="189" w:hanging="705"/>
        <w:jc w:val="both"/>
        <w:rPr>
          <w:rFonts w:ascii="Calibri" w:eastAsia="Calibri" w:hAnsi="Calibri" w:cs="Calibri"/>
          <w:color w:val="000000"/>
        </w:rPr>
      </w:pPr>
      <w:r>
        <w:rPr>
          <w:rFonts w:ascii="Calibri" w:eastAsia="Calibri" w:hAnsi="Calibri" w:cs="Calibri"/>
          <w:color w:val="000000"/>
        </w:rPr>
        <w:t xml:space="preserve">E. The set of members used to determine the total of votes will be “those present </w:t>
      </w:r>
      <w:proofErr w:type="gramStart"/>
      <w:r>
        <w:rPr>
          <w:rFonts w:ascii="Calibri" w:eastAsia="Calibri" w:hAnsi="Calibri" w:cs="Calibri"/>
          <w:color w:val="000000"/>
        </w:rPr>
        <w:t>and  voting</w:t>
      </w:r>
      <w:proofErr w:type="gramEnd"/>
      <w:r>
        <w:rPr>
          <w:rFonts w:ascii="Calibri" w:eastAsia="Calibri" w:hAnsi="Calibri" w:cs="Calibri"/>
          <w:color w:val="000000"/>
        </w:rPr>
        <w:t xml:space="preserve">.” A head count of all voting members present will be taken at the start of </w:t>
      </w:r>
      <w:proofErr w:type="gramStart"/>
      <w:r>
        <w:rPr>
          <w:rFonts w:ascii="Calibri" w:eastAsia="Calibri" w:hAnsi="Calibri" w:cs="Calibri"/>
          <w:color w:val="000000"/>
        </w:rPr>
        <w:t>the  meeting</w:t>
      </w:r>
      <w:proofErr w:type="gramEnd"/>
      <w:r>
        <w:rPr>
          <w:rFonts w:ascii="Calibri" w:eastAsia="Calibri" w:hAnsi="Calibri" w:cs="Calibri"/>
          <w:color w:val="000000"/>
        </w:rPr>
        <w:t xml:space="preserve"> and after the break  </w:t>
      </w:r>
    </w:p>
    <w:p w14:paraId="07480020" w14:textId="77777777" w:rsidR="00A32456" w:rsidRDefault="00000000">
      <w:pPr>
        <w:widowControl w:val="0"/>
        <w:pBdr>
          <w:top w:val="nil"/>
          <w:left w:val="nil"/>
          <w:bottom w:val="nil"/>
          <w:right w:val="nil"/>
          <w:between w:val="nil"/>
        </w:pBdr>
        <w:spacing w:before="45" w:line="282" w:lineRule="auto"/>
        <w:ind w:left="1168" w:right="234"/>
        <w:jc w:val="center"/>
        <w:rPr>
          <w:rFonts w:ascii="Calibri" w:eastAsia="Calibri" w:hAnsi="Calibri" w:cs="Calibri"/>
          <w:color w:val="000000"/>
        </w:rPr>
      </w:pPr>
      <w:r>
        <w:rPr>
          <w:rFonts w:ascii="Calibri" w:eastAsia="Calibri" w:hAnsi="Calibri" w:cs="Calibri"/>
          <w:color w:val="000000"/>
        </w:rPr>
        <w:t xml:space="preserve">F. The SASC Treasurer will be consulted before any budgetary expenditure is voted </w:t>
      </w:r>
      <w:proofErr w:type="gramStart"/>
      <w:r>
        <w:rPr>
          <w:rFonts w:ascii="Calibri" w:eastAsia="Calibri" w:hAnsi="Calibri" w:cs="Calibri"/>
          <w:color w:val="000000"/>
        </w:rPr>
        <w:t>on  G.</w:t>
      </w:r>
      <w:proofErr w:type="gramEnd"/>
      <w:r>
        <w:rPr>
          <w:rFonts w:ascii="Calibri" w:eastAsia="Calibri" w:hAnsi="Calibri" w:cs="Calibri"/>
          <w:color w:val="000000"/>
        </w:rPr>
        <w:t xml:space="preserve"> Any motion that requires review by the groups will not be voted on if the </w:t>
      </w:r>
      <w:proofErr w:type="gramStart"/>
      <w:r>
        <w:rPr>
          <w:rFonts w:ascii="Calibri" w:eastAsia="Calibri" w:hAnsi="Calibri" w:cs="Calibri"/>
          <w:color w:val="000000"/>
        </w:rPr>
        <w:t>minutes  have</w:t>
      </w:r>
      <w:proofErr w:type="gramEnd"/>
      <w:r>
        <w:rPr>
          <w:rFonts w:ascii="Calibri" w:eastAsia="Calibri" w:hAnsi="Calibri" w:cs="Calibri"/>
          <w:color w:val="000000"/>
        </w:rPr>
        <w:t xml:space="preserve"> not been transmitted two weeks prior to the group's business meeting  </w:t>
      </w:r>
    </w:p>
    <w:p w14:paraId="70396FE3" w14:textId="77777777" w:rsidR="00A32456" w:rsidRDefault="00000000">
      <w:pPr>
        <w:widowControl w:val="0"/>
        <w:pBdr>
          <w:top w:val="nil"/>
          <w:left w:val="nil"/>
          <w:bottom w:val="nil"/>
          <w:right w:val="nil"/>
          <w:between w:val="nil"/>
        </w:pBdr>
        <w:spacing w:before="375" w:line="240" w:lineRule="auto"/>
        <w:ind w:left="81"/>
        <w:rPr>
          <w:rFonts w:ascii="Calibri" w:eastAsia="Calibri" w:hAnsi="Calibri" w:cs="Calibri"/>
          <w:color w:val="2F5496"/>
          <w:sz w:val="31"/>
          <w:szCs w:val="31"/>
        </w:rPr>
      </w:pPr>
      <w:r>
        <w:rPr>
          <w:rFonts w:ascii="Calibri" w:eastAsia="Calibri" w:hAnsi="Calibri" w:cs="Calibri"/>
          <w:color w:val="2F5496"/>
          <w:sz w:val="31"/>
          <w:szCs w:val="31"/>
        </w:rPr>
        <w:t xml:space="preserve">6 Procedures  </w:t>
      </w:r>
    </w:p>
    <w:p w14:paraId="6686545E" w14:textId="77777777" w:rsidR="00A32456" w:rsidRDefault="00000000">
      <w:pPr>
        <w:widowControl w:val="0"/>
        <w:pBdr>
          <w:top w:val="nil"/>
          <w:left w:val="nil"/>
          <w:bottom w:val="nil"/>
          <w:right w:val="nil"/>
          <w:between w:val="nil"/>
        </w:pBdr>
        <w:spacing w:before="196" w:line="270" w:lineRule="auto"/>
        <w:ind w:left="812" w:right="493" w:hanging="11"/>
        <w:rPr>
          <w:rFonts w:ascii="Calibri" w:eastAsia="Calibri" w:hAnsi="Calibri" w:cs="Calibri"/>
          <w:color w:val="000000"/>
        </w:rPr>
      </w:pPr>
      <w:r>
        <w:rPr>
          <w:rFonts w:ascii="Calibri" w:eastAsia="Calibri" w:hAnsi="Calibri" w:cs="Calibri"/>
          <w:color w:val="000000"/>
        </w:rPr>
        <w:t xml:space="preserve">The following sections represent how we handle most business at the SASC meetings. This </w:t>
      </w:r>
      <w:proofErr w:type="gramStart"/>
      <w:r>
        <w:rPr>
          <w:rFonts w:ascii="Calibri" w:eastAsia="Calibri" w:hAnsi="Calibri" w:cs="Calibri"/>
          <w:color w:val="000000"/>
        </w:rPr>
        <w:t>is  meant</w:t>
      </w:r>
      <w:proofErr w:type="gramEnd"/>
      <w:r>
        <w:rPr>
          <w:rFonts w:ascii="Calibri" w:eastAsia="Calibri" w:hAnsi="Calibri" w:cs="Calibri"/>
          <w:color w:val="000000"/>
        </w:rPr>
        <w:t xml:space="preserve"> to be used as tools to help us make orderly, collective decisions in a </w:t>
      </w:r>
      <w:proofErr w:type="gramStart"/>
      <w:r>
        <w:rPr>
          <w:rFonts w:ascii="Calibri" w:eastAsia="Calibri" w:hAnsi="Calibri" w:cs="Calibri"/>
          <w:color w:val="000000"/>
        </w:rPr>
        <w:t>cooperative,  respectful</w:t>
      </w:r>
      <w:proofErr w:type="gramEnd"/>
      <w:r>
        <w:rPr>
          <w:rFonts w:ascii="Calibri" w:eastAsia="Calibri" w:hAnsi="Calibri" w:cs="Calibri"/>
          <w:color w:val="000000"/>
        </w:rPr>
        <w:t xml:space="preserve"> way in the spirit of our Twelve Concepts. Once the meeting is underway, only </w:t>
      </w:r>
      <w:proofErr w:type="gramStart"/>
      <w:r>
        <w:rPr>
          <w:rFonts w:ascii="Calibri" w:eastAsia="Calibri" w:hAnsi="Calibri" w:cs="Calibri"/>
          <w:color w:val="000000"/>
        </w:rPr>
        <w:t>one  topic</w:t>
      </w:r>
      <w:proofErr w:type="gramEnd"/>
      <w:r>
        <w:rPr>
          <w:rFonts w:ascii="Calibri" w:eastAsia="Calibri" w:hAnsi="Calibri" w:cs="Calibri"/>
          <w:color w:val="000000"/>
        </w:rPr>
        <w:t xml:space="preserve"> will be before the committee at any one time.  </w:t>
      </w:r>
    </w:p>
    <w:p w14:paraId="4A5F928F" w14:textId="77777777" w:rsidR="00A32456" w:rsidRDefault="00000000">
      <w:pPr>
        <w:widowControl w:val="0"/>
        <w:pBdr>
          <w:top w:val="nil"/>
          <w:left w:val="nil"/>
          <w:bottom w:val="nil"/>
          <w:right w:val="nil"/>
          <w:between w:val="nil"/>
        </w:pBdr>
        <w:spacing w:before="165" w:line="270" w:lineRule="auto"/>
        <w:ind w:left="816" w:right="728" w:firstLine="1"/>
        <w:jc w:val="both"/>
        <w:rPr>
          <w:rFonts w:ascii="Calibri" w:eastAsia="Calibri" w:hAnsi="Calibri" w:cs="Calibri"/>
          <w:color w:val="000000"/>
        </w:rPr>
      </w:pPr>
      <w:r>
        <w:rPr>
          <w:rFonts w:ascii="Calibri" w:eastAsia="Calibri" w:hAnsi="Calibri" w:cs="Calibri"/>
          <w:color w:val="000000"/>
        </w:rPr>
        <w:t xml:space="preserve">Reports are intended to convey information between groups, subcommittees, and </w:t>
      </w:r>
      <w:proofErr w:type="gramStart"/>
      <w:r>
        <w:rPr>
          <w:rFonts w:ascii="Calibri" w:eastAsia="Calibri" w:hAnsi="Calibri" w:cs="Calibri"/>
          <w:color w:val="000000"/>
        </w:rPr>
        <w:t>service  members</w:t>
      </w:r>
      <w:proofErr w:type="gramEnd"/>
      <w:r>
        <w:rPr>
          <w:rFonts w:ascii="Calibri" w:eastAsia="Calibri" w:hAnsi="Calibri" w:cs="Calibri"/>
          <w:color w:val="000000"/>
        </w:rPr>
        <w:t xml:space="preserve"> to the rest of the SASC. During the meeting, discussion takes place during </w:t>
      </w:r>
      <w:proofErr w:type="gramStart"/>
      <w:r>
        <w:rPr>
          <w:rFonts w:ascii="Calibri" w:eastAsia="Calibri" w:hAnsi="Calibri" w:cs="Calibri"/>
          <w:color w:val="000000"/>
        </w:rPr>
        <w:t>Open  Sharing</w:t>
      </w:r>
      <w:proofErr w:type="gramEnd"/>
      <w:r>
        <w:rPr>
          <w:rFonts w:ascii="Calibri" w:eastAsia="Calibri" w:hAnsi="Calibri" w:cs="Calibri"/>
          <w:color w:val="000000"/>
        </w:rPr>
        <w:t xml:space="preserve"> and New Business. The goal should always be to hold discussions (motion or non </w:t>
      </w:r>
    </w:p>
    <w:p w14:paraId="4F864DD1" w14:textId="77777777" w:rsidR="00A32456" w:rsidRDefault="00000000">
      <w:pPr>
        <w:widowControl w:val="0"/>
        <w:pBdr>
          <w:top w:val="nil"/>
          <w:left w:val="nil"/>
          <w:bottom w:val="nil"/>
          <w:right w:val="nil"/>
          <w:between w:val="nil"/>
        </w:pBdr>
        <w:spacing w:before="13" w:line="269" w:lineRule="auto"/>
        <w:ind w:left="825" w:right="237"/>
        <w:rPr>
          <w:rFonts w:ascii="Calibri" w:eastAsia="Calibri" w:hAnsi="Calibri" w:cs="Calibri"/>
          <w:color w:val="000000"/>
        </w:rPr>
      </w:pPr>
      <w:r>
        <w:rPr>
          <w:rFonts w:ascii="Calibri" w:eastAsia="Calibri" w:hAnsi="Calibri" w:cs="Calibri"/>
          <w:color w:val="000000"/>
        </w:rPr>
        <w:t xml:space="preserve">motion related) during Open Sharing; however, if further discussion on a motion is needed, </w:t>
      </w:r>
      <w:proofErr w:type="gramStart"/>
      <w:r>
        <w:rPr>
          <w:rFonts w:ascii="Calibri" w:eastAsia="Calibri" w:hAnsi="Calibri" w:cs="Calibri"/>
          <w:color w:val="000000"/>
        </w:rPr>
        <w:t>the  body</w:t>
      </w:r>
      <w:proofErr w:type="gramEnd"/>
      <w:r>
        <w:rPr>
          <w:rFonts w:ascii="Calibri" w:eastAsia="Calibri" w:hAnsi="Calibri" w:cs="Calibri"/>
          <w:color w:val="000000"/>
        </w:rPr>
        <w:t xml:space="preserve"> can discuss the motion before it gets voted on.  </w:t>
      </w:r>
    </w:p>
    <w:p w14:paraId="6E642AE8" w14:textId="77777777" w:rsidR="00A32456" w:rsidRDefault="00000000">
      <w:pPr>
        <w:widowControl w:val="0"/>
        <w:pBdr>
          <w:top w:val="nil"/>
          <w:left w:val="nil"/>
          <w:bottom w:val="nil"/>
          <w:right w:val="nil"/>
          <w:between w:val="nil"/>
        </w:pBdr>
        <w:spacing w:before="166" w:line="270" w:lineRule="auto"/>
        <w:ind w:left="817" w:right="238" w:hanging="10"/>
        <w:rPr>
          <w:rFonts w:ascii="Calibri" w:eastAsia="Calibri" w:hAnsi="Calibri" w:cs="Calibri"/>
        </w:rPr>
      </w:pPr>
      <w:r>
        <w:rPr>
          <w:rFonts w:ascii="Calibri" w:eastAsia="Calibri" w:hAnsi="Calibri" w:cs="Calibri"/>
          <w:color w:val="000000"/>
        </w:rPr>
        <w:t xml:space="preserve">Seattle area uses a self-generated version of Consensus Based Decision Making combined </w:t>
      </w:r>
      <w:proofErr w:type="gramStart"/>
      <w:r>
        <w:rPr>
          <w:rFonts w:ascii="Calibri" w:eastAsia="Calibri" w:hAnsi="Calibri" w:cs="Calibri"/>
          <w:color w:val="000000"/>
        </w:rPr>
        <w:t>with  some</w:t>
      </w:r>
      <w:proofErr w:type="gramEnd"/>
      <w:r>
        <w:rPr>
          <w:rFonts w:ascii="Calibri" w:eastAsia="Calibri" w:hAnsi="Calibri" w:cs="Calibri"/>
          <w:color w:val="000000"/>
        </w:rPr>
        <w:t xml:space="preserve"> small aspects of Roberts Rules of Order. The following is not meant to be strict </w:t>
      </w:r>
      <w:proofErr w:type="gramStart"/>
      <w:r>
        <w:rPr>
          <w:rFonts w:ascii="Calibri" w:eastAsia="Calibri" w:hAnsi="Calibri" w:cs="Calibri"/>
          <w:color w:val="000000"/>
        </w:rPr>
        <w:t>guidelines  but</w:t>
      </w:r>
      <w:proofErr w:type="gramEnd"/>
      <w:r>
        <w:rPr>
          <w:rFonts w:ascii="Calibri" w:eastAsia="Calibri" w:hAnsi="Calibri" w:cs="Calibri"/>
          <w:color w:val="000000"/>
        </w:rPr>
        <w:t xml:space="preserve"> merely suggested procedures for running the meeting. </w:t>
      </w:r>
    </w:p>
    <w:p w14:paraId="13CEFA46" w14:textId="77777777" w:rsidR="00A32456" w:rsidRDefault="00A32456">
      <w:pPr>
        <w:widowControl w:val="0"/>
        <w:pBdr>
          <w:top w:val="nil"/>
          <w:left w:val="nil"/>
          <w:bottom w:val="nil"/>
          <w:right w:val="nil"/>
          <w:between w:val="nil"/>
        </w:pBdr>
        <w:spacing w:before="166" w:line="270" w:lineRule="auto"/>
        <w:ind w:left="817" w:right="238" w:hanging="10"/>
        <w:rPr>
          <w:rFonts w:ascii="Calibri" w:eastAsia="Calibri" w:hAnsi="Calibri" w:cs="Calibri"/>
        </w:rPr>
      </w:pPr>
    </w:p>
    <w:p w14:paraId="066409CD" w14:textId="77777777" w:rsidR="00A32456" w:rsidRDefault="00000000">
      <w:pPr>
        <w:widowControl w:val="0"/>
        <w:pBdr>
          <w:top w:val="nil"/>
          <w:left w:val="nil"/>
          <w:bottom w:val="nil"/>
          <w:right w:val="nil"/>
          <w:between w:val="nil"/>
        </w:pBdr>
        <w:spacing w:line="240" w:lineRule="auto"/>
        <w:ind w:left="2418"/>
        <w:rPr>
          <w:rFonts w:ascii="Calibri" w:eastAsia="Calibri" w:hAnsi="Calibri" w:cs="Calibri"/>
          <w:color w:val="2F5496"/>
          <w:sz w:val="25"/>
          <w:szCs w:val="25"/>
        </w:rPr>
      </w:pPr>
      <w:r>
        <w:rPr>
          <w:rFonts w:ascii="Calibri" w:eastAsia="Calibri" w:hAnsi="Calibri" w:cs="Calibri"/>
          <w:color w:val="2F5496"/>
          <w:sz w:val="25"/>
          <w:szCs w:val="25"/>
        </w:rPr>
        <w:t xml:space="preserve">6.1 Reports  </w:t>
      </w:r>
    </w:p>
    <w:p w14:paraId="46D8C40E" w14:textId="77777777" w:rsidR="00A32456" w:rsidRDefault="00000000">
      <w:pPr>
        <w:widowControl w:val="0"/>
        <w:pBdr>
          <w:top w:val="nil"/>
          <w:left w:val="nil"/>
          <w:bottom w:val="nil"/>
          <w:right w:val="nil"/>
          <w:between w:val="nil"/>
        </w:pBdr>
        <w:spacing w:before="242" w:line="278" w:lineRule="auto"/>
        <w:ind w:left="806" w:right="239"/>
        <w:jc w:val="center"/>
        <w:rPr>
          <w:rFonts w:ascii="Calibri" w:eastAsia="Calibri" w:hAnsi="Calibri" w:cs="Calibri"/>
          <w:color w:val="2F5496"/>
          <w:sz w:val="25"/>
          <w:szCs w:val="25"/>
        </w:rPr>
      </w:pPr>
      <w:r>
        <w:rPr>
          <w:rFonts w:ascii="Calibri" w:eastAsia="Calibri" w:hAnsi="Calibri" w:cs="Calibri"/>
          <w:color w:val="000000"/>
        </w:rPr>
        <w:t xml:space="preserve">Service Members and GSRs will all </w:t>
      </w:r>
      <w:proofErr w:type="gramStart"/>
      <w:r>
        <w:rPr>
          <w:rFonts w:ascii="Calibri" w:eastAsia="Calibri" w:hAnsi="Calibri" w:cs="Calibri"/>
          <w:color w:val="000000"/>
        </w:rPr>
        <w:t>have the opportunity to</w:t>
      </w:r>
      <w:proofErr w:type="gramEnd"/>
      <w:r>
        <w:rPr>
          <w:rFonts w:ascii="Calibri" w:eastAsia="Calibri" w:hAnsi="Calibri" w:cs="Calibri"/>
          <w:color w:val="000000"/>
        </w:rPr>
        <w:t xml:space="preserve"> read their reports to the body. </w:t>
      </w:r>
      <w:proofErr w:type="gramStart"/>
      <w:r>
        <w:rPr>
          <w:rFonts w:ascii="Calibri" w:eastAsia="Calibri" w:hAnsi="Calibri" w:cs="Calibri"/>
          <w:color w:val="000000"/>
        </w:rPr>
        <w:t xml:space="preserve">After  </w:t>
      </w:r>
      <w:r>
        <w:rPr>
          <w:rFonts w:ascii="Calibri" w:eastAsia="Calibri" w:hAnsi="Calibri" w:cs="Calibri"/>
          <w:color w:val="000000"/>
        </w:rPr>
        <w:lastRenderedPageBreak/>
        <w:t>each</w:t>
      </w:r>
      <w:proofErr w:type="gramEnd"/>
      <w:r>
        <w:rPr>
          <w:rFonts w:ascii="Calibri" w:eastAsia="Calibri" w:hAnsi="Calibri" w:cs="Calibri"/>
          <w:color w:val="000000"/>
        </w:rPr>
        <w:t xml:space="preserve"> report is read, the body is given a chance to ask questions or request </w:t>
      </w:r>
      <w:proofErr w:type="gramStart"/>
      <w:r>
        <w:rPr>
          <w:rFonts w:ascii="Calibri" w:eastAsia="Calibri" w:hAnsi="Calibri" w:cs="Calibri"/>
          <w:color w:val="000000"/>
        </w:rPr>
        <w:t>additional  information</w:t>
      </w:r>
      <w:proofErr w:type="gramEnd"/>
      <w:r>
        <w:rPr>
          <w:rFonts w:ascii="Calibri" w:eastAsia="Calibri" w:hAnsi="Calibri" w:cs="Calibri"/>
          <w:color w:val="000000"/>
        </w:rPr>
        <w:t xml:space="preserve">. If any discussion is needed, the topic will be moved into Open Sharing.  </w:t>
      </w:r>
      <w:r>
        <w:rPr>
          <w:rFonts w:ascii="Calibri" w:eastAsia="Calibri" w:hAnsi="Calibri" w:cs="Calibri"/>
          <w:color w:val="2F5496"/>
          <w:sz w:val="25"/>
          <w:szCs w:val="25"/>
        </w:rPr>
        <w:t xml:space="preserve">6.2 Open Sharing  </w:t>
      </w:r>
    </w:p>
    <w:p w14:paraId="04E62AFA" w14:textId="77777777" w:rsidR="00A32456" w:rsidRDefault="00000000">
      <w:pPr>
        <w:widowControl w:val="0"/>
        <w:pBdr>
          <w:top w:val="nil"/>
          <w:left w:val="nil"/>
          <w:bottom w:val="nil"/>
          <w:right w:val="nil"/>
          <w:between w:val="nil"/>
        </w:pBdr>
        <w:spacing w:before="216" w:line="270" w:lineRule="auto"/>
        <w:ind w:left="809" w:right="262" w:hanging="2"/>
        <w:rPr>
          <w:rFonts w:ascii="Calibri" w:eastAsia="Calibri" w:hAnsi="Calibri" w:cs="Calibri"/>
          <w:color w:val="000000"/>
        </w:rPr>
      </w:pPr>
      <w:r>
        <w:rPr>
          <w:rFonts w:ascii="Calibri" w:eastAsia="Calibri" w:hAnsi="Calibri" w:cs="Calibri"/>
          <w:color w:val="000000"/>
        </w:rPr>
        <w:t xml:space="preserve">Open Sharing can be viewed as an opportunity for members to bring topics to the body </w:t>
      </w:r>
      <w:proofErr w:type="gramStart"/>
      <w:r>
        <w:rPr>
          <w:rFonts w:ascii="Calibri" w:eastAsia="Calibri" w:hAnsi="Calibri" w:cs="Calibri"/>
          <w:color w:val="000000"/>
        </w:rPr>
        <w:t>that  they</w:t>
      </w:r>
      <w:proofErr w:type="gramEnd"/>
      <w:r>
        <w:rPr>
          <w:rFonts w:ascii="Calibri" w:eastAsia="Calibri" w:hAnsi="Calibri" w:cs="Calibri"/>
          <w:color w:val="000000"/>
        </w:rPr>
        <w:t xml:space="preserve"> believe should be discussed. Typically, topics come from service member reports or </w:t>
      </w:r>
      <w:proofErr w:type="gramStart"/>
      <w:r>
        <w:rPr>
          <w:rFonts w:ascii="Calibri" w:eastAsia="Calibri" w:hAnsi="Calibri" w:cs="Calibri"/>
          <w:color w:val="000000"/>
        </w:rPr>
        <w:t>group  reports</w:t>
      </w:r>
      <w:proofErr w:type="gramEnd"/>
      <w:r>
        <w:rPr>
          <w:rFonts w:ascii="Calibri" w:eastAsia="Calibri" w:hAnsi="Calibri" w:cs="Calibri"/>
          <w:color w:val="000000"/>
        </w:rPr>
        <w:t xml:space="preserve">; however, any member can submit a topic for Open Sharing. Open Sharing should </w:t>
      </w:r>
      <w:proofErr w:type="gramStart"/>
      <w:r>
        <w:rPr>
          <w:rFonts w:ascii="Calibri" w:eastAsia="Calibri" w:hAnsi="Calibri" w:cs="Calibri"/>
          <w:color w:val="000000"/>
        </w:rPr>
        <w:t>be  held</w:t>
      </w:r>
      <w:proofErr w:type="gramEnd"/>
      <w:r>
        <w:rPr>
          <w:rFonts w:ascii="Calibri" w:eastAsia="Calibri" w:hAnsi="Calibri" w:cs="Calibri"/>
          <w:color w:val="000000"/>
        </w:rPr>
        <w:t xml:space="preserve"> following Reports, before New Business.  </w:t>
      </w:r>
    </w:p>
    <w:p w14:paraId="0D0B5CCA" w14:textId="77777777" w:rsidR="00A32456" w:rsidRDefault="00000000">
      <w:pPr>
        <w:widowControl w:val="0"/>
        <w:pBdr>
          <w:top w:val="nil"/>
          <w:left w:val="nil"/>
          <w:bottom w:val="nil"/>
          <w:right w:val="nil"/>
          <w:between w:val="nil"/>
        </w:pBdr>
        <w:spacing w:before="202" w:line="240" w:lineRule="auto"/>
        <w:ind w:left="1162"/>
        <w:rPr>
          <w:rFonts w:ascii="Calibri" w:eastAsia="Calibri" w:hAnsi="Calibri" w:cs="Calibri"/>
          <w:color w:val="000000"/>
        </w:rPr>
      </w:pPr>
      <w:r>
        <w:rPr>
          <w:rFonts w:ascii="Calibri" w:eastAsia="Calibri" w:hAnsi="Calibri" w:cs="Calibri"/>
          <w:color w:val="000000"/>
        </w:rPr>
        <w:t xml:space="preserve">A. Topics should be submitted to the Chair as early as possible.  </w:t>
      </w:r>
    </w:p>
    <w:p w14:paraId="07F36C0E" w14:textId="77777777" w:rsidR="00A32456" w:rsidRDefault="00000000">
      <w:pPr>
        <w:widowControl w:val="0"/>
        <w:pBdr>
          <w:top w:val="nil"/>
          <w:left w:val="nil"/>
          <w:bottom w:val="nil"/>
          <w:right w:val="nil"/>
          <w:between w:val="nil"/>
        </w:pBdr>
        <w:spacing w:before="66" w:line="282" w:lineRule="auto"/>
        <w:ind w:left="1169" w:right="102" w:firstLine="8"/>
        <w:rPr>
          <w:rFonts w:ascii="Calibri" w:eastAsia="Calibri" w:hAnsi="Calibri" w:cs="Calibri"/>
          <w:color w:val="000000"/>
        </w:rPr>
      </w:pPr>
      <w:r>
        <w:rPr>
          <w:rFonts w:ascii="Calibri" w:eastAsia="Calibri" w:hAnsi="Calibri" w:cs="Calibri"/>
          <w:color w:val="000000"/>
        </w:rPr>
        <w:t xml:space="preserve">B. Once open sharing starts, no new topics can be brought to the Chair.  C. The member bringing the topic to the floor is allowed to speak first. D. Any member </w:t>
      </w:r>
      <w:proofErr w:type="gramStart"/>
      <w:r>
        <w:rPr>
          <w:rFonts w:ascii="Calibri" w:eastAsia="Calibri" w:hAnsi="Calibri" w:cs="Calibri"/>
          <w:color w:val="000000"/>
        </w:rPr>
        <w:t>can  raise</w:t>
      </w:r>
      <w:proofErr w:type="gramEnd"/>
      <w:r>
        <w:rPr>
          <w:rFonts w:ascii="Calibri" w:eastAsia="Calibri" w:hAnsi="Calibri" w:cs="Calibri"/>
          <w:color w:val="000000"/>
        </w:rPr>
        <w:t xml:space="preserve"> comments, concerns, or support to the topic.  </w:t>
      </w:r>
    </w:p>
    <w:p w14:paraId="2085112E" w14:textId="77777777" w:rsidR="00A32456" w:rsidRDefault="00000000">
      <w:pPr>
        <w:widowControl w:val="0"/>
        <w:pBdr>
          <w:top w:val="nil"/>
          <w:left w:val="nil"/>
          <w:bottom w:val="nil"/>
          <w:right w:val="nil"/>
          <w:between w:val="nil"/>
        </w:pBdr>
        <w:spacing w:before="305" w:line="240" w:lineRule="auto"/>
        <w:ind w:left="2418"/>
        <w:rPr>
          <w:rFonts w:ascii="Calibri" w:eastAsia="Calibri" w:hAnsi="Calibri" w:cs="Calibri"/>
          <w:color w:val="2F5496"/>
          <w:sz w:val="25"/>
          <w:szCs w:val="25"/>
        </w:rPr>
      </w:pPr>
      <w:r>
        <w:rPr>
          <w:rFonts w:ascii="Calibri" w:eastAsia="Calibri" w:hAnsi="Calibri" w:cs="Calibri"/>
          <w:color w:val="2F5496"/>
          <w:sz w:val="25"/>
          <w:szCs w:val="25"/>
        </w:rPr>
        <w:t xml:space="preserve">6.3 New Business  </w:t>
      </w:r>
    </w:p>
    <w:p w14:paraId="2BF0DF1D" w14:textId="77777777" w:rsidR="00A32456" w:rsidRDefault="00000000">
      <w:pPr>
        <w:widowControl w:val="0"/>
        <w:pBdr>
          <w:top w:val="nil"/>
          <w:left w:val="nil"/>
          <w:bottom w:val="nil"/>
          <w:right w:val="nil"/>
          <w:between w:val="nil"/>
        </w:pBdr>
        <w:spacing w:before="242" w:line="270" w:lineRule="auto"/>
        <w:ind w:left="812" w:right="158" w:firstLine="5"/>
        <w:rPr>
          <w:rFonts w:ascii="Calibri" w:eastAsia="Calibri" w:hAnsi="Calibri" w:cs="Calibri"/>
          <w:color w:val="000000"/>
        </w:rPr>
      </w:pPr>
      <w:r>
        <w:rPr>
          <w:rFonts w:ascii="Calibri" w:eastAsia="Calibri" w:hAnsi="Calibri" w:cs="Calibri"/>
          <w:color w:val="000000"/>
        </w:rPr>
        <w:t xml:space="preserve">During New Business, when motions come to the floor for a vote, the chair will ask the maker </w:t>
      </w:r>
      <w:proofErr w:type="gramStart"/>
      <w:r>
        <w:rPr>
          <w:rFonts w:ascii="Calibri" w:eastAsia="Calibri" w:hAnsi="Calibri" w:cs="Calibri"/>
          <w:color w:val="000000"/>
        </w:rPr>
        <w:t>of  the</w:t>
      </w:r>
      <w:proofErr w:type="gramEnd"/>
      <w:r>
        <w:rPr>
          <w:rFonts w:ascii="Calibri" w:eastAsia="Calibri" w:hAnsi="Calibri" w:cs="Calibri"/>
          <w:color w:val="000000"/>
        </w:rPr>
        <w:t xml:space="preserve"> motion to speak to it. If the motion was discussed during Open Sharing, the chair will ask </w:t>
      </w:r>
      <w:proofErr w:type="gramStart"/>
      <w:r>
        <w:rPr>
          <w:rFonts w:ascii="Calibri" w:eastAsia="Calibri" w:hAnsi="Calibri" w:cs="Calibri"/>
          <w:color w:val="000000"/>
        </w:rPr>
        <w:t>if  any</w:t>
      </w:r>
      <w:proofErr w:type="gramEnd"/>
      <w:r>
        <w:rPr>
          <w:rFonts w:ascii="Calibri" w:eastAsia="Calibri" w:hAnsi="Calibri" w:cs="Calibri"/>
          <w:color w:val="000000"/>
        </w:rPr>
        <w:t xml:space="preserve"> more discussion is needed on this topic. At this time, the body will have the option </w:t>
      </w:r>
      <w:proofErr w:type="gramStart"/>
      <w:r>
        <w:rPr>
          <w:rFonts w:ascii="Calibri" w:eastAsia="Calibri" w:hAnsi="Calibri" w:cs="Calibri"/>
          <w:color w:val="000000"/>
        </w:rPr>
        <w:t>to  discuss</w:t>
      </w:r>
      <w:proofErr w:type="gramEnd"/>
      <w:r>
        <w:rPr>
          <w:rFonts w:ascii="Calibri" w:eastAsia="Calibri" w:hAnsi="Calibri" w:cs="Calibri"/>
          <w:color w:val="000000"/>
        </w:rPr>
        <w:t xml:space="preserve"> or ask additional questions (See Section 7.3: </w:t>
      </w:r>
      <w:r>
        <w:rPr>
          <w:rFonts w:ascii="Calibri" w:eastAsia="Calibri" w:hAnsi="Calibri" w:cs="Calibri"/>
          <w:color w:val="0563C1"/>
          <w:u w:val="single"/>
        </w:rPr>
        <w:t>Discussion</w:t>
      </w:r>
      <w:r>
        <w:rPr>
          <w:rFonts w:ascii="Calibri" w:eastAsia="Calibri" w:hAnsi="Calibri" w:cs="Calibri"/>
          <w:color w:val="000000"/>
        </w:rPr>
        <w:t xml:space="preserve">).  </w:t>
      </w:r>
    </w:p>
    <w:p w14:paraId="52AC275D" w14:textId="77777777" w:rsidR="00A32456" w:rsidRDefault="00000000">
      <w:pPr>
        <w:widowControl w:val="0"/>
        <w:pBdr>
          <w:top w:val="nil"/>
          <w:left w:val="nil"/>
          <w:bottom w:val="nil"/>
          <w:right w:val="nil"/>
          <w:between w:val="nil"/>
        </w:pBdr>
        <w:spacing w:before="321" w:line="240" w:lineRule="auto"/>
        <w:ind w:left="2418"/>
        <w:rPr>
          <w:rFonts w:ascii="Calibri" w:eastAsia="Calibri" w:hAnsi="Calibri" w:cs="Calibri"/>
          <w:color w:val="2F5496"/>
          <w:sz w:val="25"/>
          <w:szCs w:val="25"/>
        </w:rPr>
      </w:pPr>
      <w:r>
        <w:rPr>
          <w:rFonts w:ascii="Calibri" w:eastAsia="Calibri" w:hAnsi="Calibri" w:cs="Calibri"/>
          <w:color w:val="2F5496"/>
          <w:sz w:val="25"/>
          <w:szCs w:val="25"/>
        </w:rPr>
        <w:t xml:space="preserve">6.4 Additional Procedures  </w:t>
      </w:r>
    </w:p>
    <w:p w14:paraId="316EEDBB" w14:textId="77777777" w:rsidR="00A32456" w:rsidRDefault="00000000">
      <w:pPr>
        <w:widowControl w:val="0"/>
        <w:pBdr>
          <w:top w:val="nil"/>
          <w:left w:val="nil"/>
          <w:bottom w:val="nil"/>
          <w:right w:val="nil"/>
          <w:between w:val="nil"/>
        </w:pBdr>
        <w:spacing w:before="242" w:line="240" w:lineRule="auto"/>
        <w:ind w:left="809"/>
        <w:rPr>
          <w:rFonts w:ascii="Calibri" w:eastAsia="Calibri" w:hAnsi="Calibri" w:cs="Calibri"/>
          <w:color w:val="000000"/>
        </w:rPr>
      </w:pPr>
      <w:r>
        <w:rPr>
          <w:rFonts w:ascii="Calibri" w:eastAsia="Calibri" w:hAnsi="Calibri" w:cs="Calibri"/>
          <w:color w:val="000000"/>
        </w:rPr>
        <w:t xml:space="preserve">Challenge the Chair’s decision –  </w:t>
      </w:r>
    </w:p>
    <w:p w14:paraId="07A2FBB3" w14:textId="77777777" w:rsidR="00A32456" w:rsidRDefault="00000000">
      <w:pPr>
        <w:widowControl w:val="0"/>
        <w:pBdr>
          <w:top w:val="nil"/>
          <w:left w:val="nil"/>
          <w:bottom w:val="nil"/>
          <w:right w:val="nil"/>
          <w:between w:val="nil"/>
        </w:pBdr>
        <w:spacing w:before="193" w:line="270" w:lineRule="auto"/>
        <w:ind w:left="1538" w:right="107" w:hanging="15"/>
        <w:rPr>
          <w:rFonts w:ascii="Calibri" w:eastAsia="Calibri" w:hAnsi="Calibri" w:cs="Calibri"/>
          <w:color w:val="000000"/>
        </w:rPr>
      </w:pPr>
      <w:r>
        <w:rPr>
          <w:rFonts w:ascii="Calibri" w:eastAsia="Calibri" w:hAnsi="Calibri" w:cs="Calibri"/>
          <w:color w:val="000000"/>
        </w:rPr>
        <w:t xml:space="preserve">Any decision made by the Chair may be challenged. Examples of such decisions </w:t>
      </w:r>
      <w:proofErr w:type="gramStart"/>
      <w:r>
        <w:rPr>
          <w:rFonts w:ascii="Calibri" w:eastAsia="Calibri" w:hAnsi="Calibri" w:cs="Calibri"/>
          <w:color w:val="000000"/>
        </w:rPr>
        <w:t>are:</w:t>
      </w:r>
      <w:proofErr w:type="gramEnd"/>
      <w:r>
        <w:rPr>
          <w:rFonts w:ascii="Calibri" w:eastAsia="Calibri" w:hAnsi="Calibri" w:cs="Calibri"/>
          <w:color w:val="000000"/>
        </w:rPr>
        <w:t xml:space="preserve"> </w:t>
      </w:r>
      <w:proofErr w:type="gramStart"/>
      <w:r>
        <w:rPr>
          <w:rFonts w:ascii="Calibri" w:eastAsia="Calibri" w:hAnsi="Calibri" w:cs="Calibri"/>
          <w:color w:val="000000"/>
        </w:rPr>
        <w:t>to  entertain</w:t>
      </w:r>
      <w:proofErr w:type="gramEnd"/>
      <w:r>
        <w:rPr>
          <w:rFonts w:ascii="Calibri" w:eastAsia="Calibri" w:hAnsi="Calibri" w:cs="Calibri"/>
          <w:color w:val="000000"/>
        </w:rPr>
        <w:t xml:space="preserve"> or not entertain a motion, to end discussion on a topic, </w:t>
      </w:r>
      <w:proofErr w:type="gramStart"/>
      <w:r>
        <w:rPr>
          <w:rFonts w:ascii="Calibri" w:eastAsia="Calibri" w:hAnsi="Calibri" w:cs="Calibri"/>
          <w:color w:val="000000"/>
        </w:rPr>
        <w:t>administrative  decisions</w:t>
      </w:r>
      <w:proofErr w:type="gramEnd"/>
      <w:r>
        <w:rPr>
          <w:rFonts w:ascii="Calibri" w:eastAsia="Calibri" w:hAnsi="Calibri" w:cs="Calibri"/>
          <w:color w:val="000000"/>
        </w:rPr>
        <w:t xml:space="preserve">, procedural decisions, etc. The member then states their reason </w:t>
      </w:r>
      <w:proofErr w:type="gramStart"/>
      <w:r>
        <w:rPr>
          <w:rFonts w:ascii="Calibri" w:eastAsia="Calibri" w:hAnsi="Calibri" w:cs="Calibri"/>
          <w:color w:val="000000"/>
        </w:rPr>
        <w:t>for  challenging</w:t>
      </w:r>
      <w:proofErr w:type="gramEnd"/>
      <w:r>
        <w:rPr>
          <w:rFonts w:ascii="Calibri" w:eastAsia="Calibri" w:hAnsi="Calibri" w:cs="Calibri"/>
          <w:color w:val="000000"/>
        </w:rPr>
        <w:t xml:space="preserve">. The Chair will speak briefly to the intent of the ruling being challenged. </w:t>
      </w:r>
      <w:proofErr w:type="gramStart"/>
      <w:r>
        <w:rPr>
          <w:rFonts w:ascii="Calibri" w:eastAsia="Calibri" w:hAnsi="Calibri" w:cs="Calibri"/>
          <w:color w:val="000000"/>
        </w:rPr>
        <w:t>The  body</w:t>
      </w:r>
      <w:proofErr w:type="gramEnd"/>
      <w:r>
        <w:rPr>
          <w:rFonts w:ascii="Calibri" w:eastAsia="Calibri" w:hAnsi="Calibri" w:cs="Calibri"/>
          <w:color w:val="000000"/>
        </w:rPr>
        <w:t xml:space="preserve"> will then discuss the ruling and the validity of the challenge. Finally, a vote is </w:t>
      </w:r>
      <w:proofErr w:type="gramStart"/>
      <w:r>
        <w:rPr>
          <w:rFonts w:ascii="Calibri" w:eastAsia="Calibri" w:hAnsi="Calibri" w:cs="Calibri"/>
          <w:color w:val="000000"/>
        </w:rPr>
        <w:t>taken,  requiring</w:t>
      </w:r>
      <w:proofErr w:type="gramEnd"/>
      <w:r>
        <w:rPr>
          <w:rFonts w:ascii="Calibri" w:eastAsia="Calibri" w:hAnsi="Calibri" w:cs="Calibri"/>
          <w:color w:val="000000"/>
        </w:rPr>
        <w:t xml:space="preserve"> a simple majority to overrule the Chair.  </w:t>
      </w:r>
    </w:p>
    <w:p w14:paraId="129EB090" w14:textId="77777777" w:rsidR="00A32456" w:rsidRDefault="00000000">
      <w:pPr>
        <w:widowControl w:val="0"/>
        <w:pBdr>
          <w:top w:val="nil"/>
          <w:left w:val="nil"/>
          <w:bottom w:val="nil"/>
          <w:right w:val="nil"/>
          <w:between w:val="nil"/>
        </w:pBdr>
        <w:spacing w:before="165" w:line="240" w:lineRule="auto"/>
        <w:ind w:left="817"/>
        <w:rPr>
          <w:rFonts w:ascii="Calibri" w:eastAsia="Calibri" w:hAnsi="Calibri" w:cs="Calibri"/>
          <w:color w:val="000000"/>
        </w:rPr>
      </w:pPr>
      <w:r>
        <w:rPr>
          <w:rFonts w:ascii="Calibri" w:eastAsia="Calibri" w:hAnsi="Calibri" w:cs="Calibri"/>
          <w:color w:val="000000"/>
        </w:rPr>
        <w:t xml:space="preserve">Delay a vote – </w:t>
      </w:r>
    </w:p>
    <w:p w14:paraId="6CE83011" w14:textId="77777777" w:rsidR="00A32456" w:rsidRDefault="00000000">
      <w:pPr>
        <w:widowControl w:val="0"/>
        <w:pBdr>
          <w:top w:val="nil"/>
          <w:left w:val="nil"/>
          <w:bottom w:val="nil"/>
          <w:right w:val="nil"/>
          <w:between w:val="nil"/>
        </w:pBdr>
        <w:spacing w:before="194" w:line="270" w:lineRule="auto"/>
        <w:ind w:left="1532" w:right="156" w:firstLine="5"/>
        <w:jc w:val="both"/>
        <w:rPr>
          <w:rFonts w:ascii="Calibri" w:eastAsia="Calibri" w:hAnsi="Calibri" w:cs="Calibri"/>
          <w:color w:val="000000"/>
        </w:rPr>
      </w:pPr>
      <w:r>
        <w:rPr>
          <w:rFonts w:ascii="Calibri" w:eastAsia="Calibri" w:hAnsi="Calibri" w:cs="Calibri"/>
          <w:color w:val="000000"/>
        </w:rPr>
        <w:t xml:space="preserve">If a motion is on the floor but a member believes that the vote should be delayed to </w:t>
      </w:r>
      <w:proofErr w:type="gramStart"/>
      <w:r>
        <w:rPr>
          <w:rFonts w:ascii="Calibri" w:eastAsia="Calibri" w:hAnsi="Calibri" w:cs="Calibri"/>
          <w:color w:val="000000"/>
        </w:rPr>
        <w:t>the  next</w:t>
      </w:r>
      <w:proofErr w:type="gramEnd"/>
      <w:r>
        <w:rPr>
          <w:rFonts w:ascii="Calibri" w:eastAsia="Calibri" w:hAnsi="Calibri" w:cs="Calibri"/>
          <w:color w:val="000000"/>
        </w:rPr>
        <w:t xml:space="preserve"> meeting, the member should raise their hand and be recognized by the chair </w:t>
      </w:r>
      <w:proofErr w:type="gramStart"/>
      <w:r>
        <w:rPr>
          <w:rFonts w:ascii="Calibri" w:eastAsia="Calibri" w:hAnsi="Calibri" w:cs="Calibri"/>
          <w:color w:val="000000"/>
        </w:rPr>
        <w:t>when  the</w:t>
      </w:r>
      <w:proofErr w:type="gramEnd"/>
      <w:r>
        <w:rPr>
          <w:rFonts w:ascii="Calibri" w:eastAsia="Calibri" w:hAnsi="Calibri" w:cs="Calibri"/>
          <w:color w:val="000000"/>
        </w:rPr>
        <w:t xml:space="preserve"> motion is up for discussion (during New Business). The member can then request </w:t>
      </w:r>
      <w:proofErr w:type="gramStart"/>
      <w:r>
        <w:rPr>
          <w:rFonts w:ascii="Calibri" w:eastAsia="Calibri" w:hAnsi="Calibri" w:cs="Calibri"/>
          <w:color w:val="000000"/>
        </w:rPr>
        <w:t>to  delay</w:t>
      </w:r>
      <w:proofErr w:type="gramEnd"/>
      <w:r>
        <w:rPr>
          <w:rFonts w:ascii="Calibri" w:eastAsia="Calibri" w:hAnsi="Calibri" w:cs="Calibri"/>
          <w:color w:val="000000"/>
        </w:rPr>
        <w:t xml:space="preserve"> the vote and provide reasoning. A vote is taken, requiring a simple majority to  </w:t>
      </w:r>
    </w:p>
    <w:p w14:paraId="2288FF61" w14:textId="77777777" w:rsidR="00A32456" w:rsidRDefault="00000000">
      <w:pPr>
        <w:widowControl w:val="0"/>
        <w:pBdr>
          <w:top w:val="nil"/>
          <w:left w:val="nil"/>
          <w:bottom w:val="nil"/>
          <w:right w:val="nil"/>
          <w:between w:val="nil"/>
        </w:pBdr>
        <w:spacing w:before="11" w:line="240" w:lineRule="auto"/>
        <w:ind w:left="1539"/>
        <w:rPr>
          <w:rFonts w:ascii="Calibri" w:eastAsia="Calibri" w:hAnsi="Calibri" w:cs="Calibri"/>
          <w:color w:val="000000"/>
        </w:rPr>
      </w:pPr>
      <w:r>
        <w:rPr>
          <w:rFonts w:ascii="Calibri" w:eastAsia="Calibri" w:hAnsi="Calibri" w:cs="Calibri"/>
          <w:color w:val="000000"/>
        </w:rPr>
        <w:t xml:space="preserve">delay the vote.  </w:t>
      </w:r>
    </w:p>
    <w:p w14:paraId="7CB9E1CF" w14:textId="77777777" w:rsidR="00A32456" w:rsidRDefault="00000000">
      <w:pPr>
        <w:widowControl w:val="0"/>
        <w:pBdr>
          <w:top w:val="nil"/>
          <w:left w:val="nil"/>
          <w:bottom w:val="nil"/>
          <w:right w:val="nil"/>
          <w:between w:val="nil"/>
        </w:pBdr>
        <w:spacing w:before="193" w:line="240" w:lineRule="auto"/>
        <w:ind w:left="808"/>
        <w:rPr>
          <w:rFonts w:ascii="Calibri" w:eastAsia="Calibri" w:hAnsi="Calibri" w:cs="Calibri"/>
          <w:color w:val="000000"/>
        </w:rPr>
      </w:pPr>
      <w:r>
        <w:rPr>
          <w:rFonts w:ascii="Calibri" w:eastAsia="Calibri" w:hAnsi="Calibri" w:cs="Calibri"/>
          <w:color w:val="000000"/>
        </w:rPr>
        <w:t>Get the meeting back on track –</w:t>
      </w:r>
    </w:p>
    <w:p w14:paraId="0218BD89" w14:textId="77777777" w:rsidR="00A32456" w:rsidRDefault="00000000">
      <w:pPr>
        <w:widowControl w:val="0"/>
        <w:pBdr>
          <w:top w:val="nil"/>
          <w:left w:val="nil"/>
          <w:bottom w:val="nil"/>
          <w:right w:val="nil"/>
          <w:between w:val="nil"/>
        </w:pBdr>
        <w:spacing w:line="270" w:lineRule="auto"/>
        <w:ind w:left="1537" w:right="525"/>
        <w:rPr>
          <w:rFonts w:ascii="Calibri" w:eastAsia="Calibri" w:hAnsi="Calibri" w:cs="Calibri"/>
          <w:color w:val="000000"/>
        </w:rPr>
      </w:pPr>
      <w:r>
        <w:rPr>
          <w:rFonts w:ascii="Calibri" w:eastAsia="Calibri" w:hAnsi="Calibri" w:cs="Calibri"/>
          <w:color w:val="000000"/>
        </w:rPr>
        <w:t xml:space="preserve">If members feel that the meeting or discussion have gone off track, they may </w:t>
      </w:r>
      <w:proofErr w:type="gramStart"/>
      <w:r>
        <w:rPr>
          <w:rFonts w:ascii="Calibri" w:eastAsia="Calibri" w:hAnsi="Calibri" w:cs="Calibri"/>
          <w:color w:val="000000"/>
        </w:rPr>
        <w:t>simply  raise</w:t>
      </w:r>
      <w:proofErr w:type="gramEnd"/>
      <w:r>
        <w:rPr>
          <w:rFonts w:ascii="Calibri" w:eastAsia="Calibri" w:hAnsi="Calibri" w:cs="Calibri"/>
          <w:color w:val="000000"/>
        </w:rPr>
        <w:t xml:space="preserve"> their hand and state that the meeting is off topic. At this point, the </w:t>
      </w:r>
      <w:proofErr w:type="gramStart"/>
      <w:r>
        <w:rPr>
          <w:rFonts w:ascii="Calibri" w:eastAsia="Calibri" w:hAnsi="Calibri" w:cs="Calibri"/>
          <w:color w:val="000000"/>
        </w:rPr>
        <w:t>discussion  should</w:t>
      </w:r>
      <w:proofErr w:type="gramEnd"/>
      <w:r>
        <w:rPr>
          <w:rFonts w:ascii="Calibri" w:eastAsia="Calibri" w:hAnsi="Calibri" w:cs="Calibri"/>
          <w:color w:val="000000"/>
        </w:rPr>
        <w:t xml:space="preserve"> be </w:t>
      </w:r>
      <w:proofErr w:type="gramStart"/>
      <w:r>
        <w:rPr>
          <w:rFonts w:ascii="Calibri" w:eastAsia="Calibri" w:hAnsi="Calibri" w:cs="Calibri"/>
          <w:color w:val="000000"/>
        </w:rPr>
        <w:t>stopped</w:t>
      </w:r>
      <w:proofErr w:type="gramEnd"/>
      <w:r>
        <w:rPr>
          <w:rFonts w:ascii="Calibri" w:eastAsia="Calibri" w:hAnsi="Calibri" w:cs="Calibri"/>
          <w:color w:val="000000"/>
        </w:rPr>
        <w:t xml:space="preserve"> and the Chair (and body) should review the request. After this is  </w:t>
      </w:r>
    </w:p>
    <w:p w14:paraId="0A2BE380" w14:textId="77777777" w:rsidR="00A32456" w:rsidRDefault="00000000">
      <w:pPr>
        <w:widowControl w:val="0"/>
        <w:pBdr>
          <w:top w:val="nil"/>
          <w:left w:val="nil"/>
          <w:bottom w:val="nil"/>
          <w:right w:val="nil"/>
          <w:between w:val="nil"/>
        </w:pBdr>
        <w:spacing w:before="11" w:line="271" w:lineRule="auto"/>
        <w:ind w:left="1538" w:right="222" w:firstLine="6"/>
        <w:rPr>
          <w:rFonts w:ascii="Calibri" w:eastAsia="Calibri" w:hAnsi="Calibri" w:cs="Calibri"/>
          <w:color w:val="000000"/>
        </w:rPr>
      </w:pPr>
      <w:r>
        <w:rPr>
          <w:rFonts w:ascii="Calibri" w:eastAsia="Calibri" w:hAnsi="Calibri" w:cs="Calibri"/>
          <w:color w:val="000000"/>
        </w:rPr>
        <w:t xml:space="preserve">recognized, discussion can return to the original topic, and a new open discussion </w:t>
      </w:r>
      <w:proofErr w:type="gramStart"/>
      <w:r>
        <w:rPr>
          <w:rFonts w:ascii="Calibri" w:eastAsia="Calibri" w:hAnsi="Calibri" w:cs="Calibri"/>
          <w:color w:val="000000"/>
        </w:rPr>
        <w:t xml:space="preserve">topic  </w:t>
      </w:r>
      <w:r>
        <w:rPr>
          <w:rFonts w:ascii="Calibri" w:eastAsia="Calibri" w:hAnsi="Calibri" w:cs="Calibri"/>
          <w:color w:val="000000"/>
        </w:rPr>
        <w:lastRenderedPageBreak/>
        <w:t>can</w:t>
      </w:r>
      <w:proofErr w:type="gramEnd"/>
      <w:r>
        <w:rPr>
          <w:rFonts w:ascii="Calibri" w:eastAsia="Calibri" w:hAnsi="Calibri" w:cs="Calibri"/>
          <w:color w:val="000000"/>
        </w:rPr>
        <w:t xml:space="preserve"> be placed on the agenda, if needed.  </w:t>
      </w:r>
    </w:p>
    <w:p w14:paraId="50C357DA" w14:textId="77777777" w:rsidR="00A32456" w:rsidRDefault="00000000">
      <w:pPr>
        <w:widowControl w:val="0"/>
        <w:pBdr>
          <w:top w:val="nil"/>
          <w:left w:val="nil"/>
          <w:bottom w:val="nil"/>
          <w:right w:val="nil"/>
          <w:between w:val="nil"/>
        </w:pBdr>
        <w:spacing w:before="164" w:line="280" w:lineRule="auto"/>
        <w:ind w:left="80" w:right="581" w:firstLine="737"/>
        <w:rPr>
          <w:rFonts w:ascii="Calibri" w:eastAsia="Calibri" w:hAnsi="Calibri" w:cs="Calibri"/>
          <w:color w:val="2F5496"/>
          <w:sz w:val="31"/>
          <w:szCs w:val="31"/>
        </w:rPr>
      </w:pPr>
      <w:r>
        <w:rPr>
          <w:rFonts w:ascii="Calibri" w:eastAsia="Calibri" w:hAnsi="Calibri" w:cs="Calibri"/>
          <w:color w:val="000000"/>
        </w:rPr>
        <w:t xml:space="preserve">Request for clarity and offering additional information to discussions can be done simply </w:t>
      </w:r>
      <w:proofErr w:type="gramStart"/>
      <w:r>
        <w:rPr>
          <w:rFonts w:ascii="Calibri" w:eastAsia="Calibri" w:hAnsi="Calibri" w:cs="Calibri"/>
          <w:color w:val="000000"/>
        </w:rPr>
        <w:t>by  raising</w:t>
      </w:r>
      <w:proofErr w:type="gramEnd"/>
      <w:r>
        <w:rPr>
          <w:rFonts w:ascii="Calibri" w:eastAsia="Calibri" w:hAnsi="Calibri" w:cs="Calibri"/>
          <w:color w:val="000000"/>
        </w:rPr>
        <w:t xml:space="preserve"> your hand, being called on, and stating the question and/or additional information.  </w:t>
      </w:r>
      <w:r>
        <w:rPr>
          <w:rFonts w:ascii="Calibri" w:eastAsia="Calibri" w:hAnsi="Calibri" w:cs="Calibri"/>
          <w:color w:val="2F5496"/>
          <w:sz w:val="31"/>
          <w:szCs w:val="31"/>
        </w:rPr>
        <w:t xml:space="preserve">7 Motions  </w:t>
      </w:r>
    </w:p>
    <w:p w14:paraId="710E396C" w14:textId="77777777" w:rsidR="00A32456" w:rsidRDefault="00000000">
      <w:pPr>
        <w:widowControl w:val="0"/>
        <w:pBdr>
          <w:top w:val="nil"/>
          <w:left w:val="nil"/>
          <w:bottom w:val="nil"/>
          <w:right w:val="nil"/>
          <w:between w:val="nil"/>
        </w:pBdr>
        <w:spacing w:before="175" w:line="270" w:lineRule="auto"/>
        <w:ind w:left="818" w:right="300" w:hanging="17"/>
        <w:rPr>
          <w:rFonts w:ascii="Calibri" w:eastAsia="Calibri" w:hAnsi="Calibri" w:cs="Calibri"/>
          <w:color w:val="000000"/>
        </w:rPr>
      </w:pPr>
      <w:r>
        <w:rPr>
          <w:rFonts w:ascii="Calibri" w:eastAsia="Calibri" w:hAnsi="Calibri" w:cs="Calibri"/>
          <w:color w:val="000000"/>
        </w:rPr>
        <w:t xml:space="preserve">The SASC will vote on all main motions as a body. There are two types of motions: </w:t>
      </w:r>
      <w:proofErr w:type="gramStart"/>
      <w:r>
        <w:rPr>
          <w:rFonts w:ascii="Calibri" w:eastAsia="Calibri" w:hAnsi="Calibri" w:cs="Calibri"/>
          <w:color w:val="000000"/>
        </w:rPr>
        <w:t>Major  motions</w:t>
      </w:r>
      <w:proofErr w:type="gramEnd"/>
      <w:r>
        <w:rPr>
          <w:rFonts w:ascii="Calibri" w:eastAsia="Calibri" w:hAnsi="Calibri" w:cs="Calibri"/>
          <w:color w:val="000000"/>
        </w:rPr>
        <w:t xml:space="preserve"> and standard motions. A major motion is any motion involving guidelines changes. </w:t>
      </w:r>
      <w:proofErr w:type="gramStart"/>
      <w:r>
        <w:rPr>
          <w:rFonts w:ascii="Calibri" w:eastAsia="Calibri" w:hAnsi="Calibri" w:cs="Calibri"/>
          <w:color w:val="000000"/>
        </w:rPr>
        <w:t>All  other</w:t>
      </w:r>
      <w:proofErr w:type="gramEnd"/>
      <w:r>
        <w:rPr>
          <w:rFonts w:ascii="Calibri" w:eastAsia="Calibri" w:hAnsi="Calibri" w:cs="Calibri"/>
          <w:color w:val="000000"/>
        </w:rPr>
        <w:t xml:space="preserve"> motions are considered standard motions.  </w:t>
      </w:r>
    </w:p>
    <w:p w14:paraId="49BDE316" w14:textId="77777777" w:rsidR="00A32456" w:rsidRDefault="00000000">
      <w:pPr>
        <w:widowControl w:val="0"/>
        <w:pBdr>
          <w:top w:val="nil"/>
          <w:left w:val="nil"/>
          <w:bottom w:val="nil"/>
          <w:right w:val="nil"/>
          <w:between w:val="nil"/>
        </w:pBdr>
        <w:spacing w:before="167" w:line="270" w:lineRule="auto"/>
        <w:ind w:left="816" w:right="257" w:firstLine="1"/>
        <w:rPr>
          <w:rFonts w:ascii="Calibri" w:eastAsia="Calibri" w:hAnsi="Calibri" w:cs="Calibri"/>
          <w:color w:val="000000"/>
        </w:rPr>
      </w:pPr>
      <w:r>
        <w:rPr>
          <w:rFonts w:ascii="Calibri" w:eastAsia="Calibri" w:hAnsi="Calibri" w:cs="Calibri"/>
          <w:color w:val="000000"/>
        </w:rPr>
        <w:t xml:space="preserve">Major motions move to discussion in Open Sharing and then must be tabled until the </w:t>
      </w:r>
      <w:proofErr w:type="gramStart"/>
      <w:r>
        <w:rPr>
          <w:rFonts w:ascii="Calibri" w:eastAsia="Calibri" w:hAnsi="Calibri" w:cs="Calibri"/>
          <w:color w:val="000000"/>
        </w:rPr>
        <w:t>following  SASC</w:t>
      </w:r>
      <w:proofErr w:type="gramEnd"/>
      <w:r>
        <w:rPr>
          <w:rFonts w:ascii="Calibri" w:eastAsia="Calibri" w:hAnsi="Calibri" w:cs="Calibri"/>
          <w:color w:val="000000"/>
        </w:rPr>
        <w:t xml:space="preserve"> meeting to allow review from the groups. At the following SASC meeting, the motion </w:t>
      </w:r>
      <w:proofErr w:type="gramStart"/>
      <w:r>
        <w:rPr>
          <w:rFonts w:ascii="Calibri" w:eastAsia="Calibri" w:hAnsi="Calibri" w:cs="Calibri"/>
          <w:color w:val="000000"/>
        </w:rPr>
        <w:t>will  be</w:t>
      </w:r>
      <w:proofErr w:type="gramEnd"/>
      <w:r>
        <w:rPr>
          <w:rFonts w:ascii="Calibri" w:eastAsia="Calibri" w:hAnsi="Calibri" w:cs="Calibri"/>
          <w:color w:val="000000"/>
        </w:rPr>
        <w:t xml:space="preserve"> brought directly to the floor during Old Business – without discussion.  </w:t>
      </w:r>
    </w:p>
    <w:p w14:paraId="14BDB0C4" w14:textId="77777777" w:rsidR="00A32456" w:rsidRDefault="00000000">
      <w:pPr>
        <w:widowControl w:val="0"/>
        <w:pBdr>
          <w:top w:val="nil"/>
          <w:left w:val="nil"/>
          <w:bottom w:val="nil"/>
          <w:right w:val="nil"/>
          <w:between w:val="nil"/>
        </w:pBdr>
        <w:spacing w:before="165" w:line="270" w:lineRule="auto"/>
        <w:ind w:left="812" w:right="298" w:hanging="5"/>
        <w:rPr>
          <w:rFonts w:ascii="Calibri" w:eastAsia="Calibri" w:hAnsi="Calibri" w:cs="Calibri"/>
          <w:color w:val="000000"/>
        </w:rPr>
      </w:pPr>
      <w:r>
        <w:rPr>
          <w:rFonts w:ascii="Calibri" w:eastAsia="Calibri" w:hAnsi="Calibri" w:cs="Calibri"/>
          <w:color w:val="000000"/>
        </w:rPr>
        <w:t xml:space="preserve">Standard motions can be discussed in Open Sharing and voted on the day that they </w:t>
      </w:r>
      <w:proofErr w:type="gramStart"/>
      <w:r>
        <w:rPr>
          <w:rFonts w:ascii="Calibri" w:eastAsia="Calibri" w:hAnsi="Calibri" w:cs="Calibri"/>
          <w:color w:val="000000"/>
        </w:rPr>
        <w:t>are  submitted</w:t>
      </w:r>
      <w:proofErr w:type="gramEnd"/>
      <w:r>
        <w:rPr>
          <w:rFonts w:ascii="Calibri" w:eastAsia="Calibri" w:hAnsi="Calibri" w:cs="Calibri"/>
          <w:color w:val="000000"/>
        </w:rPr>
        <w:t xml:space="preserve"> in New Business. Standard motions can also be requested by the body to go back </w:t>
      </w:r>
      <w:proofErr w:type="gramStart"/>
      <w:r>
        <w:rPr>
          <w:rFonts w:ascii="Calibri" w:eastAsia="Calibri" w:hAnsi="Calibri" w:cs="Calibri"/>
          <w:color w:val="000000"/>
        </w:rPr>
        <w:t>to  the</w:t>
      </w:r>
      <w:proofErr w:type="gramEnd"/>
      <w:r>
        <w:rPr>
          <w:rFonts w:ascii="Calibri" w:eastAsia="Calibri" w:hAnsi="Calibri" w:cs="Calibri"/>
          <w:color w:val="000000"/>
        </w:rPr>
        <w:t xml:space="preserve"> groups for approval.  </w:t>
      </w:r>
    </w:p>
    <w:p w14:paraId="4C3306A6" w14:textId="77777777" w:rsidR="00A32456" w:rsidRDefault="00000000">
      <w:pPr>
        <w:widowControl w:val="0"/>
        <w:pBdr>
          <w:top w:val="nil"/>
          <w:left w:val="nil"/>
          <w:bottom w:val="nil"/>
          <w:right w:val="nil"/>
          <w:between w:val="nil"/>
        </w:pBdr>
        <w:spacing w:before="165" w:line="270" w:lineRule="auto"/>
        <w:ind w:left="825" w:right="115" w:hanging="7"/>
        <w:rPr>
          <w:rFonts w:ascii="Calibri" w:eastAsia="Calibri" w:hAnsi="Calibri" w:cs="Calibri"/>
          <w:color w:val="000000"/>
        </w:rPr>
      </w:pPr>
      <w:proofErr w:type="gramStart"/>
      <w:r>
        <w:rPr>
          <w:rFonts w:ascii="Calibri" w:eastAsia="Calibri" w:hAnsi="Calibri" w:cs="Calibri"/>
          <w:color w:val="000000"/>
        </w:rPr>
        <w:t>In the event that</w:t>
      </w:r>
      <w:proofErr w:type="gramEnd"/>
      <w:r>
        <w:rPr>
          <w:rFonts w:ascii="Calibri" w:eastAsia="Calibri" w:hAnsi="Calibri" w:cs="Calibri"/>
          <w:color w:val="000000"/>
        </w:rPr>
        <w:t xml:space="preserve"> there are multiple money related motions on the table the chair will present </w:t>
      </w:r>
      <w:proofErr w:type="gramStart"/>
      <w:r>
        <w:rPr>
          <w:rFonts w:ascii="Calibri" w:eastAsia="Calibri" w:hAnsi="Calibri" w:cs="Calibri"/>
          <w:color w:val="000000"/>
        </w:rPr>
        <w:t>all  motions</w:t>
      </w:r>
      <w:proofErr w:type="gramEnd"/>
      <w:r>
        <w:rPr>
          <w:rFonts w:ascii="Calibri" w:eastAsia="Calibri" w:hAnsi="Calibri" w:cs="Calibri"/>
          <w:color w:val="000000"/>
        </w:rPr>
        <w:t xml:space="preserve"> to the body for discussion before voting. The Treasurer will provide </w:t>
      </w:r>
      <w:proofErr w:type="gramStart"/>
      <w:r>
        <w:rPr>
          <w:rFonts w:ascii="Calibri" w:eastAsia="Calibri" w:hAnsi="Calibri" w:cs="Calibri"/>
          <w:color w:val="000000"/>
        </w:rPr>
        <w:t>information  regarding</w:t>
      </w:r>
      <w:proofErr w:type="gramEnd"/>
      <w:r>
        <w:rPr>
          <w:rFonts w:ascii="Calibri" w:eastAsia="Calibri" w:hAnsi="Calibri" w:cs="Calibri"/>
          <w:color w:val="000000"/>
        </w:rPr>
        <w:t xml:space="preserve"> available funds.  </w:t>
      </w:r>
    </w:p>
    <w:p w14:paraId="5C92F807" w14:textId="77777777" w:rsidR="00A32456" w:rsidRDefault="00000000">
      <w:pPr>
        <w:widowControl w:val="0"/>
        <w:pBdr>
          <w:top w:val="nil"/>
          <w:left w:val="nil"/>
          <w:bottom w:val="nil"/>
          <w:right w:val="nil"/>
          <w:between w:val="nil"/>
        </w:pBdr>
        <w:spacing w:before="324" w:line="240" w:lineRule="auto"/>
        <w:ind w:left="2417"/>
        <w:rPr>
          <w:rFonts w:ascii="Calibri" w:eastAsia="Calibri" w:hAnsi="Calibri" w:cs="Calibri"/>
          <w:color w:val="2F5496"/>
          <w:sz w:val="25"/>
          <w:szCs w:val="25"/>
        </w:rPr>
      </w:pPr>
      <w:r>
        <w:rPr>
          <w:rFonts w:ascii="Calibri" w:eastAsia="Calibri" w:hAnsi="Calibri" w:cs="Calibri"/>
          <w:color w:val="2F5496"/>
          <w:sz w:val="25"/>
          <w:szCs w:val="25"/>
        </w:rPr>
        <w:t xml:space="preserve">7.1 Writing a motion  </w:t>
      </w:r>
    </w:p>
    <w:p w14:paraId="0D4209B3" w14:textId="77777777" w:rsidR="00A32456" w:rsidRDefault="00000000">
      <w:pPr>
        <w:widowControl w:val="0"/>
        <w:pBdr>
          <w:top w:val="nil"/>
          <w:left w:val="nil"/>
          <w:bottom w:val="nil"/>
          <w:right w:val="nil"/>
          <w:between w:val="nil"/>
        </w:pBdr>
        <w:spacing w:before="275" w:line="240" w:lineRule="auto"/>
        <w:ind w:left="1162"/>
        <w:rPr>
          <w:rFonts w:ascii="Calibri" w:eastAsia="Calibri" w:hAnsi="Calibri" w:cs="Calibri"/>
          <w:color w:val="000000"/>
        </w:rPr>
      </w:pPr>
      <w:r>
        <w:rPr>
          <w:rFonts w:ascii="Calibri" w:eastAsia="Calibri" w:hAnsi="Calibri" w:cs="Calibri"/>
          <w:color w:val="000000"/>
        </w:rPr>
        <w:t xml:space="preserve">A. Motion forms are available from the Recording Secretary  </w:t>
      </w:r>
    </w:p>
    <w:p w14:paraId="397AD3BF" w14:textId="77777777" w:rsidR="00A32456" w:rsidRDefault="00000000">
      <w:pPr>
        <w:widowControl w:val="0"/>
        <w:pBdr>
          <w:top w:val="nil"/>
          <w:left w:val="nil"/>
          <w:bottom w:val="nil"/>
          <w:right w:val="nil"/>
          <w:between w:val="nil"/>
        </w:pBdr>
        <w:spacing w:before="66" w:line="282" w:lineRule="auto"/>
        <w:ind w:left="1169" w:right="411" w:firstLine="8"/>
        <w:rPr>
          <w:rFonts w:ascii="Calibri" w:eastAsia="Calibri" w:hAnsi="Calibri" w:cs="Calibri"/>
          <w:color w:val="000000"/>
        </w:rPr>
      </w:pPr>
      <w:r>
        <w:rPr>
          <w:rFonts w:ascii="Calibri" w:eastAsia="Calibri" w:hAnsi="Calibri" w:cs="Calibri"/>
          <w:color w:val="000000"/>
        </w:rPr>
        <w:t xml:space="preserve">B. Motion forms must be completed in full before being submitting to the Vice </w:t>
      </w:r>
      <w:proofErr w:type="gramStart"/>
      <w:r>
        <w:rPr>
          <w:rFonts w:ascii="Calibri" w:eastAsia="Calibri" w:hAnsi="Calibri" w:cs="Calibri"/>
          <w:color w:val="000000"/>
        </w:rPr>
        <w:t>Chair  C.</w:t>
      </w:r>
      <w:proofErr w:type="gramEnd"/>
      <w:r>
        <w:rPr>
          <w:rFonts w:ascii="Calibri" w:eastAsia="Calibri" w:hAnsi="Calibri" w:cs="Calibri"/>
          <w:color w:val="000000"/>
        </w:rPr>
        <w:t xml:space="preserve"> Motions that are not written using the provided motion form should be written </w:t>
      </w:r>
      <w:proofErr w:type="gramStart"/>
      <w:r>
        <w:rPr>
          <w:rFonts w:ascii="Calibri" w:eastAsia="Calibri" w:hAnsi="Calibri" w:cs="Calibri"/>
          <w:color w:val="000000"/>
        </w:rPr>
        <w:t>using  the</w:t>
      </w:r>
      <w:proofErr w:type="gramEnd"/>
      <w:r>
        <w:rPr>
          <w:rFonts w:ascii="Calibri" w:eastAsia="Calibri" w:hAnsi="Calibri" w:cs="Calibri"/>
          <w:color w:val="000000"/>
        </w:rPr>
        <w:t xml:space="preserve"> following structure:  </w:t>
      </w:r>
    </w:p>
    <w:p w14:paraId="381A174F" w14:textId="77777777" w:rsidR="00A32456" w:rsidRDefault="00000000">
      <w:pPr>
        <w:widowControl w:val="0"/>
        <w:pBdr>
          <w:top w:val="nil"/>
          <w:left w:val="nil"/>
          <w:bottom w:val="nil"/>
          <w:right w:val="nil"/>
          <w:between w:val="nil"/>
        </w:pBdr>
        <w:spacing w:before="27" w:line="240" w:lineRule="auto"/>
        <w:ind w:left="1889"/>
        <w:rPr>
          <w:rFonts w:ascii="Calibri" w:eastAsia="Calibri" w:hAnsi="Calibri" w:cs="Calibri"/>
          <w:color w:val="000000"/>
        </w:rPr>
      </w:pPr>
      <w:r>
        <w:rPr>
          <w:rFonts w:ascii="Calibri" w:eastAsia="Calibri" w:hAnsi="Calibri" w:cs="Calibri"/>
          <w:color w:val="000000"/>
        </w:rPr>
        <w:t xml:space="preserve">a. “I move that…”  </w:t>
      </w:r>
    </w:p>
    <w:p w14:paraId="5BFD1221" w14:textId="77777777" w:rsidR="00A32456" w:rsidRDefault="00000000">
      <w:pPr>
        <w:widowControl w:val="0"/>
        <w:pBdr>
          <w:top w:val="nil"/>
          <w:left w:val="nil"/>
          <w:bottom w:val="nil"/>
          <w:right w:val="nil"/>
          <w:between w:val="nil"/>
        </w:pBdr>
        <w:spacing w:before="68" w:line="240" w:lineRule="auto"/>
        <w:ind w:left="1895"/>
        <w:rPr>
          <w:rFonts w:ascii="Calibri" w:eastAsia="Calibri" w:hAnsi="Calibri" w:cs="Calibri"/>
          <w:color w:val="000000"/>
        </w:rPr>
      </w:pPr>
      <w:r>
        <w:rPr>
          <w:rFonts w:ascii="Calibri" w:eastAsia="Calibri" w:hAnsi="Calibri" w:cs="Calibri"/>
          <w:color w:val="000000"/>
        </w:rPr>
        <w:t xml:space="preserve">b. Who is to do what  </w:t>
      </w:r>
    </w:p>
    <w:p w14:paraId="16AD736D" w14:textId="77777777" w:rsidR="00A32456" w:rsidRDefault="00000000">
      <w:pPr>
        <w:widowControl w:val="0"/>
        <w:pBdr>
          <w:top w:val="nil"/>
          <w:left w:val="nil"/>
          <w:bottom w:val="nil"/>
          <w:right w:val="nil"/>
          <w:between w:val="nil"/>
        </w:pBdr>
        <w:spacing w:before="66" w:line="240" w:lineRule="auto"/>
        <w:ind w:left="1888"/>
        <w:rPr>
          <w:rFonts w:ascii="Calibri" w:eastAsia="Calibri" w:hAnsi="Calibri" w:cs="Calibri"/>
          <w:color w:val="000000"/>
        </w:rPr>
      </w:pPr>
      <w:r>
        <w:rPr>
          <w:rFonts w:ascii="Calibri" w:eastAsia="Calibri" w:hAnsi="Calibri" w:cs="Calibri"/>
          <w:color w:val="000000"/>
        </w:rPr>
        <w:t xml:space="preserve">c. What they are to do  </w:t>
      </w:r>
    </w:p>
    <w:p w14:paraId="1731E49B" w14:textId="77777777" w:rsidR="00A32456" w:rsidRDefault="00000000">
      <w:pPr>
        <w:widowControl w:val="0"/>
        <w:pBdr>
          <w:top w:val="nil"/>
          <w:left w:val="nil"/>
          <w:bottom w:val="nil"/>
          <w:right w:val="nil"/>
          <w:between w:val="nil"/>
        </w:pBdr>
        <w:spacing w:before="66" w:line="240" w:lineRule="auto"/>
        <w:ind w:left="1889"/>
        <w:rPr>
          <w:rFonts w:ascii="Calibri" w:eastAsia="Calibri" w:hAnsi="Calibri" w:cs="Calibri"/>
          <w:color w:val="000000"/>
        </w:rPr>
      </w:pPr>
      <w:r>
        <w:rPr>
          <w:rFonts w:ascii="Calibri" w:eastAsia="Calibri" w:hAnsi="Calibri" w:cs="Calibri"/>
          <w:color w:val="000000"/>
        </w:rPr>
        <w:t xml:space="preserve">d. How they are to do it, if applicable  </w:t>
      </w:r>
    </w:p>
    <w:p w14:paraId="701BD723" w14:textId="77777777" w:rsidR="00A32456" w:rsidRDefault="00000000">
      <w:pPr>
        <w:widowControl w:val="0"/>
        <w:pBdr>
          <w:top w:val="nil"/>
          <w:left w:val="nil"/>
          <w:bottom w:val="nil"/>
          <w:right w:val="nil"/>
          <w:between w:val="nil"/>
        </w:pBdr>
        <w:spacing w:before="69" w:line="240" w:lineRule="auto"/>
        <w:ind w:left="1889"/>
        <w:rPr>
          <w:rFonts w:ascii="Calibri" w:eastAsia="Calibri" w:hAnsi="Calibri" w:cs="Calibri"/>
          <w:color w:val="000000"/>
        </w:rPr>
      </w:pPr>
      <w:r>
        <w:rPr>
          <w:rFonts w:ascii="Calibri" w:eastAsia="Calibri" w:hAnsi="Calibri" w:cs="Calibri"/>
          <w:color w:val="000000"/>
        </w:rPr>
        <w:t xml:space="preserve">e. When it is to be done, if applicable  </w:t>
      </w:r>
    </w:p>
    <w:p w14:paraId="771948D5" w14:textId="77777777" w:rsidR="00A32456" w:rsidRDefault="00000000">
      <w:pPr>
        <w:widowControl w:val="0"/>
        <w:pBdr>
          <w:top w:val="nil"/>
          <w:left w:val="nil"/>
          <w:bottom w:val="nil"/>
          <w:right w:val="nil"/>
          <w:between w:val="nil"/>
        </w:pBdr>
        <w:spacing w:before="66" w:line="240" w:lineRule="auto"/>
        <w:ind w:left="1883"/>
        <w:rPr>
          <w:rFonts w:ascii="Calibri" w:eastAsia="Calibri" w:hAnsi="Calibri" w:cs="Calibri"/>
          <w:color w:val="000000"/>
        </w:rPr>
      </w:pPr>
      <w:r>
        <w:rPr>
          <w:rFonts w:ascii="Calibri" w:eastAsia="Calibri" w:hAnsi="Calibri" w:cs="Calibri"/>
          <w:color w:val="000000"/>
        </w:rPr>
        <w:t xml:space="preserve">f. Why they are to do it, if applicable  </w:t>
      </w:r>
    </w:p>
    <w:p w14:paraId="200BFB9B" w14:textId="77777777" w:rsidR="00A32456" w:rsidRDefault="00000000">
      <w:pPr>
        <w:widowControl w:val="0"/>
        <w:pBdr>
          <w:top w:val="nil"/>
          <w:left w:val="nil"/>
          <w:bottom w:val="nil"/>
          <w:right w:val="nil"/>
          <w:between w:val="nil"/>
        </w:pBdr>
        <w:spacing w:before="349" w:line="240" w:lineRule="auto"/>
        <w:ind w:left="2417"/>
        <w:rPr>
          <w:rFonts w:ascii="Calibri" w:eastAsia="Calibri" w:hAnsi="Calibri" w:cs="Calibri"/>
          <w:color w:val="2F5496"/>
          <w:sz w:val="25"/>
          <w:szCs w:val="25"/>
        </w:rPr>
      </w:pPr>
      <w:r>
        <w:rPr>
          <w:rFonts w:ascii="Calibri" w:eastAsia="Calibri" w:hAnsi="Calibri" w:cs="Calibri"/>
          <w:color w:val="2F5496"/>
          <w:sz w:val="25"/>
          <w:szCs w:val="25"/>
        </w:rPr>
        <w:t xml:space="preserve">7.2 Presentation  </w:t>
      </w:r>
    </w:p>
    <w:p w14:paraId="06C03644" w14:textId="77777777" w:rsidR="00A32456" w:rsidRDefault="00000000">
      <w:pPr>
        <w:widowControl w:val="0"/>
        <w:pBdr>
          <w:top w:val="nil"/>
          <w:left w:val="nil"/>
          <w:bottom w:val="nil"/>
          <w:right w:val="nil"/>
          <w:between w:val="nil"/>
        </w:pBdr>
        <w:spacing w:before="244" w:line="269" w:lineRule="auto"/>
        <w:ind w:left="825" w:right="354" w:hanging="22"/>
        <w:rPr>
          <w:rFonts w:ascii="Calibri" w:eastAsia="Calibri" w:hAnsi="Calibri" w:cs="Calibri"/>
          <w:color w:val="000000"/>
        </w:rPr>
      </w:pPr>
      <w:r>
        <w:rPr>
          <w:rFonts w:ascii="Calibri" w:eastAsia="Calibri" w:hAnsi="Calibri" w:cs="Calibri"/>
          <w:color w:val="000000"/>
        </w:rPr>
        <w:t xml:space="preserve">All motions must have a second signed by a voting member of the SASC. All motions will </w:t>
      </w:r>
      <w:proofErr w:type="gramStart"/>
      <w:r>
        <w:rPr>
          <w:rFonts w:ascii="Calibri" w:eastAsia="Calibri" w:hAnsi="Calibri" w:cs="Calibri"/>
          <w:color w:val="000000"/>
        </w:rPr>
        <w:t>be  presented</w:t>
      </w:r>
      <w:proofErr w:type="gramEnd"/>
      <w:r>
        <w:rPr>
          <w:rFonts w:ascii="Calibri" w:eastAsia="Calibri" w:hAnsi="Calibri" w:cs="Calibri"/>
          <w:color w:val="000000"/>
        </w:rPr>
        <w:t xml:space="preserve"> in writing to the Vice Chair for review. If, in the opinion of the Vice Chair, a problem exists with the motion, they will work with the maker to correct it. However, if the maker of </w:t>
      </w:r>
      <w:proofErr w:type="gramStart"/>
      <w:r>
        <w:rPr>
          <w:rFonts w:ascii="Calibri" w:eastAsia="Calibri" w:hAnsi="Calibri" w:cs="Calibri"/>
          <w:color w:val="000000"/>
        </w:rPr>
        <w:t>the  motion</w:t>
      </w:r>
      <w:proofErr w:type="gramEnd"/>
      <w:r>
        <w:rPr>
          <w:rFonts w:ascii="Calibri" w:eastAsia="Calibri" w:hAnsi="Calibri" w:cs="Calibri"/>
          <w:color w:val="000000"/>
        </w:rPr>
        <w:t xml:space="preserve"> wishes, the Vice Chair will pass the motion on to the Chair without changes.  </w:t>
      </w:r>
    </w:p>
    <w:p w14:paraId="16EE70B9" w14:textId="77777777" w:rsidR="00A32456" w:rsidRDefault="00000000">
      <w:pPr>
        <w:widowControl w:val="0"/>
        <w:pBdr>
          <w:top w:val="nil"/>
          <w:left w:val="nil"/>
          <w:bottom w:val="nil"/>
          <w:right w:val="nil"/>
          <w:between w:val="nil"/>
        </w:pBdr>
        <w:spacing w:before="166" w:line="270" w:lineRule="auto"/>
        <w:ind w:left="817" w:right="153" w:hanging="16"/>
        <w:jc w:val="both"/>
        <w:rPr>
          <w:rFonts w:ascii="Calibri" w:eastAsia="Calibri" w:hAnsi="Calibri" w:cs="Calibri"/>
          <w:color w:val="000000"/>
        </w:rPr>
      </w:pPr>
      <w:r>
        <w:rPr>
          <w:rFonts w:ascii="Calibri" w:eastAsia="Calibri" w:hAnsi="Calibri" w:cs="Calibri"/>
          <w:color w:val="000000"/>
        </w:rPr>
        <w:t xml:space="preserve">The Chair decides the order in which motions will be considered by the SASC. The Chair may </w:t>
      </w:r>
      <w:proofErr w:type="gramStart"/>
      <w:r>
        <w:rPr>
          <w:rFonts w:ascii="Calibri" w:eastAsia="Calibri" w:hAnsi="Calibri" w:cs="Calibri"/>
          <w:color w:val="000000"/>
        </w:rPr>
        <w:t>not  hold</w:t>
      </w:r>
      <w:proofErr w:type="gramEnd"/>
      <w:r>
        <w:rPr>
          <w:rFonts w:ascii="Calibri" w:eastAsia="Calibri" w:hAnsi="Calibri" w:cs="Calibri"/>
          <w:color w:val="000000"/>
        </w:rPr>
        <w:t xml:space="preserve"> back any motion from debate. The Chair may rule any motion out of order. Such rulings </w:t>
      </w:r>
      <w:proofErr w:type="gramStart"/>
      <w:r>
        <w:rPr>
          <w:rFonts w:ascii="Calibri" w:eastAsia="Calibri" w:hAnsi="Calibri" w:cs="Calibri"/>
          <w:color w:val="000000"/>
        </w:rPr>
        <w:t xml:space="preserve">are  </w:t>
      </w:r>
      <w:r>
        <w:rPr>
          <w:rFonts w:ascii="Calibri" w:eastAsia="Calibri" w:hAnsi="Calibri" w:cs="Calibri"/>
          <w:color w:val="000000"/>
        </w:rPr>
        <w:lastRenderedPageBreak/>
        <w:t>subject</w:t>
      </w:r>
      <w:proofErr w:type="gramEnd"/>
      <w:r>
        <w:rPr>
          <w:rFonts w:ascii="Calibri" w:eastAsia="Calibri" w:hAnsi="Calibri" w:cs="Calibri"/>
          <w:color w:val="000000"/>
        </w:rPr>
        <w:t xml:space="preserve"> to challenge by any service member or GSR.  </w:t>
      </w:r>
    </w:p>
    <w:p w14:paraId="54672E84" w14:textId="77777777" w:rsidR="00A32456" w:rsidRDefault="00000000">
      <w:pPr>
        <w:widowControl w:val="0"/>
        <w:pBdr>
          <w:top w:val="nil"/>
          <w:left w:val="nil"/>
          <w:bottom w:val="nil"/>
          <w:right w:val="nil"/>
          <w:between w:val="nil"/>
        </w:pBdr>
        <w:spacing w:before="323" w:line="240" w:lineRule="auto"/>
        <w:ind w:left="2417"/>
        <w:rPr>
          <w:rFonts w:ascii="Calibri" w:eastAsia="Calibri" w:hAnsi="Calibri" w:cs="Calibri"/>
          <w:color w:val="2F5496"/>
          <w:sz w:val="25"/>
          <w:szCs w:val="25"/>
        </w:rPr>
      </w:pPr>
      <w:r>
        <w:rPr>
          <w:rFonts w:ascii="Calibri" w:eastAsia="Calibri" w:hAnsi="Calibri" w:cs="Calibri"/>
          <w:color w:val="2F5496"/>
          <w:sz w:val="25"/>
          <w:szCs w:val="25"/>
        </w:rPr>
        <w:t xml:space="preserve">7.3 Discussion  </w:t>
      </w:r>
    </w:p>
    <w:p w14:paraId="15705878" w14:textId="77777777" w:rsidR="00A32456" w:rsidRDefault="00000000">
      <w:pPr>
        <w:widowControl w:val="0"/>
        <w:pBdr>
          <w:top w:val="nil"/>
          <w:left w:val="nil"/>
          <w:bottom w:val="nil"/>
          <w:right w:val="nil"/>
          <w:between w:val="nil"/>
        </w:pBdr>
        <w:spacing w:before="242" w:line="270" w:lineRule="auto"/>
        <w:ind w:left="814" w:right="267" w:hanging="13"/>
        <w:rPr>
          <w:rFonts w:ascii="Calibri" w:eastAsia="Calibri" w:hAnsi="Calibri" w:cs="Calibri"/>
          <w:color w:val="000000"/>
        </w:rPr>
      </w:pPr>
      <w:r>
        <w:rPr>
          <w:rFonts w:ascii="Calibri" w:eastAsia="Calibri" w:hAnsi="Calibri" w:cs="Calibri"/>
          <w:color w:val="000000"/>
        </w:rPr>
        <w:t xml:space="preserve">The maker of a motion and/or the voting member who seconds the motion must be </w:t>
      </w:r>
      <w:proofErr w:type="gramStart"/>
      <w:r>
        <w:rPr>
          <w:rFonts w:ascii="Calibri" w:eastAsia="Calibri" w:hAnsi="Calibri" w:cs="Calibri"/>
          <w:color w:val="000000"/>
        </w:rPr>
        <w:t>present  when</w:t>
      </w:r>
      <w:proofErr w:type="gramEnd"/>
      <w:r>
        <w:rPr>
          <w:rFonts w:ascii="Calibri" w:eastAsia="Calibri" w:hAnsi="Calibri" w:cs="Calibri"/>
          <w:color w:val="000000"/>
        </w:rPr>
        <w:t xml:space="preserve"> the motion comes before the floor for discussion and for the vote or else the motion </w:t>
      </w:r>
      <w:proofErr w:type="gramStart"/>
      <w:r>
        <w:rPr>
          <w:rFonts w:ascii="Calibri" w:eastAsia="Calibri" w:hAnsi="Calibri" w:cs="Calibri"/>
          <w:color w:val="000000"/>
        </w:rPr>
        <w:t>will  be</w:t>
      </w:r>
      <w:proofErr w:type="gramEnd"/>
      <w:r>
        <w:rPr>
          <w:rFonts w:ascii="Calibri" w:eastAsia="Calibri" w:hAnsi="Calibri" w:cs="Calibri"/>
          <w:color w:val="000000"/>
        </w:rPr>
        <w:t xml:space="preserve"> dismissed. The maker of a motion will be allowed to speak first during discussion on </w:t>
      </w:r>
      <w:proofErr w:type="gramStart"/>
      <w:r>
        <w:rPr>
          <w:rFonts w:ascii="Calibri" w:eastAsia="Calibri" w:hAnsi="Calibri" w:cs="Calibri"/>
          <w:color w:val="000000"/>
        </w:rPr>
        <w:t>that  motion</w:t>
      </w:r>
      <w:proofErr w:type="gramEnd"/>
      <w:r>
        <w:rPr>
          <w:rFonts w:ascii="Calibri" w:eastAsia="Calibri" w:hAnsi="Calibri" w:cs="Calibri"/>
          <w:color w:val="000000"/>
        </w:rPr>
        <w:t xml:space="preserve">.  </w:t>
      </w:r>
    </w:p>
    <w:p w14:paraId="11FEB742" w14:textId="77777777" w:rsidR="00A32456" w:rsidRDefault="00000000">
      <w:pPr>
        <w:widowControl w:val="0"/>
        <w:pBdr>
          <w:top w:val="nil"/>
          <w:left w:val="nil"/>
          <w:bottom w:val="nil"/>
          <w:right w:val="nil"/>
          <w:between w:val="nil"/>
        </w:pBdr>
        <w:spacing w:before="165" w:line="270" w:lineRule="auto"/>
        <w:ind w:left="812" w:right="200" w:hanging="9"/>
        <w:rPr>
          <w:rFonts w:ascii="Calibri" w:eastAsia="Calibri" w:hAnsi="Calibri" w:cs="Calibri"/>
          <w:color w:val="000000"/>
        </w:rPr>
      </w:pPr>
      <w:r>
        <w:rPr>
          <w:rFonts w:ascii="Calibri" w:eastAsia="Calibri" w:hAnsi="Calibri" w:cs="Calibri"/>
          <w:color w:val="000000"/>
        </w:rPr>
        <w:t xml:space="preserve">At any time during discussion, a member may propose a friendly amendment to a </w:t>
      </w:r>
      <w:proofErr w:type="gramStart"/>
      <w:r>
        <w:rPr>
          <w:rFonts w:ascii="Calibri" w:eastAsia="Calibri" w:hAnsi="Calibri" w:cs="Calibri"/>
          <w:color w:val="000000"/>
        </w:rPr>
        <w:t>motion  currently</w:t>
      </w:r>
      <w:proofErr w:type="gramEnd"/>
      <w:r>
        <w:rPr>
          <w:rFonts w:ascii="Calibri" w:eastAsia="Calibri" w:hAnsi="Calibri" w:cs="Calibri"/>
          <w:color w:val="000000"/>
        </w:rPr>
        <w:t xml:space="preserve"> on the floor. If the maker of the motion and the voting member seconding the </w:t>
      </w:r>
      <w:proofErr w:type="gramStart"/>
      <w:r>
        <w:rPr>
          <w:rFonts w:ascii="Calibri" w:eastAsia="Calibri" w:hAnsi="Calibri" w:cs="Calibri"/>
          <w:color w:val="000000"/>
        </w:rPr>
        <w:t>motion  agree</w:t>
      </w:r>
      <w:proofErr w:type="gramEnd"/>
      <w:r>
        <w:rPr>
          <w:rFonts w:ascii="Calibri" w:eastAsia="Calibri" w:hAnsi="Calibri" w:cs="Calibri"/>
          <w:color w:val="000000"/>
        </w:rPr>
        <w:t xml:space="preserve"> to the amendment, all voting members will be allowed to discuss the amendment (</w:t>
      </w:r>
      <w:proofErr w:type="gramStart"/>
      <w:r>
        <w:rPr>
          <w:rFonts w:ascii="Calibri" w:eastAsia="Calibri" w:hAnsi="Calibri" w:cs="Calibri"/>
          <w:color w:val="000000"/>
        </w:rPr>
        <w:t>not  the</w:t>
      </w:r>
      <w:proofErr w:type="gramEnd"/>
      <w:r>
        <w:rPr>
          <w:rFonts w:ascii="Calibri" w:eastAsia="Calibri" w:hAnsi="Calibri" w:cs="Calibri"/>
          <w:color w:val="000000"/>
        </w:rPr>
        <w:t xml:space="preserve"> entire motion) and agree to approve or disapprove. Discussion on the newly </w:t>
      </w:r>
      <w:proofErr w:type="gramStart"/>
      <w:r>
        <w:rPr>
          <w:rFonts w:ascii="Calibri" w:eastAsia="Calibri" w:hAnsi="Calibri" w:cs="Calibri"/>
          <w:color w:val="000000"/>
        </w:rPr>
        <w:t>amended  motion</w:t>
      </w:r>
      <w:proofErr w:type="gramEnd"/>
      <w:r>
        <w:rPr>
          <w:rFonts w:ascii="Calibri" w:eastAsia="Calibri" w:hAnsi="Calibri" w:cs="Calibri"/>
          <w:color w:val="000000"/>
        </w:rPr>
        <w:t xml:space="preserve"> can then begin, and the voting members can now vote to approve or disapprove </w:t>
      </w:r>
      <w:proofErr w:type="gramStart"/>
      <w:r>
        <w:rPr>
          <w:rFonts w:ascii="Calibri" w:eastAsia="Calibri" w:hAnsi="Calibri" w:cs="Calibri"/>
          <w:color w:val="000000"/>
        </w:rPr>
        <w:t>the  amended</w:t>
      </w:r>
      <w:proofErr w:type="gramEnd"/>
      <w:r>
        <w:rPr>
          <w:rFonts w:ascii="Calibri" w:eastAsia="Calibri" w:hAnsi="Calibri" w:cs="Calibri"/>
          <w:color w:val="000000"/>
        </w:rPr>
        <w:t xml:space="preserve"> motion in its entirety. If necessary, discussion will be held to the “3 for and 3 </w:t>
      </w:r>
      <w:proofErr w:type="gramStart"/>
      <w:r>
        <w:rPr>
          <w:rFonts w:ascii="Calibri" w:eastAsia="Calibri" w:hAnsi="Calibri" w:cs="Calibri"/>
          <w:color w:val="000000"/>
        </w:rPr>
        <w:t>against”  structure</w:t>
      </w:r>
      <w:proofErr w:type="gramEnd"/>
      <w:r>
        <w:rPr>
          <w:rFonts w:ascii="Calibri" w:eastAsia="Calibri" w:hAnsi="Calibri" w:cs="Calibri"/>
          <w:color w:val="000000"/>
        </w:rPr>
        <w:t xml:space="preserve">.  </w:t>
      </w:r>
    </w:p>
    <w:p w14:paraId="73C91346" w14:textId="77777777" w:rsidR="00A32456" w:rsidRDefault="00000000">
      <w:pPr>
        <w:widowControl w:val="0"/>
        <w:pBdr>
          <w:top w:val="nil"/>
          <w:left w:val="nil"/>
          <w:bottom w:val="nil"/>
          <w:right w:val="nil"/>
          <w:between w:val="nil"/>
        </w:pBdr>
        <w:spacing w:before="321" w:line="240" w:lineRule="auto"/>
        <w:ind w:left="2417"/>
        <w:rPr>
          <w:rFonts w:ascii="Calibri" w:eastAsia="Calibri" w:hAnsi="Calibri" w:cs="Calibri"/>
          <w:color w:val="2F5496"/>
          <w:sz w:val="25"/>
          <w:szCs w:val="25"/>
        </w:rPr>
      </w:pPr>
      <w:r>
        <w:rPr>
          <w:rFonts w:ascii="Calibri" w:eastAsia="Calibri" w:hAnsi="Calibri" w:cs="Calibri"/>
          <w:color w:val="2F5496"/>
          <w:sz w:val="25"/>
          <w:szCs w:val="25"/>
        </w:rPr>
        <w:t xml:space="preserve">7.4 Voting on a motion  </w:t>
      </w:r>
    </w:p>
    <w:p w14:paraId="03F55C65" w14:textId="77777777" w:rsidR="00A32456" w:rsidRDefault="00000000">
      <w:pPr>
        <w:widowControl w:val="0"/>
        <w:pBdr>
          <w:top w:val="nil"/>
          <w:left w:val="nil"/>
          <w:bottom w:val="nil"/>
          <w:right w:val="nil"/>
          <w:between w:val="nil"/>
        </w:pBdr>
        <w:spacing w:before="244" w:line="269" w:lineRule="auto"/>
        <w:ind w:left="817" w:right="740" w:hanging="14"/>
        <w:rPr>
          <w:rFonts w:ascii="Calibri" w:eastAsia="Calibri" w:hAnsi="Calibri" w:cs="Calibri"/>
          <w:color w:val="000000"/>
        </w:rPr>
      </w:pPr>
      <w:r>
        <w:rPr>
          <w:rFonts w:ascii="Calibri" w:eastAsia="Calibri" w:hAnsi="Calibri" w:cs="Calibri"/>
          <w:color w:val="000000"/>
        </w:rPr>
        <w:t xml:space="preserve">After the above process is completed, the Chair will call the vote to the floor, according </w:t>
      </w:r>
      <w:proofErr w:type="gramStart"/>
      <w:r>
        <w:rPr>
          <w:rFonts w:ascii="Calibri" w:eastAsia="Calibri" w:hAnsi="Calibri" w:cs="Calibri"/>
          <w:color w:val="000000"/>
        </w:rPr>
        <w:t>to  section</w:t>
      </w:r>
      <w:proofErr w:type="gramEnd"/>
      <w:r>
        <w:rPr>
          <w:rFonts w:ascii="Calibri" w:eastAsia="Calibri" w:hAnsi="Calibri" w:cs="Calibri"/>
          <w:color w:val="000000"/>
        </w:rPr>
        <w:t xml:space="preserve"> 5: </w:t>
      </w:r>
      <w:r>
        <w:rPr>
          <w:rFonts w:ascii="Calibri" w:eastAsia="Calibri" w:hAnsi="Calibri" w:cs="Calibri"/>
          <w:color w:val="0563C1"/>
          <w:u w:val="single"/>
        </w:rPr>
        <w:t>Voting</w:t>
      </w:r>
      <w:r>
        <w:rPr>
          <w:rFonts w:ascii="Calibri" w:eastAsia="Calibri" w:hAnsi="Calibri" w:cs="Calibri"/>
          <w:color w:val="000000"/>
        </w:rPr>
        <w:t xml:space="preserve">.  </w:t>
      </w:r>
    </w:p>
    <w:p w14:paraId="76E63AD2" w14:textId="77777777" w:rsidR="00A32456" w:rsidRDefault="00000000">
      <w:pPr>
        <w:widowControl w:val="0"/>
        <w:pBdr>
          <w:top w:val="nil"/>
          <w:left w:val="nil"/>
          <w:bottom w:val="nil"/>
          <w:right w:val="nil"/>
          <w:between w:val="nil"/>
        </w:pBdr>
        <w:spacing w:before="389" w:line="240" w:lineRule="auto"/>
        <w:ind w:left="77"/>
        <w:rPr>
          <w:rFonts w:ascii="Calibri" w:eastAsia="Calibri" w:hAnsi="Calibri" w:cs="Calibri"/>
          <w:color w:val="2F5496"/>
          <w:sz w:val="31"/>
          <w:szCs w:val="31"/>
        </w:rPr>
      </w:pPr>
      <w:r>
        <w:rPr>
          <w:rFonts w:ascii="Calibri" w:eastAsia="Calibri" w:hAnsi="Calibri" w:cs="Calibri"/>
          <w:color w:val="2F5496"/>
          <w:sz w:val="31"/>
          <w:szCs w:val="31"/>
        </w:rPr>
        <w:t xml:space="preserve">8 SASC Service Members  </w:t>
      </w:r>
    </w:p>
    <w:p w14:paraId="796B89F7" w14:textId="77777777" w:rsidR="00A32456" w:rsidRDefault="00000000">
      <w:pPr>
        <w:widowControl w:val="0"/>
        <w:pBdr>
          <w:top w:val="nil"/>
          <w:left w:val="nil"/>
          <w:bottom w:val="nil"/>
          <w:right w:val="nil"/>
          <w:between w:val="nil"/>
        </w:pBdr>
        <w:spacing w:before="229" w:line="270" w:lineRule="auto"/>
        <w:ind w:left="1166" w:right="236" w:hanging="363"/>
        <w:rPr>
          <w:rFonts w:ascii="Calibri" w:eastAsia="Calibri" w:hAnsi="Calibri" w:cs="Calibri"/>
          <w:color w:val="000000"/>
        </w:rPr>
      </w:pPr>
      <w:r>
        <w:rPr>
          <w:rFonts w:ascii="Calibri" w:eastAsia="Calibri" w:hAnsi="Calibri" w:cs="Calibri"/>
          <w:color w:val="000000"/>
        </w:rPr>
        <w:t>A. An SASC Service Member is defined as an SASC officer or subcommittee Chair (</w:t>
      </w:r>
      <w:proofErr w:type="gramStart"/>
      <w:r>
        <w:rPr>
          <w:rFonts w:ascii="Calibri" w:eastAsia="Calibri" w:hAnsi="Calibri" w:cs="Calibri"/>
          <w:color w:val="000000"/>
        </w:rPr>
        <w:t>collectively  referred</w:t>
      </w:r>
      <w:proofErr w:type="gramEnd"/>
      <w:r>
        <w:rPr>
          <w:rFonts w:ascii="Calibri" w:eastAsia="Calibri" w:hAnsi="Calibri" w:cs="Calibri"/>
          <w:color w:val="000000"/>
        </w:rPr>
        <w:t xml:space="preserve"> to as The Admin Committee). The only exception is the Chair of the SINAC (</w:t>
      </w:r>
      <w:proofErr w:type="gramStart"/>
      <w:r>
        <w:rPr>
          <w:rFonts w:ascii="Calibri" w:eastAsia="Calibri" w:hAnsi="Calibri" w:cs="Calibri"/>
          <w:color w:val="000000"/>
        </w:rPr>
        <w:t>Seattle  International</w:t>
      </w:r>
      <w:proofErr w:type="gramEnd"/>
      <w:r>
        <w:rPr>
          <w:rFonts w:ascii="Calibri" w:eastAsia="Calibri" w:hAnsi="Calibri" w:cs="Calibri"/>
          <w:color w:val="000000"/>
        </w:rPr>
        <w:t xml:space="preserve"> Narcotics Anonymous Convention) Committee, who will not be considered </w:t>
      </w:r>
      <w:proofErr w:type="gramStart"/>
      <w:r>
        <w:rPr>
          <w:rFonts w:ascii="Calibri" w:eastAsia="Calibri" w:hAnsi="Calibri" w:cs="Calibri"/>
          <w:color w:val="000000"/>
        </w:rPr>
        <w:t>an  SASC</w:t>
      </w:r>
      <w:proofErr w:type="gramEnd"/>
      <w:r>
        <w:rPr>
          <w:rFonts w:ascii="Calibri" w:eastAsia="Calibri" w:hAnsi="Calibri" w:cs="Calibri"/>
          <w:color w:val="000000"/>
        </w:rPr>
        <w:t xml:space="preserve"> Service Member for the purpose of attendance &amp; reports  </w:t>
      </w:r>
    </w:p>
    <w:p w14:paraId="2D98B65A" w14:textId="77777777" w:rsidR="00A32456" w:rsidRDefault="00000000">
      <w:pPr>
        <w:widowControl w:val="0"/>
        <w:pBdr>
          <w:top w:val="nil"/>
          <w:left w:val="nil"/>
          <w:bottom w:val="nil"/>
          <w:right w:val="nil"/>
          <w:between w:val="nil"/>
        </w:pBdr>
        <w:spacing w:before="38" w:line="271" w:lineRule="auto"/>
        <w:ind w:left="1162" w:right="308" w:hanging="344"/>
        <w:rPr>
          <w:rFonts w:ascii="Calibri" w:eastAsia="Calibri" w:hAnsi="Calibri" w:cs="Calibri"/>
          <w:color w:val="000000"/>
        </w:rPr>
      </w:pPr>
      <w:r>
        <w:rPr>
          <w:rFonts w:ascii="Calibri" w:eastAsia="Calibri" w:hAnsi="Calibri" w:cs="Calibri"/>
          <w:color w:val="000000"/>
        </w:rPr>
        <w:t xml:space="preserve">B. Officers of the SASC will consist of the Chair, Vice Chair, Recording Secretary, </w:t>
      </w:r>
      <w:proofErr w:type="gramStart"/>
      <w:r>
        <w:rPr>
          <w:rFonts w:ascii="Calibri" w:eastAsia="Calibri" w:hAnsi="Calibri" w:cs="Calibri"/>
          <w:color w:val="000000"/>
        </w:rPr>
        <w:t>Assistant  Recording</w:t>
      </w:r>
      <w:proofErr w:type="gramEnd"/>
      <w:r>
        <w:rPr>
          <w:rFonts w:ascii="Calibri" w:eastAsia="Calibri" w:hAnsi="Calibri" w:cs="Calibri"/>
          <w:color w:val="000000"/>
        </w:rPr>
        <w:t xml:space="preserve"> Secretary, Treasurer, Assistant Treasurer, Regional Committee Member (RCM</w:t>
      </w:r>
      <w:proofErr w:type="gramStart"/>
      <w:r>
        <w:rPr>
          <w:rFonts w:ascii="Calibri" w:eastAsia="Calibri" w:hAnsi="Calibri" w:cs="Calibri"/>
          <w:color w:val="000000"/>
        </w:rPr>
        <w:t>),  Regional</w:t>
      </w:r>
      <w:proofErr w:type="gramEnd"/>
      <w:r>
        <w:rPr>
          <w:rFonts w:ascii="Calibri" w:eastAsia="Calibri" w:hAnsi="Calibri" w:cs="Calibri"/>
          <w:color w:val="000000"/>
        </w:rPr>
        <w:t xml:space="preserve"> Committee Member 2 (RCM2), C&amp;E (Convention and Events) Representative, </w:t>
      </w:r>
      <w:proofErr w:type="gramStart"/>
      <w:r>
        <w:rPr>
          <w:rFonts w:ascii="Calibri" w:eastAsia="Calibri" w:hAnsi="Calibri" w:cs="Calibri"/>
          <w:color w:val="000000"/>
        </w:rPr>
        <w:t>and  the</w:t>
      </w:r>
      <w:proofErr w:type="gramEnd"/>
      <w:r>
        <w:rPr>
          <w:rFonts w:ascii="Calibri" w:eastAsia="Calibri" w:hAnsi="Calibri" w:cs="Calibri"/>
          <w:color w:val="000000"/>
        </w:rPr>
        <w:t xml:space="preserve"> SINAC Liaison  </w:t>
      </w:r>
    </w:p>
    <w:p w14:paraId="56986AA5" w14:textId="77777777" w:rsidR="00A32456" w:rsidRDefault="00000000">
      <w:pPr>
        <w:widowControl w:val="0"/>
        <w:pBdr>
          <w:top w:val="nil"/>
          <w:left w:val="nil"/>
          <w:bottom w:val="nil"/>
          <w:right w:val="nil"/>
          <w:between w:val="nil"/>
        </w:pBdr>
        <w:spacing w:before="37" w:line="240" w:lineRule="auto"/>
        <w:ind w:left="809"/>
        <w:rPr>
          <w:rFonts w:ascii="Calibri" w:eastAsia="Calibri" w:hAnsi="Calibri" w:cs="Calibri"/>
          <w:color w:val="000000"/>
        </w:rPr>
      </w:pPr>
      <w:r>
        <w:rPr>
          <w:rFonts w:ascii="Calibri" w:eastAsia="Calibri" w:hAnsi="Calibri" w:cs="Calibri"/>
          <w:color w:val="000000"/>
        </w:rPr>
        <w:t xml:space="preserve">C. SASC Service Members will be elected by the GSRs  </w:t>
      </w:r>
    </w:p>
    <w:p w14:paraId="30400E83" w14:textId="77777777" w:rsidR="00A32456" w:rsidRDefault="00000000">
      <w:pPr>
        <w:widowControl w:val="0"/>
        <w:pBdr>
          <w:top w:val="nil"/>
          <w:left w:val="nil"/>
          <w:bottom w:val="nil"/>
          <w:right w:val="nil"/>
          <w:between w:val="nil"/>
        </w:pBdr>
        <w:spacing w:before="66" w:line="271" w:lineRule="auto"/>
        <w:ind w:left="1162" w:right="105" w:hanging="344"/>
        <w:rPr>
          <w:rFonts w:ascii="Calibri" w:eastAsia="Calibri" w:hAnsi="Calibri" w:cs="Calibri"/>
          <w:color w:val="000000"/>
        </w:rPr>
      </w:pPr>
      <w:r>
        <w:rPr>
          <w:rFonts w:ascii="Calibri" w:eastAsia="Calibri" w:hAnsi="Calibri" w:cs="Calibri"/>
          <w:color w:val="000000"/>
        </w:rPr>
        <w:t xml:space="preserve">D. No SASC Service Member elected by the SASC will serve more than two consecutive terms </w:t>
      </w:r>
      <w:proofErr w:type="gramStart"/>
      <w:r>
        <w:rPr>
          <w:rFonts w:ascii="Calibri" w:eastAsia="Calibri" w:hAnsi="Calibri" w:cs="Calibri"/>
          <w:color w:val="000000"/>
        </w:rPr>
        <w:t>in  the</w:t>
      </w:r>
      <w:proofErr w:type="gramEnd"/>
      <w:r>
        <w:rPr>
          <w:rFonts w:ascii="Calibri" w:eastAsia="Calibri" w:hAnsi="Calibri" w:cs="Calibri"/>
          <w:color w:val="000000"/>
        </w:rPr>
        <w:t xml:space="preserve"> same position  </w:t>
      </w:r>
    </w:p>
    <w:p w14:paraId="247997E0" w14:textId="77777777" w:rsidR="00A32456" w:rsidRDefault="00000000">
      <w:pPr>
        <w:widowControl w:val="0"/>
        <w:pBdr>
          <w:top w:val="nil"/>
          <w:left w:val="nil"/>
          <w:bottom w:val="nil"/>
          <w:right w:val="nil"/>
          <w:between w:val="nil"/>
        </w:pBdr>
        <w:spacing w:before="37" w:line="271" w:lineRule="auto"/>
        <w:ind w:left="1162" w:right="456" w:hanging="344"/>
        <w:rPr>
          <w:rFonts w:ascii="Calibri" w:eastAsia="Calibri" w:hAnsi="Calibri" w:cs="Calibri"/>
          <w:color w:val="000000"/>
        </w:rPr>
      </w:pPr>
      <w:r>
        <w:rPr>
          <w:rFonts w:ascii="Calibri" w:eastAsia="Calibri" w:hAnsi="Calibri" w:cs="Calibri"/>
          <w:color w:val="000000"/>
        </w:rPr>
        <w:t xml:space="preserve">E. No SASC Service Member may hold any other service position at the area level, </w:t>
      </w:r>
      <w:proofErr w:type="gramStart"/>
      <w:r>
        <w:rPr>
          <w:rFonts w:ascii="Calibri" w:eastAsia="Calibri" w:hAnsi="Calibri" w:cs="Calibri"/>
          <w:color w:val="000000"/>
        </w:rPr>
        <w:t>including  that</w:t>
      </w:r>
      <w:proofErr w:type="gramEnd"/>
      <w:r>
        <w:rPr>
          <w:rFonts w:ascii="Calibri" w:eastAsia="Calibri" w:hAnsi="Calibri" w:cs="Calibri"/>
          <w:color w:val="000000"/>
        </w:rPr>
        <w:t xml:space="preserve"> of GSR or GSR Alternate </w:t>
      </w:r>
    </w:p>
    <w:p w14:paraId="67C42F82" w14:textId="77777777" w:rsidR="00A32456" w:rsidRDefault="00000000">
      <w:pPr>
        <w:widowControl w:val="0"/>
        <w:pBdr>
          <w:top w:val="nil"/>
          <w:left w:val="nil"/>
          <w:bottom w:val="nil"/>
          <w:right w:val="nil"/>
          <w:between w:val="nil"/>
        </w:pBdr>
        <w:spacing w:line="269" w:lineRule="auto"/>
        <w:ind w:left="1175" w:right="396" w:hanging="358"/>
        <w:rPr>
          <w:rFonts w:ascii="Calibri" w:eastAsia="Calibri" w:hAnsi="Calibri" w:cs="Calibri"/>
          <w:color w:val="000000"/>
        </w:rPr>
      </w:pPr>
      <w:r>
        <w:rPr>
          <w:rFonts w:ascii="Calibri" w:eastAsia="Calibri" w:hAnsi="Calibri" w:cs="Calibri"/>
          <w:color w:val="000000"/>
        </w:rPr>
        <w:t xml:space="preserve">F. Any member of Narcotics Anonymous who meets the qualifications for a service </w:t>
      </w:r>
      <w:proofErr w:type="gramStart"/>
      <w:r>
        <w:rPr>
          <w:rFonts w:ascii="Calibri" w:eastAsia="Calibri" w:hAnsi="Calibri" w:cs="Calibri"/>
          <w:color w:val="000000"/>
        </w:rPr>
        <w:t>member  position</w:t>
      </w:r>
      <w:proofErr w:type="gramEnd"/>
      <w:r>
        <w:rPr>
          <w:rFonts w:ascii="Calibri" w:eastAsia="Calibri" w:hAnsi="Calibri" w:cs="Calibri"/>
          <w:color w:val="000000"/>
        </w:rPr>
        <w:t xml:space="preserve"> may be elected to that position  </w:t>
      </w:r>
    </w:p>
    <w:p w14:paraId="6C5F84D6" w14:textId="77777777" w:rsidR="00A32456" w:rsidRDefault="00000000">
      <w:pPr>
        <w:widowControl w:val="0"/>
        <w:pBdr>
          <w:top w:val="nil"/>
          <w:left w:val="nil"/>
          <w:bottom w:val="nil"/>
          <w:right w:val="nil"/>
          <w:between w:val="nil"/>
        </w:pBdr>
        <w:spacing w:before="324" w:line="240" w:lineRule="auto"/>
        <w:ind w:left="2415"/>
        <w:rPr>
          <w:rFonts w:ascii="Calibri" w:eastAsia="Calibri" w:hAnsi="Calibri" w:cs="Calibri"/>
          <w:color w:val="2F5496"/>
          <w:sz w:val="25"/>
          <w:szCs w:val="25"/>
        </w:rPr>
      </w:pPr>
      <w:r>
        <w:rPr>
          <w:rFonts w:ascii="Calibri" w:eastAsia="Calibri" w:hAnsi="Calibri" w:cs="Calibri"/>
          <w:color w:val="2F5496"/>
          <w:sz w:val="25"/>
          <w:szCs w:val="25"/>
        </w:rPr>
        <w:t xml:space="preserve">8.1 General Qualifications  </w:t>
      </w:r>
    </w:p>
    <w:p w14:paraId="2777F430" w14:textId="77777777" w:rsidR="00A32456" w:rsidRDefault="00000000">
      <w:pPr>
        <w:widowControl w:val="0"/>
        <w:pBdr>
          <w:top w:val="nil"/>
          <w:left w:val="nil"/>
          <w:bottom w:val="nil"/>
          <w:right w:val="nil"/>
          <w:between w:val="nil"/>
        </w:pBdr>
        <w:spacing w:before="242" w:line="240" w:lineRule="auto"/>
        <w:ind w:left="661"/>
        <w:rPr>
          <w:rFonts w:ascii="Calibri" w:eastAsia="Calibri" w:hAnsi="Calibri" w:cs="Calibri"/>
          <w:color w:val="000000"/>
        </w:rPr>
      </w:pPr>
      <w:r>
        <w:rPr>
          <w:rFonts w:ascii="Calibri" w:eastAsia="Calibri" w:hAnsi="Calibri" w:cs="Calibri"/>
          <w:color w:val="000000"/>
        </w:rPr>
        <w:t xml:space="preserve">We recommend that all officers of this committee possess the following qualifications:  </w:t>
      </w:r>
    </w:p>
    <w:p w14:paraId="3FDFA53D" w14:textId="77777777" w:rsidR="00A32456" w:rsidRDefault="00000000">
      <w:pPr>
        <w:widowControl w:val="0"/>
        <w:pBdr>
          <w:top w:val="nil"/>
          <w:left w:val="nil"/>
          <w:bottom w:val="nil"/>
          <w:right w:val="nil"/>
          <w:between w:val="nil"/>
        </w:pBdr>
        <w:spacing w:before="229" w:line="240" w:lineRule="auto"/>
        <w:ind w:left="1162"/>
        <w:rPr>
          <w:rFonts w:ascii="Calibri" w:eastAsia="Calibri" w:hAnsi="Calibri" w:cs="Calibri"/>
          <w:color w:val="000000"/>
        </w:rPr>
      </w:pPr>
      <w:r>
        <w:rPr>
          <w:rFonts w:ascii="Calibri" w:eastAsia="Calibri" w:hAnsi="Calibri" w:cs="Calibri"/>
          <w:color w:val="000000"/>
        </w:rPr>
        <w:lastRenderedPageBreak/>
        <w:t xml:space="preserve">A. The willingness and desire to serve  </w:t>
      </w:r>
    </w:p>
    <w:p w14:paraId="01D2D9CC" w14:textId="77777777" w:rsidR="00A32456" w:rsidRDefault="00000000">
      <w:pPr>
        <w:widowControl w:val="0"/>
        <w:pBdr>
          <w:top w:val="nil"/>
          <w:left w:val="nil"/>
          <w:bottom w:val="nil"/>
          <w:right w:val="nil"/>
          <w:between w:val="nil"/>
        </w:pBdr>
        <w:spacing w:before="66" w:line="269" w:lineRule="auto"/>
        <w:ind w:left="1537" w:right="809" w:hanging="360"/>
        <w:rPr>
          <w:rFonts w:ascii="Calibri" w:eastAsia="Calibri" w:hAnsi="Calibri" w:cs="Calibri"/>
          <w:color w:val="000000"/>
        </w:rPr>
      </w:pPr>
      <w:r>
        <w:rPr>
          <w:rFonts w:ascii="Calibri" w:eastAsia="Calibri" w:hAnsi="Calibri" w:cs="Calibri"/>
          <w:color w:val="000000"/>
        </w:rPr>
        <w:t xml:space="preserve">B. An understanding of the Twelve Steps, Twelve Traditions and Twelve Concepts </w:t>
      </w:r>
      <w:proofErr w:type="gramStart"/>
      <w:r>
        <w:rPr>
          <w:rFonts w:ascii="Calibri" w:eastAsia="Calibri" w:hAnsi="Calibri" w:cs="Calibri"/>
          <w:color w:val="000000"/>
        </w:rPr>
        <w:t>of  Narcotics</w:t>
      </w:r>
      <w:proofErr w:type="gramEnd"/>
      <w:r>
        <w:rPr>
          <w:rFonts w:ascii="Calibri" w:eastAsia="Calibri" w:hAnsi="Calibri" w:cs="Calibri"/>
          <w:color w:val="000000"/>
        </w:rPr>
        <w:t xml:space="preserve"> Anonymous through practical application  </w:t>
      </w:r>
    </w:p>
    <w:p w14:paraId="10FA2946" w14:textId="77777777" w:rsidR="00A32456" w:rsidRDefault="00000000">
      <w:pPr>
        <w:widowControl w:val="0"/>
        <w:pBdr>
          <w:top w:val="nil"/>
          <w:left w:val="nil"/>
          <w:bottom w:val="nil"/>
          <w:right w:val="nil"/>
          <w:between w:val="nil"/>
        </w:pBdr>
        <w:spacing w:before="41" w:line="240" w:lineRule="auto"/>
        <w:ind w:left="1169"/>
        <w:rPr>
          <w:rFonts w:ascii="Calibri" w:eastAsia="Calibri" w:hAnsi="Calibri" w:cs="Calibri"/>
          <w:color w:val="000000"/>
        </w:rPr>
      </w:pPr>
      <w:r>
        <w:rPr>
          <w:rFonts w:ascii="Calibri" w:eastAsia="Calibri" w:hAnsi="Calibri" w:cs="Calibri"/>
          <w:color w:val="000000"/>
        </w:rPr>
        <w:t xml:space="preserve">C. The time and resources to be an active participant  </w:t>
      </w:r>
    </w:p>
    <w:p w14:paraId="680E24D1" w14:textId="77777777" w:rsidR="00A32456" w:rsidRDefault="00000000">
      <w:pPr>
        <w:widowControl w:val="0"/>
        <w:pBdr>
          <w:top w:val="nil"/>
          <w:left w:val="nil"/>
          <w:bottom w:val="nil"/>
          <w:right w:val="nil"/>
          <w:between w:val="nil"/>
        </w:pBdr>
        <w:spacing w:before="350" w:line="240" w:lineRule="auto"/>
        <w:ind w:left="2415"/>
        <w:rPr>
          <w:rFonts w:ascii="Calibri" w:eastAsia="Calibri" w:hAnsi="Calibri" w:cs="Calibri"/>
          <w:color w:val="2F5496"/>
          <w:sz w:val="25"/>
          <w:szCs w:val="25"/>
        </w:rPr>
      </w:pPr>
      <w:r>
        <w:rPr>
          <w:rFonts w:ascii="Calibri" w:eastAsia="Calibri" w:hAnsi="Calibri" w:cs="Calibri"/>
          <w:color w:val="2F5496"/>
          <w:sz w:val="25"/>
          <w:szCs w:val="25"/>
        </w:rPr>
        <w:t xml:space="preserve">8.2 General Responsibilities  </w:t>
      </w:r>
    </w:p>
    <w:p w14:paraId="01A75439" w14:textId="77777777" w:rsidR="00A32456" w:rsidRDefault="00000000">
      <w:pPr>
        <w:widowControl w:val="0"/>
        <w:pBdr>
          <w:top w:val="nil"/>
          <w:left w:val="nil"/>
          <w:bottom w:val="nil"/>
          <w:right w:val="nil"/>
          <w:between w:val="nil"/>
        </w:pBdr>
        <w:spacing w:before="278" w:line="278" w:lineRule="auto"/>
        <w:ind w:left="802" w:right="149" w:hanging="14"/>
        <w:rPr>
          <w:rFonts w:ascii="Calibri" w:eastAsia="Calibri" w:hAnsi="Calibri" w:cs="Calibri"/>
          <w:color w:val="000000"/>
        </w:rPr>
      </w:pPr>
      <w:r>
        <w:rPr>
          <w:rFonts w:ascii="Calibri" w:eastAsia="Calibri" w:hAnsi="Calibri" w:cs="Calibri"/>
          <w:color w:val="000000"/>
        </w:rPr>
        <w:t>A. All Service Members will be required to sign a Memorandum of Financial Responsibility (</w:t>
      </w:r>
      <w:proofErr w:type="gramStart"/>
      <w:r>
        <w:rPr>
          <w:rFonts w:ascii="Calibri" w:eastAsia="Calibri" w:hAnsi="Calibri" w:cs="Calibri"/>
          <w:color w:val="000000"/>
        </w:rPr>
        <w:t>See  Section</w:t>
      </w:r>
      <w:proofErr w:type="gramEnd"/>
      <w:r>
        <w:rPr>
          <w:rFonts w:ascii="Calibri" w:eastAsia="Calibri" w:hAnsi="Calibri" w:cs="Calibri"/>
          <w:color w:val="000000"/>
        </w:rPr>
        <w:t xml:space="preserve"> 14: </w:t>
      </w:r>
      <w:r>
        <w:rPr>
          <w:rFonts w:ascii="Calibri" w:eastAsia="Calibri" w:hAnsi="Calibri" w:cs="Calibri"/>
          <w:color w:val="0563C1"/>
          <w:u w:val="single"/>
        </w:rPr>
        <w:t>Appendix. Forms</w:t>
      </w:r>
      <w:r>
        <w:rPr>
          <w:rFonts w:ascii="Calibri" w:eastAsia="Calibri" w:hAnsi="Calibri" w:cs="Calibri"/>
          <w:color w:val="000000"/>
        </w:rPr>
        <w:t xml:space="preserve">) as a condition of becoming an SASC service </w:t>
      </w:r>
      <w:proofErr w:type="gramStart"/>
      <w:r>
        <w:rPr>
          <w:rFonts w:ascii="Calibri" w:eastAsia="Calibri" w:hAnsi="Calibri" w:cs="Calibri"/>
          <w:color w:val="000000"/>
        </w:rPr>
        <w:t>member  B.</w:t>
      </w:r>
      <w:proofErr w:type="gramEnd"/>
      <w:r>
        <w:rPr>
          <w:rFonts w:ascii="Calibri" w:eastAsia="Calibri" w:hAnsi="Calibri" w:cs="Calibri"/>
          <w:color w:val="000000"/>
        </w:rPr>
        <w:t xml:space="preserve"> Newly elected members are expected to provide their contact information to the </w:t>
      </w:r>
      <w:proofErr w:type="gramStart"/>
      <w:r>
        <w:rPr>
          <w:rFonts w:ascii="Calibri" w:eastAsia="Calibri" w:hAnsi="Calibri" w:cs="Calibri"/>
          <w:color w:val="000000"/>
        </w:rPr>
        <w:t>current  Recording</w:t>
      </w:r>
      <w:proofErr w:type="gramEnd"/>
      <w:r>
        <w:rPr>
          <w:rFonts w:ascii="Calibri" w:eastAsia="Calibri" w:hAnsi="Calibri" w:cs="Calibri"/>
          <w:color w:val="000000"/>
        </w:rPr>
        <w:t xml:space="preserve"> Secretary and the Web Coordinator  </w:t>
      </w:r>
    </w:p>
    <w:p w14:paraId="0B56D093" w14:textId="77777777" w:rsidR="00A32456" w:rsidRDefault="00000000">
      <w:pPr>
        <w:widowControl w:val="0"/>
        <w:pBdr>
          <w:top w:val="nil"/>
          <w:left w:val="nil"/>
          <w:bottom w:val="nil"/>
          <w:right w:val="nil"/>
          <w:between w:val="nil"/>
        </w:pBdr>
        <w:spacing w:before="31" w:line="279" w:lineRule="auto"/>
        <w:ind w:left="809" w:right="291" w:hanging="8"/>
        <w:rPr>
          <w:rFonts w:ascii="Calibri" w:eastAsia="Calibri" w:hAnsi="Calibri" w:cs="Calibri"/>
          <w:color w:val="000000"/>
        </w:rPr>
      </w:pPr>
      <w:r>
        <w:rPr>
          <w:rFonts w:ascii="Calibri" w:eastAsia="Calibri" w:hAnsi="Calibri" w:cs="Calibri"/>
          <w:color w:val="000000"/>
        </w:rPr>
        <w:t xml:space="preserve">C. All Service Members are expected to attend all SASC meetings in their </w:t>
      </w:r>
      <w:proofErr w:type="gramStart"/>
      <w:r>
        <w:rPr>
          <w:rFonts w:ascii="Calibri" w:eastAsia="Calibri" w:hAnsi="Calibri" w:cs="Calibri"/>
          <w:color w:val="000000"/>
        </w:rPr>
        <w:t>entirety  D.</w:t>
      </w:r>
      <w:proofErr w:type="gramEnd"/>
      <w:r>
        <w:rPr>
          <w:rFonts w:ascii="Calibri" w:eastAsia="Calibri" w:hAnsi="Calibri" w:cs="Calibri"/>
          <w:color w:val="000000"/>
        </w:rPr>
        <w:t xml:space="preserve"> All reports from Service Members must be sent </w:t>
      </w:r>
      <w:proofErr w:type="gramStart"/>
      <w:r>
        <w:rPr>
          <w:rFonts w:ascii="Calibri" w:eastAsia="Calibri" w:hAnsi="Calibri" w:cs="Calibri"/>
          <w:color w:val="000000"/>
        </w:rPr>
        <w:t>in to</w:t>
      </w:r>
      <w:proofErr w:type="gramEnd"/>
      <w:r>
        <w:rPr>
          <w:rFonts w:ascii="Calibri" w:eastAsia="Calibri" w:hAnsi="Calibri" w:cs="Calibri"/>
          <w:color w:val="000000"/>
        </w:rPr>
        <w:t xml:space="preserve"> the Recording Secretary by the day </w:t>
      </w:r>
      <w:proofErr w:type="gramStart"/>
      <w:r>
        <w:rPr>
          <w:rFonts w:ascii="Calibri" w:eastAsia="Calibri" w:hAnsi="Calibri" w:cs="Calibri"/>
          <w:color w:val="000000"/>
        </w:rPr>
        <w:t>of  Area</w:t>
      </w:r>
      <w:proofErr w:type="gramEnd"/>
      <w:r>
        <w:rPr>
          <w:rFonts w:ascii="Calibri" w:eastAsia="Calibri" w:hAnsi="Calibri" w:cs="Calibri"/>
          <w:color w:val="000000"/>
        </w:rPr>
        <w:t xml:space="preserve">  </w:t>
      </w:r>
    </w:p>
    <w:p w14:paraId="1C8C3DEB" w14:textId="77777777" w:rsidR="00A32456" w:rsidRDefault="00000000">
      <w:pPr>
        <w:widowControl w:val="0"/>
        <w:pBdr>
          <w:top w:val="nil"/>
          <w:left w:val="nil"/>
          <w:bottom w:val="nil"/>
          <w:right w:val="nil"/>
          <w:between w:val="nil"/>
        </w:pBdr>
        <w:spacing w:before="313" w:line="240" w:lineRule="auto"/>
        <w:ind w:left="2415"/>
        <w:rPr>
          <w:rFonts w:ascii="Calibri" w:eastAsia="Calibri" w:hAnsi="Calibri" w:cs="Calibri"/>
          <w:color w:val="2F5496"/>
          <w:sz w:val="25"/>
          <w:szCs w:val="25"/>
        </w:rPr>
      </w:pPr>
      <w:r>
        <w:rPr>
          <w:rFonts w:ascii="Calibri" w:eastAsia="Calibri" w:hAnsi="Calibri" w:cs="Calibri"/>
          <w:color w:val="2F5496"/>
          <w:sz w:val="25"/>
          <w:szCs w:val="25"/>
        </w:rPr>
        <w:t xml:space="preserve">8.3 Terms of Office  </w:t>
      </w:r>
    </w:p>
    <w:p w14:paraId="4B302D49" w14:textId="77777777" w:rsidR="00A32456" w:rsidRDefault="00000000">
      <w:pPr>
        <w:widowControl w:val="0"/>
        <w:pBdr>
          <w:top w:val="nil"/>
          <w:left w:val="nil"/>
          <w:bottom w:val="nil"/>
          <w:right w:val="nil"/>
          <w:between w:val="nil"/>
        </w:pBdr>
        <w:spacing w:before="242" w:line="240" w:lineRule="auto"/>
        <w:ind w:left="658"/>
        <w:rPr>
          <w:rFonts w:ascii="Calibri" w:eastAsia="Calibri" w:hAnsi="Calibri" w:cs="Calibri"/>
          <w:color w:val="000000"/>
        </w:rPr>
      </w:pPr>
      <w:r>
        <w:rPr>
          <w:rFonts w:ascii="Calibri" w:eastAsia="Calibri" w:hAnsi="Calibri" w:cs="Calibri"/>
          <w:color w:val="000000"/>
        </w:rPr>
        <w:t xml:space="preserve">All positions are for a term of 12 months, with the following exceptions:  </w:t>
      </w:r>
    </w:p>
    <w:p w14:paraId="1246219A" w14:textId="77777777" w:rsidR="00A32456" w:rsidRDefault="00000000">
      <w:pPr>
        <w:widowControl w:val="0"/>
        <w:pBdr>
          <w:top w:val="nil"/>
          <w:left w:val="nil"/>
          <w:bottom w:val="nil"/>
          <w:right w:val="nil"/>
          <w:between w:val="nil"/>
        </w:pBdr>
        <w:spacing w:before="229" w:line="240" w:lineRule="auto"/>
        <w:ind w:left="1162"/>
        <w:rPr>
          <w:rFonts w:ascii="Calibri" w:eastAsia="Calibri" w:hAnsi="Calibri" w:cs="Calibri"/>
          <w:color w:val="000000"/>
        </w:rPr>
      </w:pPr>
      <w:r>
        <w:rPr>
          <w:rFonts w:ascii="Calibri" w:eastAsia="Calibri" w:hAnsi="Calibri" w:cs="Calibri"/>
          <w:color w:val="000000"/>
        </w:rPr>
        <w:t xml:space="preserve">A. Recording Secretary &amp; Asst. Recording Secretary serve a 6-month term  </w:t>
      </w:r>
    </w:p>
    <w:p w14:paraId="2783C52C" w14:textId="77777777" w:rsidR="00A32456" w:rsidRDefault="00000000">
      <w:pPr>
        <w:widowControl w:val="0"/>
        <w:pBdr>
          <w:top w:val="nil"/>
          <w:left w:val="nil"/>
          <w:bottom w:val="nil"/>
          <w:right w:val="nil"/>
          <w:between w:val="nil"/>
        </w:pBdr>
        <w:spacing w:before="66" w:line="240" w:lineRule="auto"/>
        <w:ind w:left="1177"/>
        <w:rPr>
          <w:rFonts w:ascii="Calibri" w:eastAsia="Calibri" w:hAnsi="Calibri" w:cs="Calibri"/>
          <w:color w:val="000000"/>
        </w:rPr>
      </w:pPr>
      <w:r>
        <w:rPr>
          <w:rFonts w:ascii="Calibri" w:eastAsia="Calibri" w:hAnsi="Calibri" w:cs="Calibri"/>
          <w:color w:val="000000"/>
        </w:rPr>
        <w:t xml:space="preserve">B. C&amp;E Representative serves a 3-year term  </w:t>
      </w:r>
    </w:p>
    <w:p w14:paraId="052FF39E" w14:textId="77777777" w:rsidR="00A32456" w:rsidRDefault="00000000">
      <w:pPr>
        <w:widowControl w:val="0"/>
        <w:pBdr>
          <w:top w:val="nil"/>
          <w:left w:val="nil"/>
          <w:bottom w:val="nil"/>
          <w:right w:val="nil"/>
          <w:between w:val="nil"/>
        </w:pBdr>
        <w:spacing w:before="68" w:line="240" w:lineRule="auto"/>
        <w:ind w:left="1169"/>
        <w:rPr>
          <w:rFonts w:ascii="Calibri" w:eastAsia="Calibri" w:hAnsi="Calibri" w:cs="Calibri"/>
          <w:color w:val="000000"/>
        </w:rPr>
      </w:pPr>
      <w:r>
        <w:rPr>
          <w:rFonts w:ascii="Calibri" w:eastAsia="Calibri" w:hAnsi="Calibri" w:cs="Calibri"/>
          <w:color w:val="000000"/>
        </w:rPr>
        <w:t xml:space="preserve">C. SINAC Liaison serves a 2-year term  </w:t>
      </w:r>
    </w:p>
    <w:p w14:paraId="1BA1A494" w14:textId="77777777" w:rsidR="00A32456" w:rsidRDefault="00000000">
      <w:pPr>
        <w:widowControl w:val="0"/>
        <w:pBdr>
          <w:top w:val="nil"/>
          <w:left w:val="nil"/>
          <w:bottom w:val="nil"/>
          <w:right w:val="nil"/>
          <w:between w:val="nil"/>
        </w:pBdr>
        <w:spacing w:before="66" w:line="240" w:lineRule="auto"/>
        <w:ind w:left="1177"/>
        <w:rPr>
          <w:rFonts w:ascii="Calibri" w:eastAsia="Calibri" w:hAnsi="Calibri" w:cs="Calibri"/>
          <w:color w:val="000000"/>
        </w:rPr>
      </w:pPr>
      <w:r>
        <w:rPr>
          <w:rFonts w:ascii="Calibri" w:eastAsia="Calibri" w:hAnsi="Calibri" w:cs="Calibri"/>
          <w:color w:val="000000"/>
        </w:rPr>
        <w:t xml:space="preserve">D. Unity Day Subcommittee Chair serves a 2-year term  </w:t>
      </w:r>
    </w:p>
    <w:p w14:paraId="233393BD" w14:textId="77777777" w:rsidR="00A32456" w:rsidRDefault="00000000">
      <w:pPr>
        <w:widowControl w:val="0"/>
        <w:pBdr>
          <w:top w:val="nil"/>
          <w:left w:val="nil"/>
          <w:bottom w:val="nil"/>
          <w:right w:val="nil"/>
          <w:between w:val="nil"/>
        </w:pBdr>
        <w:spacing w:before="351" w:line="240" w:lineRule="auto"/>
        <w:ind w:left="2415"/>
        <w:rPr>
          <w:rFonts w:ascii="Calibri" w:eastAsia="Calibri" w:hAnsi="Calibri" w:cs="Calibri"/>
          <w:color w:val="2F5496"/>
          <w:sz w:val="25"/>
          <w:szCs w:val="25"/>
        </w:rPr>
      </w:pPr>
      <w:r>
        <w:rPr>
          <w:rFonts w:ascii="Calibri" w:eastAsia="Calibri" w:hAnsi="Calibri" w:cs="Calibri"/>
          <w:color w:val="2F5496"/>
          <w:sz w:val="25"/>
          <w:szCs w:val="25"/>
        </w:rPr>
        <w:t xml:space="preserve">8.4 SASC Service Members  </w:t>
      </w:r>
    </w:p>
    <w:p w14:paraId="0CB78890" w14:textId="77777777" w:rsidR="00A32456" w:rsidRDefault="00000000">
      <w:pPr>
        <w:widowControl w:val="0"/>
        <w:pBdr>
          <w:top w:val="nil"/>
          <w:left w:val="nil"/>
          <w:bottom w:val="nil"/>
          <w:right w:val="nil"/>
          <w:between w:val="nil"/>
        </w:pBdr>
        <w:spacing w:before="292" w:line="240" w:lineRule="auto"/>
        <w:ind w:left="88"/>
        <w:rPr>
          <w:rFonts w:ascii="Calibri" w:eastAsia="Calibri" w:hAnsi="Calibri" w:cs="Calibri"/>
          <w:color w:val="1F3863"/>
          <w:sz w:val="24"/>
          <w:szCs w:val="24"/>
        </w:rPr>
      </w:pPr>
      <w:r>
        <w:rPr>
          <w:rFonts w:ascii="Calibri" w:eastAsia="Calibri" w:hAnsi="Calibri" w:cs="Calibri"/>
          <w:color w:val="1F3863"/>
          <w:sz w:val="24"/>
          <w:szCs w:val="24"/>
        </w:rPr>
        <w:t xml:space="preserve">8.4.1 Chair  </w:t>
      </w:r>
    </w:p>
    <w:p w14:paraId="77FEBA0D" w14:textId="77777777" w:rsidR="00A32456" w:rsidRDefault="00000000">
      <w:pPr>
        <w:widowControl w:val="0"/>
        <w:pBdr>
          <w:top w:val="nil"/>
          <w:left w:val="nil"/>
          <w:bottom w:val="nil"/>
          <w:right w:val="nil"/>
          <w:between w:val="nil"/>
        </w:pBdr>
        <w:spacing w:before="291" w:line="240" w:lineRule="auto"/>
        <w:ind w:left="88"/>
        <w:rPr>
          <w:rFonts w:ascii="Calibri" w:eastAsia="Calibri" w:hAnsi="Calibri" w:cs="Calibri"/>
          <w:color w:val="2F5496"/>
        </w:rPr>
      </w:pPr>
      <w:r>
        <w:rPr>
          <w:rFonts w:ascii="Calibri" w:eastAsia="Calibri" w:hAnsi="Calibri" w:cs="Calibri"/>
          <w:color w:val="2F5496"/>
        </w:rPr>
        <w:t xml:space="preserve">8.4.1.1 Qualifications  </w:t>
      </w:r>
    </w:p>
    <w:p w14:paraId="02347857" w14:textId="77777777" w:rsidR="00A32456" w:rsidRDefault="00000000">
      <w:pPr>
        <w:widowControl w:val="0"/>
        <w:pBdr>
          <w:top w:val="nil"/>
          <w:left w:val="nil"/>
          <w:bottom w:val="nil"/>
          <w:right w:val="nil"/>
          <w:between w:val="nil"/>
        </w:pBdr>
        <w:spacing w:before="306" w:line="240" w:lineRule="auto"/>
        <w:ind w:left="1162"/>
        <w:rPr>
          <w:rFonts w:ascii="Calibri" w:eastAsia="Calibri" w:hAnsi="Calibri" w:cs="Calibri"/>
          <w:color w:val="000000"/>
        </w:rPr>
      </w:pPr>
      <w:r>
        <w:rPr>
          <w:rFonts w:ascii="Calibri" w:eastAsia="Calibri" w:hAnsi="Calibri" w:cs="Calibri"/>
          <w:color w:val="000000"/>
        </w:rPr>
        <w:t xml:space="preserve">A. A minimum of three years of continuous clean time  </w:t>
      </w:r>
    </w:p>
    <w:p w14:paraId="31F95F93" w14:textId="77777777" w:rsidR="00A32456" w:rsidRDefault="00000000">
      <w:pPr>
        <w:widowControl w:val="0"/>
        <w:pBdr>
          <w:top w:val="nil"/>
          <w:left w:val="nil"/>
          <w:bottom w:val="nil"/>
          <w:right w:val="nil"/>
          <w:between w:val="nil"/>
        </w:pBdr>
        <w:spacing w:before="68" w:line="240" w:lineRule="auto"/>
        <w:ind w:left="1177"/>
        <w:rPr>
          <w:rFonts w:ascii="Calibri" w:eastAsia="Calibri" w:hAnsi="Calibri" w:cs="Calibri"/>
          <w:color w:val="000000"/>
        </w:rPr>
      </w:pPr>
      <w:r>
        <w:rPr>
          <w:rFonts w:ascii="Calibri" w:eastAsia="Calibri" w:hAnsi="Calibri" w:cs="Calibri"/>
          <w:color w:val="000000"/>
        </w:rPr>
        <w:t xml:space="preserve">B. A minimum of one year of SASC service experience  </w:t>
      </w:r>
    </w:p>
    <w:p w14:paraId="46D44633" w14:textId="77777777" w:rsidR="00A32456" w:rsidRDefault="00000000">
      <w:pPr>
        <w:widowControl w:val="0"/>
        <w:pBdr>
          <w:top w:val="nil"/>
          <w:left w:val="nil"/>
          <w:bottom w:val="nil"/>
          <w:right w:val="nil"/>
          <w:between w:val="nil"/>
        </w:pBdr>
        <w:spacing w:before="66" w:line="240" w:lineRule="auto"/>
        <w:ind w:left="1169"/>
        <w:rPr>
          <w:rFonts w:ascii="Calibri" w:eastAsia="Calibri" w:hAnsi="Calibri" w:cs="Calibri"/>
          <w:color w:val="000000"/>
        </w:rPr>
      </w:pPr>
      <w:r>
        <w:rPr>
          <w:rFonts w:ascii="Calibri" w:eastAsia="Calibri" w:hAnsi="Calibri" w:cs="Calibri"/>
          <w:color w:val="000000"/>
        </w:rPr>
        <w:t xml:space="preserve">C. A working knowledge of SASC Rules of Order  </w:t>
      </w:r>
    </w:p>
    <w:p w14:paraId="5895DB0F" w14:textId="77777777" w:rsidR="00A32456" w:rsidRDefault="00000000">
      <w:pPr>
        <w:widowControl w:val="0"/>
        <w:pBdr>
          <w:top w:val="nil"/>
          <w:left w:val="nil"/>
          <w:bottom w:val="nil"/>
          <w:right w:val="nil"/>
          <w:between w:val="nil"/>
        </w:pBdr>
        <w:spacing w:before="66" w:line="240" w:lineRule="auto"/>
        <w:ind w:left="1177"/>
        <w:rPr>
          <w:rFonts w:ascii="Calibri" w:eastAsia="Calibri" w:hAnsi="Calibri" w:cs="Calibri"/>
        </w:rPr>
      </w:pPr>
      <w:r>
        <w:rPr>
          <w:rFonts w:ascii="Calibri" w:eastAsia="Calibri" w:hAnsi="Calibri" w:cs="Calibri"/>
          <w:color w:val="000000"/>
        </w:rPr>
        <w:t xml:space="preserve">D. The ability to facilitate and maintain order in a firm yet fair manner </w:t>
      </w:r>
    </w:p>
    <w:p w14:paraId="0801A1B3" w14:textId="77777777" w:rsidR="00A32456" w:rsidRDefault="00A32456">
      <w:pPr>
        <w:widowControl w:val="0"/>
        <w:pBdr>
          <w:top w:val="nil"/>
          <w:left w:val="nil"/>
          <w:bottom w:val="nil"/>
          <w:right w:val="nil"/>
          <w:between w:val="nil"/>
        </w:pBdr>
        <w:spacing w:before="66" w:line="240" w:lineRule="auto"/>
        <w:ind w:left="1177"/>
        <w:rPr>
          <w:rFonts w:ascii="Calibri" w:eastAsia="Calibri" w:hAnsi="Calibri" w:cs="Calibri"/>
        </w:rPr>
      </w:pPr>
    </w:p>
    <w:p w14:paraId="41A4FBF0" w14:textId="77777777" w:rsidR="00A32456" w:rsidRDefault="00000000">
      <w:pPr>
        <w:widowControl w:val="0"/>
        <w:pBdr>
          <w:top w:val="nil"/>
          <w:left w:val="nil"/>
          <w:bottom w:val="nil"/>
          <w:right w:val="nil"/>
          <w:between w:val="nil"/>
        </w:pBdr>
        <w:spacing w:line="240" w:lineRule="auto"/>
        <w:ind w:left="88"/>
        <w:rPr>
          <w:rFonts w:ascii="Calibri" w:eastAsia="Calibri" w:hAnsi="Calibri" w:cs="Calibri"/>
          <w:color w:val="2F5496"/>
        </w:rPr>
      </w:pPr>
      <w:r>
        <w:rPr>
          <w:rFonts w:ascii="Calibri" w:eastAsia="Calibri" w:hAnsi="Calibri" w:cs="Calibri"/>
          <w:color w:val="2F5496"/>
        </w:rPr>
        <w:t xml:space="preserve">8.4.1.2 Duties and Responsibilities  </w:t>
      </w:r>
    </w:p>
    <w:p w14:paraId="7161EA98" w14:textId="77777777" w:rsidR="00A32456" w:rsidRDefault="00000000">
      <w:pPr>
        <w:widowControl w:val="0"/>
        <w:pBdr>
          <w:top w:val="nil"/>
          <w:left w:val="nil"/>
          <w:bottom w:val="nil"/>
          <w:right w:val="nil"/>
          <w:between w:val="nil"/>
        </w:pBdr>
        <w:spacing w:before="306" w:line="240" w:lineRule="auto"/>
        <w:ind w:left="1162"/>
        <w:rPr>
          <w:rFonts w:ascii="Calibri" w:eastAsia="Calibri" w:hAnsi="Calibri" w:cs="Calibri"/>
          <w:color w:val="000000"/>
        </w:rPr>
      </w:pPr>
      <w:r>
        <w:rPr>
          <w:rFonts w:ascii="Calibri" w:eastAsia="Calibri" w:hAnsi="Calibri" w:cs="Calibri"/>
          <w:color w:val="000000"/>
        </w:rPr>
        <w:t xml:space="preserve">A. Presides over all meetings of the SASC  </w:t>
      </w:r>
    </w:p>
    <w:p w14:paraId="5471C333" w14:textId="77777777" w:rsidR="00A32456" w:rsidRDefault="00000000">
      <w:pPr>
        <w:widowControl w:val="0"/>
        <w:pBdr>
          <w:top w:val="nil"/>
          <w:left w:val="nil"/>
          <w:bottom w:val="nil"/>
          <w:right w:val="nil"/>
          <w:between w:val="nil"/>
        </w:pBdr>
        <w:spacing w:before="66" w:line="240" w:lineRule="auto"/>
        <w:ind w:left="1177"/>
        <w:rPr>
          <w:rFonts w:ascii="Calibri" w:eastAsia="Calibri" w:hAnsi="Calibri" w:cs="Calibri"/>
          <w:color w:val="000000"/>
        </w:rPr>
      </w:pPr>
      <w:r>
        <w:rPr>
          <w:rFonts w:ascii="Calibri" w:eastAsia="Calibri" w:hAnsi="Calibri" w:cs="Calibri"/>
          <w:color w:val="000000"/>
        </w:rPr>
        <w:t xml:space="preserve">B. Uses SASC Rules of Order to maintain order and facilitate procedure  </w:t>
      </w:r>
    </w:p>
    <w:p w14:paraId="2B5A70A4" w14:textId="77777777" w:rsidR="00A32456" w:rsidRDefault="00000000">
      <w:pPr>
        <w:widowControl w:val="0"/>
        <w:pBdr>
          <w:top w:val="nil"/>
          <w:left w:val="nil"/>
          <w:bottom w:val="nil"/>
          <w:right w:val="nil"/>
          <w:between w:val="nil"/>
        </w:pBdr>
        <w:spacing w:before="66" w:line="240" w:lineRule="auto"/>
        <w:ind w:left="1169"/>
        <w:rPr>
          <w:rFonts w:ascii="Calibri" w:eastAsia="Calibri" w:hAnsi="Calibri" w:cs="Calibri"/>
          <w:color w:val="000000"/>
        </w:rPr>
      </w:pPr>
      <w:r>
        <w:rPr>
          <w:rFonts w:ascii="Calibri" w:eastAsia="Calibri" w:hAnsi="Calibri" w:cs="Calibri"/>
          <w:color w:val="000000"/>
        </w:rPr>
        <w:t xml:space="preserve">C. Recognizes participants or observers who are entitled to the floor  </w:t>
      </w:r>
    </w:p>
    <w:p w14:paraId="47A019BF" w14:textId="77777777" w:rsidR="00A32456" w:rsidRDefault="00000000">
      <w:pPr>
        <w:widowControl w:val="0"/>
        <w:pBdr>
          <w:top w:val="nil"/>
          <w:left w:val="nil"/>
          <w:bottom w:val="nil"/>
          <w:right w:val="nil"/>
          <w:between w:val="nil"/>
        </w:pBdr>
        <w:spacing w:before="68" w:line="293" w:lineRule="auto"/>
        <w:ind w:left="1177" w:right="848"/>
        <w:rPr>
          <w:rFonts w:ascii="Calibri" w:eastAsia="Calibri" w:hAnsi="Calibri" w:cs="Calibri"/>
          <w:color w:val="000000"/>
        </w:rPr>
      </w:pPr>
      <w:r>
        <w:rPr>
          <w:rFonts w:ascii="Calibri" w:eastAsia="Calibri" w:hAnsi="Calibri" w:cs="Calibri"/>
          <w:color w:val="000000"/>
        </w:rPr>
        <w:t xml:space="preserve">D. States and puts to vote all motions that legitimately come before the </w:t>
      </w:r>
      <w:proofErr w:type="gramStart"/>
      <w:r>
        <w:rPr>
          <w:rFonts w:ascii="Calibri" w:eastAsia="Calibri" w:hAnsi="Calibri" w:cs="Calibri"/>
          <w:color w:val="000000"/>
        </w:rPr>
        <w:t>committee  E.</w:t>
      </w:r>
      <w:proofErr w:type="gramEnd"/>
      <w:r>
        <w:rPr>
          <w:rFonts w:ascii="Calibri" w:eastAsia="Calibri" w:hAnsi="Calibri" w:cs="Calibri"/>
          <w:color w:val="000000"/>
        </w:rPr>
        <w:t xml:space="preserve"> Refrains from discussing any motion while presiding  </w:t>
      </w:r>
    </w:p>
    <w:p w14:paraId="640889E1" w14:textId="77777777" w:rsidR="00A32456" w:rsidRDefault="00000000">
      <w:pPr>
        <w:widowControl w:val="0"/>
        <w:pBdr>
          <w:top w:val="nil"/>
          <w:left w:val="nil"/>
          <w:bottom w:val="nil"/>
          <w:right w:val="nil"/>
          <w:between w:val="nil"/>
        </w:pBdr>
        <w:spacing w:before="17" w:line="271" w:lineRule="auto"/>
        <w:ind w:left="1529" w:right="207" w:hanging="351"/>
        <w:rPr>
          <w:rFonts w:ascii="Calibri" w:eastAsia="Calibri" w:hAnsi="Calibri" w:cs="Calibri"/>
          <w:color w:val="000000"/>
        </w:rPr>
      </w:pPr>
      <w:r>
        <w:rPr>
          <w:rFonts w:ascii="Calibri" w:eastAsia="Calibri" w:hAnsi="Calibri" w:cs="Calibri"/>
          <w:color w:val="000000"/>
        </w:rPr>
        <w:t xml:space="preserve">F. Decides all questions of order, subject to appeal, unless it is preferable to submit such </w:t>
      </w:r>
      <w:proofErr w:type="gramStart"/>
      <w:r>
        <w:rPr>
          <w:rFonts w:ascii="Calibri" w:eastAsia="Calibri" w:hAnsi="Calibri" w:cs="Calibri"/>
          <w:color w:val="000000"/>
        </w:rPr>
        <w:t>a  question</w:t>
      </w:r>
      <w:proofErr w:type="gramEnd"/>
      <w:r>
        <w:rPr>
          <w:rFonts w:ascii="Calibri" w:eastAsia="Calibri" w:hAnsi="Calibri" w:cs="Calibri"/>
          <w:color w:val="000000"/>
        </w:rPr>
        <w:t xml:space="preserve"> to the assembly for a decision  </w:t>
      </w:r>
    </w:p>
    <w:p w14:paraId="369E603E" w14:textId="77777777" w:rsidR="00A32456" w:rsidRDefault="00000000">
      <w:pPr>
        <w:widowControl w:val="0"/>
        <w:pBdr>
          <w:top w:val="nil"/>
          <w:left w:val="nil"/>
          <w:bottom w:val="nil"/>
          <w:right w:val="nil"/>
          <w:between w:val="nil"/>
        </w:pBdr>
        <w:spacing w:before="37" w:line="271" w:lineRule="auto"/>
        <w:ind w:left="1535" w:right="395" w:hanging="366"/>
        <w:rPr>
          <w:rFonts w:ascii="Calibri" w:eastAsia="Calibri" w:hAnsi="Calibri" w:cs="Calibri"/>
          <w:color w:val="000000"/>
        </w:rPr>
      </w:pPr>
      <w:r>
        <w:rPr>
          <w:rFonts w:ascii="Calibri" w:eastAsia="Calibri" w:hAnsi="Calibri" w:cs="Calibri"/>
          <w:color w:val="000000"/>
        </w:rPr>
        <w:lastRenderedPageBreak/>
        <w:t xml:space="preserve">G. Responds to inquiries pertaining to procedure or </w:t>
      </w:r>
      <w:proofErr w:type="gramStart"/>
      <w:r>
        <w:rPr>
          <w:rFonts w:ascii="Calibri" w:eastAsia="Calibri" w:hAnsi="Calibri" w:cs="Calibri"/>
          <w:color w:val="000000"/>
        </w:rPr>
        <w:t>factual information</w:t>
      </w:r>
      <w:proofErr w:type="gramEnd"/>
      <w:r>
        <w:rPr>
          <w:rFonts w:ascii="Calibri" w:eastAsia="Calibri" w:hAnsi="Calibri" w:cs="Calibri"/>
          <w:color w:val="000000"/>
        </w:rPr>
        <w:t xml:space="preserve"> bearing on </w:t>
      </w:r>
      <w:proofErr w:type="gramStart"/>
      <w:r>
        <w:rPr>
          <w:rFonts w:ascii="Calibri" w:eastAsia="Calibri" w:hAnsi="Calibri" w:cs="Calibri"/>
          <w:color w:val="000000"/>
        </w:rPr>
        <w:t>SASC  business</w:t>
      </w:r>
      <w:proofErr w:type="gramEnd"/>
      <w:r>
        <w:rPr>
          <w:rFonts w:ascii="Calibri" w:eastAsia="Calibri" w:hAnsi="Calibri" w:cs="Calibri"/>
          <w:color w:val="000000"/>
        </w:rPr>
        <w:t xml:space="preserve">  </w:t>
      </w:r>
    </w:p>
    <w:p w14:paraId="74DF0CC0" w14:textId="77777777" w:rsidR="00A32456" w:rsidRDefault="00000000">
      <w:pPr>
        <w:widowControl w:val="0"/>
        <w:pBdr>
          <w:top w:val="nil"/>
          <w:left w:val="nil"/>
          <w:bottom w:val="nil"/>
          <w:right w:val="nil"/>
          <w:between w:val="nil"/>
        </w:pBdr>
        <w:spacing w:before="37" w:line="240" w:lineRule="auto"/>
        <w:ind w:left="1177"/>
        <w:rPr>
          <w:rFonts w:ascii="Calibri" w:eastAsia="Calibri" w:hAnsi="Calibri" w:cs="Calibri"/>
          <w:color w:val="000000"/>
        </w:rPr>
      </w:pPr>
      <w:r>
        <w:rPr>
          <w:rFonts w:ascii="Calibri" w:eastAsia="Calibri" w:hAnsi="Calibri" w:cs="Calibri"/>
          <w:color w:val="000000"/>
        </w:rPr>
        <w:t xml:space="preserve">H. Facilitates SASC meetings with fairness and impartiality  </w:t>
      </w:r>
    </w:p>
    <w:p w14:paraId="2BF926F9" w14:textId="77777777" w:rsidR="00A32456" w:rsidRDefault="00000000">
      <w:pPr>
        <w:widowControl w:val="0"/>
        <w:pBdr>
          <w:top w:val="nil"/>
          <w:left w:val="nil"/>
          <w:bottom w:val="nil"/>
          <w:right w:val="nil"/>
          <w:between w:val="nil"/>
        </w:pBdr>
        <w:spacing w:before="66" w:line="282" w:lineRule="auto"/>
        <w:ind w:left="1159" w:right="313" w:firstLine="17"/>
        <w:rPr>
          <w:rFonts w:ascii="Calibri" w:eastAsia="Calibri" w:hAnsi="Calibri" w:cs="Calibri"/>
          <w:color w:val="000000"/>
        </w:rPr>
      </w:pPr>
      <w:r>
        <w:rPr>
          <w:rFonts w:ascii="Calibri" w:eastAsia="Calibri" w:hAnsi="Calibri" w:cs="Calibri"/>
          <w:color w:val="000000"/>
        </w:rPr>
        <w:t xml:space="preserve">I. Expedites business compatible with the rights of all participants and </w:t>
      </w:r>
      <w:proofErr w:type="gramStart"/>
      <w:r>
        <w:rPr>
          <w:rFonts w:ascii="Calibri" w:eastAsia="Calibri" w:hAnsi="Calibri" w:cs="Calibri"/>
          <w:color w:val="000000"/>
        </w:rPr>
        <w:t>observers  J.</w:t>
      </w:r>
      <w:proofErr w:type="gramEnd"/>
      <w:r>
        <w:rPr>
          <w:rFonts w:ascii="Calibri" w:eastAsia="Calibri" w:hAnsi="Calibri" w:cs="Calibri"/>
          <w:color w:val="000000"/>
        </w:rPr>
        <w:t xml:space="preserve"> Appoints all SASC ad hoc committees (meaning a temporary committee that is </w:t>
      </w:r>
      <w:proofErr w:type="gramStart"/>
      <w:r>
        <w:rPr>
          <w:rFonts w:ascii="Calibri" w:eastAsia="Calibri" w:hAnsi="Calibri" w:cs="Calibri"/>
          <w:color w:val="000000"/>
        </w:rPr>
        <w:t>created  for</w:t>
      </w:r>
      <w:proofErr w:type="gramEnd"/>
      <w:r>
        <w:rPr>
          <w:rFonts w:ascii="Calibri" w:eastAsia="Calibri" w:hAnsi="Calibri" w:cs="Calibri"/>
          <w:color w:val="000000"/>
        </w:rPr>
        <w:t xml:space="preserve"> a particular purpose)  </w:t>
      </w:r>
    </w:p>
    <w:p w14:paraId="1058F6A7" w14:textId="77777777" w:rsidR="00A32456" w:rsidRDefault="00000000">
      <w:pPr>
        <w:widowControl w:val="0"/>
        <w:pBdr>
          <w:top w:val="nil"/>
          <w:left w:val="nil"/>
          <w:bottom w:val="nil"/>
          <w:right w:val="nil"/>
          <w:between w:val="nil"/>
        </w:pBdr>
        <w:spacing w:before="27" w:line="240" w:lineRule="auto"/>
        <w:ind w:left="1177"/>
        <w:rPr>
          <w:rFonts w:ascii="Calibri" w:eastAsia="Calibri" w:hAnsi="Calibri" w:cs="Calibri"/>
          <w:color w:val="000000"/>
        </w:rPr>
      </w:pPr>
      <w:r>
        <w:rPr>
          <w:rFonts w:ascii="Calibri" w:eastAsia="Calibri" w:hAnsi="Calibri" w:cs="Calibri"/>
          <w:color w:val="000000"/>
        </w:rPr>
        <w:t xml:space="preserve">K. Is a co-signer of the SASC bank account  </w:t>
      </w:r>
    </w:p>
    <w:p w14:paraId="3FFB1020" w14:textId="77777777" w:rsidR="00A32456" w:rsidRDefault="00000000">
      <w:pPr>
        <w:widowControl w:val="0"/>
        <w:pBdr>
          <w:top w:val="nil"/>
          <w:left w:val="nil"/>
          <w:bottom w:val="nil"/>
          <w:right w:val="nil"/>
          <w:between w:val="nil"/>
        </w:pBdr>
        <w:spacing w:before="68" w:line="269" w:lineRule="auto"/>
        <w:ind w:left="1537" w:right="792" w:hanging="360"/>
        <w:rPr>
          <w:rFonts w:ascii="Calibri" w:eastAsia="Calibri" w:hAnsi="Calibri" w:cs="Calibri"/>
          <w:color w:val="000000"/>
        </w:rPr>
      </w:pPr>
      <w:r>
        <w:rPr>
          <w:rFonts w:ascii="Calibri" w:eastAsia="Calibri" w:hAnsi="Calibri" w:cs="Calibri"/>
          <w:color w:val="000000"/>
        </w:rPr>
        <w:t xml:space="preserve">L. Ensures that all newly elected service members sign a Memorandum of </w:t>
      </w:r>
      <w:proofErr w:type="gramStart"/>
      <w:r>
        <w:rPr>
          <w:rFonts w:ascii="Calibri" w:eastAsia="Calibri" w:hAnsi="Calibri" w:cs="Calibri"/>
          <w:color w:val="000000"/>
        </w:rPr>
        <w:t>Financial  Responsibility</w:t>
      </w:r>
      <w:proofErr w:type="gramEnd"/>
      <w:r>
        <w:rPr>
          <w:rFonts w:ascii="Calibri" w:eastAsia="Calibri" w:hAnsi="Calibri" w:cs="Calibri"/>
          <w:color w:val="000000"/>
        </w:rPr>
        <w:t xml:space="preserve"> form  </w:t>
      </w:r>
    </w:p>
    <w:p w14:paraId="1DA682F4" w14:textId="77777777" w:rsidR="00A32456" w:rsidRDefault="00000000">
      <w:pPr>
        <w:widowControl w:val="0"/>
        <w:pBdr>
          <w:top w:val="nil"/>
          <w:left w:val="nil"/>
          <w:bottom w:val="nil"/>
          <w:right w:val="nil"/>
          <w:between w:val="nil"/>
        </w:pBdr>
        <w:spacing w:before="39" w:line="282" w:lineRule="auto"/>
        <w:ind w:left="1177" w:right="252"/>
        <w:rPr>
          <w:rFonts w:ascii="Calibri" w:eastAsia="Calibri" w:hAnsi="Calibri" w:cs="Calibri"/>
          <w:color w:val="000000"/>
        </w:rPr>
      </w:pPr>
      <w:r>
        <w:rPr>
          <w:rFonts w:ascii="Calibri" w:eastAsia="Calibri" w:hAnsi="Calibri" w:cs="Calibri"/>
          <w:color w:val="000000"/>
        </w:rPr>
        <w:t xml:space="preserve">M. Prepares monthly SASC agenda. This agenda will be printed in the minutes  </w:t>
      </w:r>
    </w:p>
    <w:p w14:paraId="17FA90A0" w14:textId="77777777" w:rsidR="00A32456" w:rsidRDefault="00000000">
      <w:pPr>
        <w:widowControl w:val="0"/>
        <w:pBdr>
          <w:top w:val="nil"/>
          <w:left w:val="nil"/>
          <w:bottom w:val="nil"/>
          <w:right w:val="nil"/>
          <w:between w:val="nil"/>
        </w:pBdr>
        <w:spacing w:before="39" w:line="282" w:lineRule="auto"/>
        <w:ind w:left="1177" w:right="252"/>
        <w:rPr>
          <w:rFonts w:ascii="Calibri" w:eastAsia="Calibri" w:hAnsi="Calibri" w:cs="Calibri"/>
          <w:color w:val="000000"/>
        </w:rPr>
      </w:pPr>
      <w:r>
        <w:rPr>
          <w:rFonts w:ascii="Calibri" w:eastAsia="Calibri" w:hAnsi="Calibri" w:cs="Calibri"/>
          <w:color w:val="000000"/>
        </w:rPr>
        <w:t xml:space="preserve">N. Is responsible for managing monthly bank statements from the post office (See </w:t>
      </w:r>
      <w:proofErr w:type="gramStart"/>
      <w:r>
        <w:rPr>
          <w:rFonts w:ascii="Calibri" w:eastAsia="Calibri" w:hAnsi="Calibri" w:cs="Calibri"/>
          <w:color w:val="000000"/>
        </w:rPr>
        <w:t>Section  11.1</w:t>
      </w:r>
      <w:proofErr w:type="gramEnd"/>
      <w:r>
        <w:rPr>
          <w:rFonts w:ascii="Calibri" w:eastAsia="Calibri" w:hAnsi="Calibri" w:cs="Calibri"/>
          <w:color w:val="000000"/>
        </w:rPr>
        <w:t xml:space="preserve">: </w:t>
      </w:r>
      <w:r>
        <w:rPr>
          <w:rFonts w:ascii="Calibri" w:eastAsia="Calibri" w:hAnsi="Calibri" w:cs="Calibri"/>
          <w:color w:val="0563C1"/>
          <w:u w:val="single"/>
        </w:rPr>
        <w:t>Funds General Guidelines</w:t>
      </w:r>
      <w:r>
        <w:rPr>
          <w:rFonts w:ascii="Calibri" w:eastAsia="Calibri" w:hAnsi="Calibri" w:cs="Calibri"/>
          <w:color w:val="000000"/>
        </w:rPr>
        <w:t xml:space="preserve">)  </w:t>
      </w:r>
    </w:p>
    <w:p w14:paraId="028B16A2" w14:textId="77777777" w:rsidR="00A32456" w:rsidRDefault="00000000">
      <w:pPr>
        <w:widowControl w:val="0"/>
        <w:pBdr>
          <w:top w:val="nil"/>
          <w:left w:val="nil"/>
          <w:bottom w:val="nil"/>
          <w:right w:val="nil"/>
          <w:between w:val="nil"/>
        </w:pBdr>
        <w:spacing w:before="27" w:line="269" w:lineRule="auto"/>
        <w:ind w:left="1522" w:right="309" w:hanging="353"/>
        <w:rPr>
          <w:rFonts w:ascii="Calibri" w:eastAsia="Calibri" w:hAnsi="Calibri" w:cs="Calibri"/>
          <w:color w:val="000000"/>
        </w:rPr>
      </w:pPr>
      <w:r>
        <w:rPr>
          <w:rFonts w:ascii="Calibri" w:eastAsia="Calibri" w:hAnsi="Calibri" w:cs="Calibri"/>
          <w:color w:val="000000"/>
        </w:rPr>
        <w:t xml:space="preserve">O. Is responsible for scheduling the SASC Audit and the SASC Inventory (See Section 11.4:  </w:t>
      </w:r>
      <w:r>
        <w:rPr>
          <w:rFonts w:ascii="Calibri" w:eastAsia="Calibri" w:hAnsi="Calibri" w:cs="Calibri"/>
          <w:color w:val="0563C1"/>
          <w:u w:val="single"/>
        </w:rPr>
        <w:t xml:space="preserve">Audits </w:t>
      </w:r>
      <w:r>
        <w:rPr>
          <w:rFonts w:ascii="Calibri" w:eastAsia="Calibri" w:hAnsi="Calibri" w:cs="Calibri"/>
          <w:color w:val="000000"/>
        </w:rPr>
        <w:t xml:space="preserve">and 4.4: </w:t>
      </w:r>
      <w:r>
        <w:rPr>
          <w:rFonts w:ascii="Calibri" w:eastAsia="Calibri" w:hAnsi="Calibri" w:cs="Calibri"/>
          <w:color w:val="0563C1"/>
          <w:u w:val="single"/>
        </w:rPr>
        <w:t>Area Inventory</w:t>
      </w:r>
      <w:r>
        <w:rPr>
          <w:rFonts w:ascii="Calibri" w:eastAsia="Calibri" w:hAnsi="Calibri" w:cs="Calibri"/>
          <w:color w:val="000000"/>
        </w:rPr>
        <w:t xml:space="preserve">)  </w:t>
      </w:r>
    </w:p>
    <w:p w14:paraId="2CEFE36C" w14:textId="77777777" w:rsidR="00A32456" w:rsidRDefault="00000000">
      <w:pPr>
        <w:widowControl w:val="0"/>
        <w:pBdr>
          <w:top w:val="nil"/>
          <w:left w:val="nil"/>
          <w:bottom w:val="nil"/>
          <w:right w:val="nil"/>
          <w:between w:val="nil"/>
        </w:pBdr>
        <w:spacing w:before="41" w:line="240" w:lineRule="auto"/>
        <w:ind w:left="1177"/>
        <w:rPr>
          <w:rFonts w:ascii="Calibri" w:eastAsia="Calibri" w:hAnsi="Calibri" w:cs="Calibri"/>
          <w:color w:val="000000"/>
        </w:rPr>
      </w:pPr>
      <w:r>
        <w:rPr>
          <w:rFonts w:ascii="Calibri" w:eastAsia="Calibri" w:hAnsi="Calibri" w:cs="Calibri"/>
          <w:color w:val="000000"/>
        </w:rPr>
        <w:t xml:space="preserve">P. Performs various duties as necessary  </w:t>
      </w:r>
    </w:p>
    <w:p w14:paraId="09F48446" w14:textId="77777777" w:rsidR="00A32456" w:rsidRDefault="00000000">
      <w:pPr>
        <w:widowControl w:val="0"/>
        <w:pBdr>
          <w:top w:val="nil"/>
          <w:left w:val="nil"/>
          <w:bottom w:val="nil"/>
          <w:right w:val="nil"/>
          <w:between w:val="nil"/>
        </w:pBdr>
        <w:spacing w:before="246" w:line="240" w:lineRule="auto"/>
        <w:ind w:left="88"/>
        <w:rPr>
          <w:rFonts w:ascii="Calibri" w:eastAsia="Calibri" w:hAnsi="Calibri" w:cs="Calibri"/>
          <w:color w:val="1F3863"/>
          <w:sz w:val="24"/>
          <w:szCs w:val="24"/>
        </w:rPr>
      </w:pPr>
      <w:r>
        <w:rPr>
          <w:rFonts w:ascii="Calibri" w:eastAsia="Calibri" w:hAnsi="Calibri" w:cs="Calibri"/>
          <w:color w:val="1F3863"/>
          <w:sz w:val="24"/>
          <w:szCs w:val="24"/>
        </w:rPr>
        <w:t xml:space="preserve">8.4.2 Vice Chair  </w:t>
      </w:r>
    </w:p>
    <w:p w14:paraId="04833A57" w14:textId="77777777" w:rsidR="00A32456" w:rsidRDefault="00000000">
      <w:pPr>
        <w:widowControl w:val="0"/>
        <w:pBdr>
          <w:top w:val="nil"/>
          <w:left w:val="nil"/>
          <w:bottom w:val="nil"/>
          <w:right w:val="nil"/>
          <w:between w:val="nil"/>
        </w:pBdr>
        <w:spacing w:before="291" w:line="240" w:lineRule="auto"/>
        <w:ind w:left="88"/>
        <w:rPr>
          <w:rFonts w:ascii="Calibri" w:eastAsia="Calibri" w:hAnsi="Calibri" w:cs="Calibri"/>
          <w:color w:val="2F5496"/>
        </w:rPr>
      </w:pPr>
      <w:r>
        <w:rPr>
          <w:rFonts w:ascii="Calibri" w:eastAsia="Calibri" w:hAnsi="Calibri" w:cs="Calibri"/>
          <w:color w:val="2F5496"/>
        </w:rPr>
        <w:t xml:space="preserve">8.4.2.1 Qualifications  </w:t>
      </w:r>
    </w:p>
    <w:p w14:paraId="3961C4F7" w14:textId="77777777" w:rsidR="00A32456" w:rsidRDefault="00000000">
      <w:pPr>
        <w:widowControl w:val="0"/>
        <w:pBdr>
          <w:top w:val="nil"/>
          <w:left w:val="nil"/>
          <w:bottom w:val="nil"/>
          <w:right w:val="nil"/>
          <w:between w:val="nil"/>
        </w:pBdr>
        <w:spacing w:before="306" w:line="240" w:lineRule="auto"/>
        <w:ind w:left="1162"/>
        <w:rPr>
          <w:rFonts w:ascii="Calibri" w:eastAsia="Calibri" w:hAnsi="Calibri" w:cs="Calibri"/>
          <w:color w:val="000000"/>
        </w:rPr>
      </w:pPr>
      <w:r>
        <w:rPr>
          <w:rFonts w:ascii="Calibri" w:eastAsia="Calibri" w:hAnsi="Calibri" w:cs="Calibri"/>
          <w:color w:val="000000"/>
        </w:rPr>
        <w:t xml:space="preserve">A. A minimum of two years of continuous clean time  </w:t>
      </w:r>
    </w:p>
    <w:p w14:paraId="76CE1BC2" w14:textId="77777777" w:rsidR="00A32456" w:rsidRDefault="00000000">
      <w:pPr>
        <w:widowControl w:val="0"/>
        <w:pBdr>
          <w:top w:val="nil"/>
          <w:left w:val="nil"/>
          <w:bottom w:val="nil"/>
          <w:right w:val="nil"/>
          <w:between w:val="nil"/>
        </w:pBdr>
        <w:spacing w:before="68" w:line="240" w:lineRule="auto"/>
        <w:ind w:left="1177"/>
        <w:rPr>
          <w:rFonts w:ascii="Calibri" w:eastAsia="Calibri" w:hAnsi="Calibri" w:cs="Calibri"/>
          <w:color w:val="000000"/>
        </w:rPr>
      </w:pPr>
      <w:r>
        <w:rPr>
          <w:rFonts w:ascii="Calibri" w:eastAsia="Calibri" w:hAnsi="Calibri" w:cs="Calibri"/>
          <w:color w:val="000000"/>
        </w:rPr>
        <w:t xml:space="preserve">B. A minimum of one year of NA service experience  </w:t>
      </w:r>
    </w:p>
    <w:p w14:paraId="5C0BCE1F" w14:textId="77777777" w:rsidR="00A32456" w:rsidRDefault="00000000">
      <w:pPr>
        <w:widowControl w:val="0"/>
        <w:pBdr>
          <w:top w:val="nil"/>
          <w:left w:val="nil"/>
          <w:bottom w:val="nil"/>
          <w:right w:val="nil"/>
          <w:between w:val="nil"/>
        </w:pBdr>
        <w:spacing w:before="66" w:line="240" w:lineRule="auto"/>
        <w:ind w:left="1169"/>
        <w:rPr>
          <w:rFonts w:ascii="Calibri" w:eastAsia="Calibri" w:hAnsi="Calibri" w:cs="Calibri"/>
          <w:color w:val="000000"/>
        </w:rPr>
      </w:pPr>
      <w:r>
        <w:rPr>
          <w:rFonts w:ascii="Calibri" w:eastAsia="Calibri" w:hAnsi="Calibri" w:cs="Calibri"/>
          <w:color w:val="000000"/>
        </w:rPr>
        <w:t xml:space="preserve">C. The willingness to learn SASC Rules of Order  </w:t>
      </w:r>
    </w:p>
    <w:p w14:paraId="4BEF63A3" w14:textId="77777777" w:rsidR="00A32456" w:rsidRDefault="00000000">
      <w:pPr>
        <w:widowControl w:val="0"/>
        <w:pBdr>
          <w:top w:val="nil"/>
          <w:left w:val="nil"/>
          <w:bottom w:val="nil"/>
          <w:right w:val="nil"/>
          <w:between w:val="nil"/>
        </w:pBdr>
        <w:spacing w:before="308" w:line="240" w:lineRule="auto"/>
        <w:ind w:left="88"/>
        <w:rPr>
          <w:rFonts w:ascii="Calibri" w:eastAsia="Calibri" w:hAnsi="Calibri" w:cs="Calibri"/>
          <w:color w:val="2F5496"/>
        </w:rPr>
      </w:pPr>
      <w:r>
        <w:rPr>
          <w:rFonts w:ascii="Calibri" w:eastAsia="Calibri" w:hAnsi="Calibri" w:cs="Calibri"/>
          <w:color w:val="2F5496"/>
        </w:rPr>
        <w:t xml:space="preserve">8.4.2.2 Duties and Responsibilities  </w:t>
      </w:r>
    </w:p>
    <w:p w14:paraId="39CE3F07" w14:textId="77777777" w:rsidR="00A32456" w:rsidRDefault="00000000">
      <w:pPr>
        <w:widowControl w:val="0"/>
        <w:pBdr>
          <w:top w:val="nil"/>
          <w:left w:val="nil"/>
          <w:bottom w:val="nil"/>
          <w:right w:val="nil"/>
          <w:between w:val="nil"/>
        </w:pBdr>
        <w:spacing w:before="306" w:line="269" w:lineRule="auto"/>
        <w:ind w:left="1529" w:right="645" w:hanging="366"/>
        <w:rPr>
          <w:rFonts w:ascii="Calibri" w:eastAsia="Calibri" w:hAnsi="Calibri" w:cs="Calibri"/>
          <w:color w:val="000000"/>
        </w:rPr>
      </w:pPr>
      <w:r>
        <w:rPr>
          <w:rFonts w:ascii="Calibri" w:eastAsia="Calibri" w:hAnsi="Calibri" w:cs="Calibri"/>
          <w:color w:val="000000"/>
        </w:rPr>
        <w:t xml:space="preserve">A. Performs all duties and responsibilities of the Chair, including acting as Chair in </w:t>
      </w:r>
      <w:proofErr w:type="gramStart"/>
      <w:r>
        <w:rPr>
          <w:rFonts w:ascii="Calibri" w:eastAsia="Calibri" w:hAnsi="Calibri" w:cs="Calibri"/>
          <w:color w:val="000000"/>
        </w:rPr>
        <w:t>the  absence</w:t>
      </w:r>
      <w:proofErr w:type="gramEnd"/>
      <w:r>
        <w:rPr>
          <w:rFonts w:ascii="Calibri" w:eastAsia="Calibri" w:hAnsi="Calibri" w:cs="Calibri"/>
          <w:color w:val="000000"/>
        </w:rPr>
        <w:t xml:space="preserve"> of the Chair, in preparation for election to the office  </w:t>
      </w:r>
    </w:p>
    <w:p w14:paraId="3854CF14" w14:textId="77777777" w:rsidR="00A32456" w:rsidRDefault="00000000">
      <w:pPr>
        <w:widowControl w:val="0"/>
        <w:pBdr>
          <w:top w:val="nil"/>
          <w:left w:val="nil"/>
          <w:bottom w:val="nil"/>
          <w:right w:val="nil"/>
          <w:between w:val="nil"/>
        </w:pBdr>
        <w:spacing w:before="39" w:line="295" w:lineRule="auto"/>
        <w:ind w:left="1169" w:right="280" w:firstLine="8"/>
        <w:rPr>
          <w:rFonts w:ascii="Calibri" w:eastAsia="Calibri" w:hAnsi="Calibri" w:cs="Calibri"/>
          <w:color w:val="000000"/>
        </w:rPr>
      </w:pPr>
      <w:r>
        <w:rPr>
          <w:rFonts w:ascii="Calibri" w:eastAsia="Calibri" w:hAnsi="Calibri" w:cs="Calibri"/>
          <w:color w:val="000000"/>
        </w:rPr>
        <w:t xml:space="preserve">B. Coordinates the functions of a subcommittee in the absence of its Chair and Vice </w:t>
      </w:r>
      <w:proofErr w:type="gramStart"/>
      <w:r>
        <w:rPr>
          <w:rFonts w:ascii="Calibri" w:eastAsia="Calibri" w:hAnsi="Calibri" w:cs="Calibri"/>
          <w:color w:val="000000"/>
        </w:rPr>
        <w:t>Chair  C.</w:t>
      </w:r>
      <w:proofErr w:type="gramEnd"/>
      <w:r>
        <w:rPr>
          <w:rFonts w:ascii="Calibri" w:eastAsia="Calibri" w:hAnsi="Calibri" w:cs="Calibri"/>
          <w:color w:val="000000"/>
        </w:rPr>
        <w:t xml:space="preserve"> Acts as liaison between all SASC subcommittees  </w:t>
      </w:r>
    </w:p>
    <w:p w14:paraId="2898FC72" w14:textId="77777777" w:rsidR="00A32456" w:rsidRDefault="00000000">
      <w:pPr>
        <w:widowControl w:val="0"/>
        <w:pBdr>
          <w:top w:val="nil"/>
          <w:left w:val="nil"/>
          <w:bottom w:val="nil"/>
          <w:right w:val="nil"/>
          <w:between w:val="nil"/>
        </w:pBdr>
        <w:spacing w:before="15" w:line="240" w:lineRule="auto"/>
        <w:ind w:left="1177"/>
        <w:rPr>
          <w:rFonts w:ascii="Calibri" w:eastAsia="Calibri" w:hAnsi="Calibri" w:cs="Calibri"/>
          <w:color w:val="000000"/>
        </w:rPr>
      </w:pPr>
      <w:r>
        <w:rPr>
          <w:rFonts w:ascii="Calibri" w:eastAsia="Calibri" w:hAnsi="Calibri" w:cs="Calibri"/>
          <w:color w:val="000000"/>
        </w:rPr>
        <w:t xml:space="preserve">D. Is a co-signer of the SASC bank account  </w:t>
      </w:r>
    </w:p>
    <w:p w14:paraId="10197483" w14:textId="77777777" w:rsidR="00A32456" w:rsidRDefault="00000000">
      <w:pPr>
        <w:widowControl w:val="0"/>
        <w:pBdr>
          <w:top w:val="nil"/>
          <w:left w:val="nil"/>
          <w:bottom w:val="nil"/>
          <w:right w:val="nil"/>
          <w:between w:val="nil"/>
        </w:pBdr>
        <w:spacing w:before="66" w:line="240" w:lineRule="auto"/>
        <w:ind w:left="1177"/>
        <w:rPr>
          <w:rFonts w:ascii="Calibri" w:eastAsia="Calibri" w:hAnsi="Calibri" w:cs="Calibri"/>
          <w:color w:val="000000"/>
        </w:rPr>
      </w:pPr>
      <w:r>
        <w:rPr>
          <w:rFonts w:ascii="Calibri" w:eastAsia="Calibri" w:hAnsi="Calibri" w:cs="Calibri"/>
          <w:color w:val="000000"/>
        </w:rPr>
        <w:t xml:space="preserve">E. Facilitates the quarterly administrative meetings </w:t>
      </w:r>
    </w:p>
    <w:p w14:paraId="3B9789ED" w14:textId="77777777" w:rsidR="00A32456" w:rsidRDefault="00000000">
      <w:pPr>
        <w:widowControl w:val="0"/>
        <w:pBdr>
          <w:top w:val="nil"/>
          <w:left w:val="nil"/>
          <w:bottom w:val="nil"/>
          <w:right w:val="nil"/>
          <w:between w:val="nil"/>
        </w:pBdr>
        <w:spacing w:line="269" w:lineRule="auto"/>
        <w:ind w:left="1529" w:right="827" w:hanging="351"/>
        <w:rPr>
          <w:rFonts w:ascii="Calibri" w:eastAsia="Calibri" w:hAnsi="Calibri" w:cs="Calibri"/>
          <w:color w:val="000000"/>
        </w:rPr>
      </w:pPr>
      <w:r>
        <w:rPr>
          <w:rFonts w:ascii="Calibri" w:eastAsia="Calibri" w:hAnsi="Calibri" w:cs="Calibri"/>
          <w:color w:val="000000"/>
        </w:rPr>
        <w:t xml:space="preserve">F. Requests a working copy of the SASC guidelines from the Web Coordinator </w:t>
      </w:r>
      <w:proofErr w:type="gramStart"/>
      <w:r>
        <w:rPr>
          <w:rFonts w:ascii="Calibri" w:eastAsia="Calibri" w:hAnsi="Calibri" w:cs="Calibri"/>
          <w:color w:val="000000"/>
        </w:rPr>
        <w:t>upon  election</w:t>
      </w:r>
      <w:proofErr w:type="gramEnd"/>
      <w:r>
        <w:rPr>
          <w:rFonts w:ascii="Calibri" w:eastAsia="Calibri" w:hAnsi="Calibri" w:cs="Calibri"/>
          <w:color w:val="000000"/>
        </w:rPr>
        <w:t xml:space="preserve">  </w:t>
      </w:r>
    </w:p>
    <w:p w14:paraId="3F9315C0" w14:textId="77777777" w:rsidR="00A32456" w:rsidRDefault="00000000">
      <w:pPr>
        <w:widowControl w:val="0"/>
        <w:pBdr>
          <w:top w:val="nil"/>
          <w:left w:val="nil"/>
          <w:bottom w:val="nil"/>
          <w:right w:val="nil"/>
          <w:between w:val="nil"/>
        </w:pBdr>
        <w:spacing w:before="41" w:line="269" w:lineRule="auto"/>
        <w:ind w:left="1535" w:right="638" w:hanging="366"/>
        <w:rPr>
          <w:rFonts w:ascii="Calibri" w:eastAsia="Calibri" w:hAnsi="Calibri" w:cs="Calibri"/>
          <w:color w:val="000000"/>
        </w:rPr>
      </w:pPr>
      <w:r>
        <w:rPr>
          <w:rFonts w:ascii="Calibri" w:eastAsia="Calibri" w:hAnsi="Calibri" w:cs="Calibri"/>
          <w:color w:val="000000"/>
        </w:rPr>
        <w:t xml:space="preserve">G. Updates the approved guidelines after each approved guideline change within </w:t>
      </w:r>
      <w:proofErr w:type="gramStart"/>
      <w:r>
        <w:rPr>
          <w:rFonts w:ascii="Calibri" w:eastAsia="Calibri" w:hAnsi="Calibri" w:cs="Calibri"/>
          <w:color w:val="000000"/>
        </w:rPr>
        <w:t>one  month</w:t>
      </w:r>
      <w:proofErr w:type="gramEnd"/>
      <w:r>
        <w:rPr>
          <w:rFonts w:ascii="Calibri" w:eastAsia="Calibri" w:hAnsi="Calibri" w:cs="Calibri"/>
          <w:color w:val="000000"/>
        </w:rPr>
        <w:t xml:space="preserve"> of the passed motion  </w:t>
      </w:r>
    </w:p>
    <w:p w14:paraId="08B639A0" w14:textId="77777777" w:rsidR="00A32456" w:rsidRDefault="00000000">
      <w:pPr>
        <w:widowControl w:val="0"/>
        <w:pBdr>
          <w:top w:val="nil"/>
          <w:left w:val="nil"/>
          <w:bottom w:val="nil"/>
          <w:right w:val="nil"/>
          <w:between w:val="nil"/>
        </w:pBdr>
        <w:spacing w:before="39" w:line="240" w:lineRule="auto"/>
        <w:ind w:left="1177"/>
        <w:rPr>
          <w:rFonts w:ascii="Calibri" w:eastAsia="Calibri" w:hAnsi="Calibri" w:cs="Calibri"/>
          <w:color w:val="000000"/>
        </w:rPr>
      </w:pPr>
      <w:r>
        <w:rPr>
          <w:rFonts w:ascii="Calibri" w:eastAsia="Calibri" w:hAnsi="Calibri" w:cs="Calibri"/>
          <w:color w:val="000000"/>
        </w:rPr>
        <w:t xml:space="preserve">H. Reviews all motions before presenting them to the Chair  </w:t>
      </w:r>
    </w:p>
    <w:p w14:paraId="51CD5E8E" w14:textId="77777777" w:rsidR="00A32456" w:rsidRDefault="00000000">
      <w:pPr>
        <w:widowControl w:val="0"/>
        <w:pBdr>
          <w:top w:val="nil"/>
          <w:left w:val="nil"/>
          <w:bottom w:val="nil"/>
          <w:right w:val="nil"/>
          <w:between w:val="nil"/>
        </w:pBdr>
        <w:spacing w:before="68" w:line="240" w:lineRule="auto"/>
        <w:ind w:left="1177"/>
        <w:rPr>
          <w:rFonts w:ascii="Calibri" w:eastAsia="Calibri" w:hAnsi="Calibri" w:cs="Calibri"/>
          <w:color w:val="000000"/>
        </w:rPr>
      </w:pPr>
      <w:r>
        <w:rPr>
          <w:rFonts w:ascii="Calibri" w:eastAsia="Calibri" w:hAnsi="Calibri" w:cs="Calibri"/>
          <w:color w:val="000000"/>
        </w:rPr>
        <w:t xml:space="preserve">I. Remains impartial in all matters of SASC business  </w:t>
      </w:r>
    </w:p>
    <w:p w14:paraId="4EB1469A" w14:textId="77777777" w:rsidR="00A32456" w:rsidRDefault="00000000">
      <w:pPr>
        <w:widowControl w:val="0"/>
        <w:pBdr>
          <w:top w:val="nil"/>
          <w:left w:val="nil"/>
          <w:bottom w:val="nil"/>
          <w:right w:val="nil"/>
          <w:between w:val="nil"/>
        </w:pBdr>
        <w:spacing w:before="246" w:line="240" w:lineRule="auto"/>
        <w:ind w:left="88"/>
        <w:rPr>
          <w:rFonts w:ascii="Calibri" w:eastAsia="Calibri" w:hAnsi="Calibri" w:cs="Calibri"/>
          <w:color w:val="1F3863"/>
          <w:sz w:val="24"/>
          <w:szCs w:val="24"/>
        </w:rPr>
      </w:pPr>
      <w:r>
        <w:rPr>
          <w:rFonts w:ascii="Calibri" w:eastAsia="Calibri" w:hAnsi="Calibri" w:cs="Calibri"/>
          <w:color w:val="1F3863"/>
          <w:sz w:val="24"/>
          <w:szCs w:val="24"/>
        </w:rPr>
        <w:t xml:space="preserve">8.4.3 Recording Secretary  </w:t>
      </w:r>
    </w:p>
    <w:p w14:paraId="01EE53B2" w14:textId="77777777" w:rsidR="00A32456" w:rsidRDefault="00000000">
      <w:pPr>
        <w:widowControl w:val="0"/>
        <w:pBdr>
          <w:top w:val="nil"/>
          <w:left w:val="nil"/>
          <w:bottom w:val="nil"/>
          <w:right w:val="nil"/>
          <w:between w:val="nil"/>
        </w:pBdr>
        <w:spacing w:before="291" w:line="240" w:lineRule="auto"/>
        <w:ind w:left="88"/>
        <w:rPr>
          <w:rFonts w:ascii="Calibri" w:eastAsia="Calibri" w:hAnsi="Calibri" w:cs="Calibri"/>
          <w:color w:val="2F5496"/>
        </w:rPr>
      </w:pPr>
      <w:r>
        <w:rPr>
          <w:rFonts w:ascii="Calibri" w:eastAsia="Calibri" w:hAnsi="Calibri" w:cs="Calibri"/>
          <w:color w:val="2F5496"/>
        </w:rPr>
        <w:t xml:space="preserve">8.4.3.1 Qualifications  </w:t>
      </w:r>
    </w:p>
    <w:p w14:paraId="2F0D8DA9" w14:textId="77777777" w:rsidR="00A32456" w:rsidRDefault="00000000">
      <w:pPr>
        <w:widowControl w:val="0"/>
        <w:pBdr>
          <w:top w:val="nil"/>
          <w:left w:val="nil"/>
          <w:bottom w:val="nil"/>
          <w:right w:val="nil"/>
          <w:between w:val="nil"/>
        </w:pBdr>
        <w:spacing w:before="306" w:line="240" w:lineRule="auto"/>
        <w:ind w:left="1162"/>
        <w:rPr>
          <w:rFonts w:ascii="Calibri" w:eastAsia="Calibri" w:hAnsi="Calibri" w:cs="Calibri"/>
          <w:color w:val="000000"/>
        </w:rPr>
      </w:pPr>
      <w:r>
        <w:rPr>
          <w:rFonts w:ascii="Calibri" w:eastAsia="Calibri" w:hAnsi="Calibri" w:cs="Calibri"/>
          <w:color w:val="000000"/>
        </w:rPr>
        <w:lastRenderedPageBreak/>
        <w:t xml:space="preserve">A. A minimum of one year of continuous clean time  </w:t>
      </w:r>
    </w:p>
    <w:p w14:paraId="36005680" w14:textId="77777777" w:rsidR="00A32456" w:rsidRDefault="00000000">
      <w:pPr>
        <w:widowControl w:val="0"/>
        <w:pBdr>
          <w:top w:val="nil"/>
          <w:left w:val="nil"/>
          <w:bottom w:val="nil"/>
          <w:right w:val="nil"/>
          <w:between w:val="nil"/>
        </w:pBdr>
        <w:spacing w:before="66" w:line="512" w:lineRule="auto"/>
        <w:ind w:left="88" w:right="181" w:firstLine="1089"/>
        <w:rPr>
          <w:rFonts w:ascii="Calibri" w:eastAsia="Calibri" w:hAnsi="Calibri" w:cs="Calibri"/>
          <w:color w:val="2F5496"/>
        </w:rPr>
      </w:pPr>
      <w:r>
        <w:rPr>
          <w:rFonts w:ascii="Calibri" w:eastAsia="Calibri" w:hAnsi="Calibri" w:cs="Calibri"/>
          <w:color w:val="000000"/>
        </w:rPr>
        <w:t xml:space="preserve">B. The ability to take notes of proceedings and to type (access to a computer is </w:t>
      </w:r>
      <w:proofErr w:type="gramStart"/>
      <w:r>
        <w:rPr>
          <w:rFonts w:ascii="Calibri" w:eastAsia="Calibri" w:hAnsi="Calibri" w:cs="Calibri"/>
          <w:color w:val="000000"/>
        </w:rPr>
        <w:t xml:space="preserve">preferable)  </w:t>
      </w:r>
      <w:r>
        <w:rPr>
          <w:rFonts w:ascii="Calibri" w:eastAsia="Calibri" w:hAnsi="Calibri" w:cs="Calibri"/>
          <w:color w:val="2F5496"/>
        </w:rPr>
        <w:t>8.4.3.2</w:t>
      </w:r>
      <w:proofErr w:type="gramEnd"/>
      <w:r>
        <w:rPr>
          <w:rFonts w:ascii="Calibri" w:eastAsia="Calibri" w:hAnsi="Calibri" w:cs="Calibri"/>
          <w:color w:val="2F5496"/>
        </w:rPr>
        <w:t xml:space="preserve"> Duties and Responsibilities  </w:t>
      </w:r>
    </w:p>
    <w:p w14:paraId="46034FA1" w14:textId="77777777" w:rsidR="00A32456" w:rsidRDefault="00000000">
      <w:pPr>
        <w:widowControl w:val="0"/>
        <w:pBdr>
          <w:top w:val="nil"/>
          <w:left w:val="nil"/>
          <w:bottom w:val="nil"/>
          <w:right w:val="nil"/>
          <w:between w:val="nil"/>
        </w:pBdr>
        <w:spacing w:before="55" w:line="240" w:lineRule="auto"/>
        <w:ind w:left="1162"/>
        <w:rPr>
          <w:rFonts w:ascii="Calibri" w:eastAsia="Calibri" w:hAnsi="Calibri" w:cs="Calibri"/>
          <w:color w:val="000000"/>
        </w:rPr>
      </w:pPr>
      <w:r>
        <w:rPr>
          <w:rFonts w:ascii="Calibri" w:eastAsia="Calibri" w:hAnsi="Calibri" w:cs="Calibri"/>
          <w:color w:val="000000"/>
        </w:rPr>
        <w:t xml:space="preserve">A. Responsible for written record of all SASC meetings  </w:t>
      </w:r>
    </w:p>
    <w:p w14:paraId="0812B93F" w14:textId="77777777" w:rsidR="00A32456" w:rsidRDefault="00000000">
      <w:pPr>
        <w:widowControl w:val="0"/>
        <w:pBdr>
          <w:top w:val="nil"/>
          <w:left w:val="nil"/>
          <w:bottom w:val="nil"/>
          <w:right w:val="nil"/>
          <w:between w:val="nil"/>
        </w:pBdr>
        <w:spacing w:before="66" w:line="240" w:lineRule="auto"/>
        <w:ind w:left="1177"/>
        <w:rPr>
          <w:rFonts w:ascii="Calibri" w:eastAsia="Calibri" w:hAnsi="Calibri" w:cs="Calibri"/>
          <w:color w:val="000000"/>
        </w:rPr>
      </w:pPr>
      <w:r>
        <w:rPr>
          <w:rFonts w:ascii="Calibri" w:eastAsia="Calibri" w:hAnsi="Calibri" w:cs="Calibri"/>
          <w:color w:val="000000"/>
        </w:rPr>
        <w:t xml:space="preserve">B. Responsible for written record of all SASC administrative meetings  </w:t>
      </w:r>
    </w:p>
    <w:p w14:paraId="51594CA0" w14:textId="77777777" w:rsidR="00A32456" w:rsidRDefault="00000000">
      <w:pPr>
        <w:widowControl w:val="0"/>
        <w:pBdr>
          <w:top w:val="nil"/>
          <w:left w:val="nil"/>
          <w:bottom w:val="nil"/>
          <w:right w:val="nil"/>
          <w:between w:val="nil"/>
        </w:pBdr>
        <w:spacing w:before="68" w:line="240" w:lineRule="auto"/>
        <w:ind w:left="1169"/>
        <w:rPr>
          <w:rFonts w:ascii="Calibri" w:eastAsia="Calibri" w:hAnsi="Calibri" w:cs="Calibri"/>
          <w:color w:val="000000"/>
        </w:rPr>
      </w:pPr>
      <w:r>
        <w:rPr>
          <w:rFonts w:ascii="Calibri" w:eastAsia="Calibri" w:hAnsi="Calibri" w:cs="Calibri"/>
          <w:color w:val="000000"/>
        </w:rPr>
        <w:t xml:space="preserve">C. Maintains a mailing list of all SASC service members and current GSRs  </w:t>
      </w:r>
    </w:p>
    <w:p w14:paraId="69DD6C71" w14:textId="77777777" w:rsidR="00A32456" w:rsidRDefault="00000000">
      <w:pPr>
        <w:widowControl w:val="0"/>
        <w:pBdr>
          <w:top w:val="nil"/>
          <w:left w:val="nil"/>
          <w:bottom w:val="nil"/>
          <w:right w:val="nil"/>
          <w:between w:val="nil"/>
        </w:pBdr>
        <w:spacing w:before="66" w:line="269" w:lineRule="auto"/>
        <w:ind w:left="1535" w:right="598" w:hanging="358"/>
        <w:rPr>
          <w:rFonts w:ascii="Calibri" w:eastAsia="Calibri" w:hAnsi="Calibri" w:cs="Calibri"/>
          <w:color w:val="000000"/>
        </w:rPr>
      </w:pPr>
      <w:r>
        <w:rPr>
          <w:rFonts w:ascii="Calibri" w:eastAsia="Calibri" w:hAnsi="Calibri" w:cs="Calibri"/>
          <w:color w:val="000000"/>
        </w:rPr>
        <w:t xml:space="preserve">D. Types and distributes minutes no later than fourteen (14) days following each </w:t>
      </w:r>
      <w:proofErr w:type="gramStart"/>
      <w:r>
        <w:rPr>
          <w:rFonts w:ascii="Calibri" w:eastAsia="Calibri" w:hAnsi="Calibri" w:cs="Calibri"/>
          <w:color w:val="000000"/>
        </w:rPr>
        <w:t>SASC  meeting</w:t>
      </w:r>
      <w:proofErr w:type="gramEnd"/>
      <w:r>
        <w:rPr>
          <w:rFonts w:ascii="Calibri" w:eastAsia="Calibri" w:hAnsi="Calibri" w:cs="Calibri"/>
          <w:color w:val="000000"/>
        </w:rPr>
        <w:t xml:space="preserve">  </w:t>
      </w:r>
    </w:p>
    <w:p w14:paraId="6E960E7A" w14:textId="77777777" w:rsidR="00A32456" w:rsidRDefault="00000000">
      <w:pPr>
        <w:widowControl w:val="0"/>
        <w:pBdr>
          <w:top w:val="nil"/>
          <w:left w:val="nil"/>
          <w:bottom w:val="nil"/>
          <w:right w:val="nil"/>
          <w:between w:val="nil"/>
        </w:pBdr>
        <w:spacing w:before="41" w:line="240" w:lineRule="auto"/>
        <w:ind w:left="1177"/>
        <w:rPr>
          <w:rFonts w:ascii="Calibri" w:eastAsia="Calibri" w:hAnsi="Calibri" w:cs="Calibri"/>
          <w:color w:val="000000"/>
        </w:rPr>
      </w:pPr>
      <w:r>
        <w:rPr>
          <w:rFonts w:ascii="Calibri" w:eastAsia="Calibri" w:hAnsi="Calibri" w:cs="Calibri"/>
          <w:color w:val="000000"/>
        </w:rPr>
        <w:t xml:space="preserve">E. Mails or emails a copy of SASC minutes to each of the following:  </w:t>
      </w:r>
    </w:p>
    <w:p w14:paraId="0DB65FF3" w14:textId="77777777" w:rsidR="00A32456" w:rsidRDefault="00000000">
      <w:pPr>
        <w:widowControl w:val="0"/>
        <w:pBdr>
          <w:top w:val="nil"/>
          <w:left w:val="nil"/>
          <w:bottom w:val="nil"/>
          <w:right w:val="nil"/>
          <w:between w:val="nil"/>
        </w:pBdr>
        <w:spacing w:before="66" w:line="240" w:lineRule="auto"/>
        <w:ind w:left="1889"/>
        <w:rPr>
          <w:rFonts w:ascii="Calibri" w:eastAsia="Calibri" w:hAnsi="Calibri" w:cs="Calibri"/>
          <w:color w:val="000000"/>
        </w:rPr>
      </w:pPr>
      <w:r>
        <w:rPr>
          <w:rFonts w:ascii="Calibri" w:eastAsia="Calibri" w:hAnsi="Calibri" w:cs="Calibri"/>
          <w:color w:val="000000"/>
        </w:rPr>
        <w:t xml:space="preserve">a. All SASC service members  </w:t>
      </w:r>
    </w:p>
    <w:p w14:paraId="288BA9E5" w14:textId="77777777" w:rsidR="00A32456" w:rsidRDefault="00000000">
      <w:pPr>
        <w:widowControl w:val="0"/>
        <w:pBdr>
          <w:top w:val="nil"/>
          <w:left w:val="nil"/>
          <w:bottom w:val="nil"/>
          <w:right w:val="nil"/>
          <w:between w:val="nil"/>
        </w:pBdr>
        <w:spacing w:before="66" w:line="240" w:lineRule="auto"/>
        <w:ind w:left="1895"/>
        <w:rPr>
          <w:rFonts w:ascii="Calibri" w:eastAsia="Calibri" w:hAnsi="Calibri" w:cs="Calibri"/>
          <w:color w:val="000000"/>
        </w:rPr>
      </w:pPr>
      <w:r>
        <w:rPr>
          <w:rFonts w:ascii="Calibri" w:eastAsia="Calibri" w:hAnsi="Calibri" w:cs="Calibri"/>
          <w:color w:val="000000"/>
        </w:rPr>
        <w:t xml:space="preserve">b. All current GSRs  </w:t>
      </w:r>
    </w:p>
    <w:p w14:paraId="11018E03" w14:textId="77777777" w:rsidR="00A32456" w:rsidRDefault="00000000">
      <w:pPr>
        <w:widowControl w:val="0"/>
        <w:pBdr>
          <w:top w:val="nil"/>
          <w:left w:val="nil"/>
          <w:bottom w:val="nil"/>
          <w:right w:val="nil"/>
          <w:between w:val="nil"/>
        </w:pBdr>
        <w:spacing w:before="68" w:line="240" w:lineRule="auto"/>
        <w:ind w:left="1888"/>
        <w:rPr>
          <w:rFonts w:ascii="Calibri" w:eastAsia="Calibri" w:hAnsi="Calibri" w:cs="Calibri"/>
          <w:color w:val="000000"/>
        </w:rPr>
      </w:pPr>
      <w:r>
        <w:rPr>
          <w:rFonts w:ascii="Calibri" w:eastAsia="Calibri" w:hAnsi="Calibri" w:cs="Calibri"/>
          <w:color w:val="000000"/>
        </w:rPr>
        <w:t xml:space="preserve">c. Any other member requesting minutes  </w:t>
      </w:r>
    </w:p>
    <w:p w14:paraId="03B1B813" w14:textId="77777777" w:rsidR="00A32456" w:rsidRDefault="00000000">
      <w:pPr>
        <w:widowControl w:val="0"/>
        <w:pBdr>
          <w:top w:val="nil"/>
          <w:left w:val="nil"/>
          <w:bottom w:val="nil"/>
          <w:right w:val="nil"/>
          <w:between w:val="nil"/>
        </w:pBdr>
        <w:spacing w:before="66" w:line="240" w:lineRule="auto"/>
        <w:ind w:left="1889"/>
        <w:rPr>
          <w:rFonts w:ascii="Calibri" w:eastAsia="Calibri" w:hAnsi="Calibri" w:cs="Calibri"/>
          <w:color w:val="000000"/>
        </w:rPr>
      </w:pPr>
      <w:r>
        <w:rPr>
          <w:rFonts w:ascii="Calibri" w:eastAsia="Calibri" w:hAnsi="Calibri" w:cs="Calibri"/>
          <w:color w:val="000000"/>
        </w:rPr>
        <w:t xml:space="preserve">d. Regional Delegate  </w:t>
      </w:r>
    </w:p>
    <w:p w14:paraId="53EF601B" w14:textId="77777777" w:rsidR="00A32456" w:rsidRDefault="00000000">
      <w:pPr>
        <w:widowControl w:val="0"/>
        <w:pBdr>
          <w:top w:val="nil"/>
          <w:left w:val="nil"/>
          <w:bottom w:val="nil"/>
          <w:right w:val="nil"/>
          <w:between w:val="nil"/>
        </w:pBdr>
        <w:spacing w:before="66" w:line="240" w:lineRule="auto"/>
        <w:ind w:left="1889"/>
        <w:rPr>
          <w:rFonts w:ascii="Calibri" w:eastAsia="Calibri" w:hAnsi="Calibri" w:cs="Calibri"/>
          <w:color w:val="000000"/>
        </w:rPr>
      </w:pPr>
      <w:r>
        <w:rPr>
          <w:rFonts w:ascii="Calibri" w:eastAsia="Calibri" w:hAnsi="Calibri" w:cs="Calibri"/>
          <w:color w:val="000000"/>
        </w:rPr>
        <w:t xml:space="preserve">e. Alternate Regional Delegate  </w:t>
      </w:r>
    </w:p>
    <w:p w14:paraId="2146D649" w14:textId="77777777" w:rsidR="00A32456" w:rsidRDefault="00000000">
      <w:pPr>
        <w:widowControl w:val="0"/>
        <w:pBdr>
          <w:top w:val="nil"/>
          <w:left w:val="nil"/>
          <w:bottom w:val="nil"/>
          <w:right w:val="nil"/>
          <w:between w:val="nil"/>
        </w:pBdr>
        <w:spacing w:before="248" w:line="240" w:lineRule="auto"/>
        <w:ind w:left="88"/>
        <w:rPr>
          <w:rFonts w:ascii="Calibri" w:eastAsia="Calibri" w:hAnsi="Calibri" w:cs="Calibri"/>
          <w:color w:val="1F3863"/>
          <w:sz w:val="24"/>
          <w:szCs w:val="24"/>
        </w:rPr>
      </w:pPr>
      <w:r>
        <w:rPr>
          <w:rFonts w:ascii="Calibri" w:eastAsia="Calibri" w:hAnsi="Calibri" w:cs="Calibri"/>
          <w:color w:val="1F3863"/>
          <w:sz w:val="24"/>
          <w:szCs w:val="24"/>
        </w:rPr>
        <w:t xml:space="preserve">8.4.4 Assistant Recording Secretary  </w:t>
      </w:r>
    </w:p>
    <w:p w14:paraId="35976644" w14:textId="77777777" w:rsidR="00A32456" w:rsidRDefault="00000000">
      <w:pPr>
        <w:widowControl w:val="0"/>
        <w:pBdr>
          <w:top w:val="nil"/>
          <w:left w:val="nil"/>
          <w:bottom w:val="nil"/>
          <w:right w:val="nil"/>
          <w:between w:val="nil"/>
        </w:pBdr>
        <w:spacing w:before="291" w:line="240" w:lineRule="auto"/>
        <w:ind w:left="88"/>
        <w:rPr>
          <w:rFonts w:ascii="Calibri" w:eastAsia="Calibri" w:hAnsi="Calibri" w:cs="Calibri"/>
          <w:color w:val="2F5496"/>
        </w:rPr>
      </w:pPr>
      <w:r>
        <w:rPr>
          <w:rFonts w:ascii="Calibri" w:eastAsia="Calibri" w:hAnsi="Calibri" w:cs="Calibri"/>
          <w:color w:val="2F5496"/>
        </w:rPr>
        <w:t xml:space="preserve">8.4.4.1 Qualifications  </w:t>
      </w:r>
    </w:p>
    <w:p w14:paraId="0C3B1DF1" w14:textId="77777777" w:rsidR="00A32456" w:rsidRDefault="00000000">
      <w:pPr>
        <w:widowControl w:val="0"/>
        <w:pBdr>
          <w:top w:val="nil"/>
          <w:left w:val="nil"/>
          <w:bottom w:val="nil"/>
          <w:right w:val="nil"/>
          <w:between w:val="nil"/>
        </w:pBdr>
        <w:spacing w:before="306" w:line="240" w:lineRule="auto"/>
        <w:ind w:left="1162"/>
        <w:rPr>
          <w:rFonts w:ascii="Calibri" w:eastAsia="Calibri" w:hAnsi="Calibri" w:cs="Calibri"/>
          <w:color w:val="000000"/>
        </w:rPr>
      </w:pPr>
      <w:r>
        <w:rPr>
          <w:rFonts w:ascii="Calibri" w:eastAsia="Calibri" w:hAnsi="Calibri" w:cs="Calibri"/>
          <w:color w:val="000000"/>
        </w:rPr>
        <w:t xml:space="preserve">A. A minimum of six months of continuous clean time  </w:t>
      </w:r>
    </w:p>
    <w:p w14:paraId="52F854DB" w14:textId="77777777" w:rsidR="00A32456" w:rsidRDefault="00000000">
      <w:pPr>
        <w:widowControl w:val="0"/>
        <w:pBdr>
          <w:top w:val="nil"/>
          <w:left w:val="nil"/>
          <w:bottom w:val="nil"/>
          <w:right w:val="nil"/>
          <w:between w:val="nil"/>
        </w:pBdr>
        <w:spacing w:before="68" w:line="511" w:lineRule="auto"/>
        <w:ind w:left="88" w:right="181" w:firstLine="1089"/>
        <w:rPr>
          <w:rFonts w:ascii="Calibri" w:eastAsia="Calibri" w:hAnsi="Calibri" w:cs="Calibri"/>
          <w:color w:val="2F5496"/>
        </w:rPr>
      </w:pPr>
      <w:r>
        <w:rPr>
          <w:rFonts w:ascii="Calibri" w:eastAsia="Calibri" w:hAnsi="Calibri" w:cs="Calibri"/>
          <w:color w:val="000000"/>
        </w:rPr>
        <w:t xml:space="preserve">B. The ability to take notes of proceedings and to type (access to a computer is </w:t>
      </w:r>
      <w:proofErr w:type="gramStart"/>
      <w:r>
        <w:rPr>
          <w:rFonts w:ascii="Calibri" w:eastAsia="Calibri" w:hAnsi="Calibri" w:cs="Calibri"/>
          <w:color w:val="000000"/>
        </w:rPr>
        <w:t xml:space="preserve">preferable)  </w:t>
      </w:r>
      <w:r>
        <w:rPr>
          <w:rFonts w:ascii="Calibri" w:eastAsia="Calibri" w:hAnsi="Calibri" w:cs="Calibri"/>
          <w:color w:val="2F5496"/>
        </w:rPr>
        <w:t>8.4.4.2</w:t>
      </w:r>
      <w:proofErr w:type="gramEnd"/>
      <w:r>
        <w:rPr>
          <w:rFonts w:ascii="Calibri" w:eastAsia="Calibri" w:hAnsi="Calibri" w:cs="Calibri"/>
          <w:color w:val="2F5496"/>
        </w:rPr>
        <w:t xml:space="preserve"> Duties and Responsibilities  </w:t>
      </w:r>
    </w:p>
    <w:p w14:paraId="1BDC3924" w14:textId="77777777" w:rsidR="00A32456" w:rsidRDefault="00000000">
      <w:pPr>
        <w:widowControl w:val="0"/>
        <w:pBdr>
          <w:top w:val="nil"/>
          <w:left w:val="nil"/>
          <w:bottom w:val="nil"/>
          <w:right w:val="nil"/>
          <w:between w:val="nil"/>
        </w:pBdr>
        <w:spacing w:before="56" w:line="271" w:lineRule="auto"/>
        <w:ind w:left="1535" w:right="362" w:hanging="372"/>
        <w:rPr>
          <w:rFonts w:ascii="Calibri" w:eastAsia="Calibri" w:hAnsi="Calibri" w:cs="Calibri"/>
          <w:color w:val="000000"/>
        </w:rPr>
      </w:pPr>
      <w:r>
        <w:rPr>
          <w:rFonts w:ascii="Calibri" w:eastAsia="Calibri" w:hAnsi="Calibri" w:cs="Calibri"/>
          <w:color w:val="000000"/>
        </w:rPr>
        <w:t xml:space="preserve">A. Works closely with the Recording Secretary, practicing the duties and responsibilities </w:t>
      </w:r>
      <w:proofErr w:type="gramStart"/>
      <w:r>
        <w:rPr>
          <w:rFonts w:ascii="Calibri" w:eastAsia="Calibri" w:hAnsi="Calibri" w:cs="Calibri"/>
          <w:color w:val="000000"/>
        </w:rPr>
        <w:t>in  preparation</w:t>
      </w:r>
      <w:proofErr w:type="gramEnd"/>
      <w:r>
        <w:rPr>
          <w:rFonts w:ascii="Calibri" w:eastAsia="Calibri" w:hAnsi="Calibri" w:cs="Calibri"/>
          <w:color w:val="000000"/>
        </w:rPr>
        <w:t xml:space="preserve"> for election to the office </w:t>
      </w:r>
    </w:p>
    <w:p w14:paraId="6A88DCE9" w14:textId="77777777" w:rsidR="00A32456" w:rsidRDefault="00000000">
      <w:pPr>
        <w:widowControl w:val="0"/>
        <w:pBdr>
          <w:top w:val="nil"/>
          <w:left w:val="nil"/>
          <w:bottom w:val="nil"/>
          <w:right w:val="nil"/>
          <w:between w:val="nil"/>
        </w:pBdr>
        <w:spacing w:line="240" w:lineRule="auto"/>
        <w:ind w:left="88"/>
        <w:rPr>
          <w:rFonts w:ascii="Calibri" w:eastAsia="Calibri" w:hAnsi="Calibri" w:cs="Calibri"/>
          <w:color w:val="1F3863"/>
          <w:sz w:val="24"/>
          <w:szCs w:val="24"/>
        </w:rPr>
      </w:pPr>
      <w:r>
        <w:rPr>
          <w:rFonts w:ascii="Calibri" w:eastAsia="Calibri" w:hAnsi="Calibri" w:cs="Calibri"/>
          <w:color w:val="1F3863"/>
          <w:sz w:val="24"/>
          <w:szCs w:val="24"/>
        </w:rPr>
        <w:t xml:space="preserve">8.4.5 Treasurer  </w:t>
      </w:r>
    </w:p>
    <w:p w14:paraId="1F8FD7C0" w14:textId="77777777" w:rsidR="00A32456" w:rsidRDefault="00000000">
      <w:pPr>
        <w:widowControl w:val="0"/>
        <w:pBdr>
          <w:top w:val="nil"/>
          <w:left w:val="nil"/>
          <w:bottom w:val="nil"/>
          <w:right w:val="nil"/>
          <w:between w:val="nil"/>
        </w:pBdr>
        <w:spacing w:before="291" w:line="240" w:lineRule="auto"/>
        <w:ind w:left="88"/>
        <w:rPr>
          <w:rFonts w:ascii="Calibri" w:eastAsia="Calibri" w:hAnsi="Calibri" w:cs="Calibri"/>
          <w:color w:val="2F5496"/>
        </w:rPr>
      </w:pPr>
      <w:r>
        <w:rPr>
          <w:rFonts w:ascii="Calibri" w:eastAsia="Calibri" w:hAnsi="Calibri" w:cs="Calibri"/>
          <w:color w:val="2F5496"/>
        </w:rPr>
        <w:t xml:space="preserve">8.4.5.1 Qualifications  </w:t>
      </w:r>
    </w:p>
    <w:p w14:paraId="6C5492F3" w14:textId="77777777" w:rsidR="00A32456" w:rsidRDefault="00000000">
      <w:pPr>
        <w:widowControl w:val="0"/>
        <w:pBdr>
          <w:top w:val="nil"/>
          <w:left w:val="nil"/>
          <w:bottom w:val="nil"/>
          <w:right w:val="nil"/>
          <w:between w:val="nil"/>
        </w:pBdr>
        <w:spacing w:before="306" w:line="240" w:lineRule="auto"/>
        <w:ind w:left="1162"/>
        <w:rPr>
          <w:rFonts w:ascii="Calibri" w:eastAsia="Calibri" w:hAnsi="Calibri" w:cs="Calibri"/>
          <w:color w:val="000000"/>
        </w:rPr>
      </w:pPr>
      <w:r>
        <w:rPr>
          <w:rFonts w:ascii="Calibri" w:eastAsia="Calibri" w:hAnsi="Calibri" w:cs="Calibri"/>
          <w:color w:val="000000"/>
        </w:rPr>
        <w:t xml:space="preserve">A. A minimum of three years continuous clean time  </w:t>
      </w:r>
    </w:p>
    <w:p w14:paraId="039668F2" w14:textId="77777777" w:rsidR="00A32456" w:rsidRDefault="00000000">
      <w:pPr>
        <w:widowControl w:val="0"/>
        <w:pBdr>
          <w:top w:val="nil"/>
          <w:left w:val="nil"/>
          <w:bottom w:val="nil"/>
          <w:right w:val="nil"/>
          <w:between w:val="nil"/>
        </w:pBdr>
        <w:spacing w:before="66" w:line="240" w:lineRule="auto"/>
        <w:ind w:left="1177"/>
        <w:rPr>
          <w:rFonts w:ascii="Calibri" w:eastAsia="Calibri" w:hAnsi="Calibri" w:cs="Calibri"/>
          <w:color w:val="000000"/>
        </w:rPr>
      </w:pPr>
      <w:r>
        <w:rPr>
          <w:rFonts w:ascii="Calibri" w:eastAsia="Calibri" w:hAnsi="Calibri" w:cs="Calibri"/>
          <w:color w:val="000000"/>
        </w:rPr>
        <w:t xml:space="preserve">B. A minimum of two years of NA service experience  </w:t>
      </w:r>
    </w:p>
    <w:p w14:paraId="3C44B859" w14:textId="77777777" w:rsidR="00A32456" w:rsidRDefault="00000000">
      <w:pPr>
        <w:widowControl w:val="0"/>
        <w:pBdr>
          <w:top w:val="nil"/>
          <w:left w:val="nil"/>
          <w:bottom w:val="nil"/>
          <w:right w:val="nil"/>
          <w:between w:val="nil"/>
        </w:pBdr>
        <w:spacing w:before="66" w:line="240" w:lineRule="auto"/>
        <w:ind w:left="1169"/>
        <w:rPr>
          <w:rFonts w:ascii="Calibri" w:eastAsia="Calibri" w:hAnsi="Calibri" w:cs="Calibri"/>
          <w:color w:val="000000"/>
        </w:rPr>
      </w:pPr>
      <w:r>
        <w:rPr>
          <w:rFonts w:ascii="Calibri" w:eastAsia="Calibri" w:hAnsi="Calibri" w:cs="Calibri"/>
          <w:color w:val="000000"/>
        </w:rPr>
        <w:t xml:space="preserve">C. The ability to balance an account and keep records  </w:t>
      </w:r>
    </w:p>
    <w:p w14:paraId="3360FD28" w14:textId="77777777" w:rsidR="00A32456" w:rsidRDefault="00000000">
      <w:pPr>
        <w:widowControl w:val="0"/>
        <w:pBdr>
          <w:top w:val="nil"/>
          <w:left w:val="nil"/>
          <w:bottom w:val="nil"/>
          <w:right w:val="nil"/>
          <w:between w:val="nil"/>
        </w:pBdr>
        <w:spacing w:before="68" w:line="240" w:lineRule="auto"/>
        <w:ind w:left="1177"/>
        <w:rPr>
          <w:rFonts w:ascii="Calibri" w:eastAsia="Calibri" w:hAnsi="Calibri" w:cs="Calibri"/>
          <w:color w:val="000000"/>
        </w:rPr>
      </w:pPr>
      <w:r>
        <w:rPr>
          <w:rFonts w:ascii="Calibri" w:eastAsia="Calibri" w:hAnsi="Calibri" w:cs="Calibri"/>
          <w:color w:val="000000"/>
        </w:rPr>
        <w:t xml:space="preserve">D. Personal financial stability  </w:t>
      </w:r>
    </w:p>
    <w:p w14:paraId="2ADCC4AB" w14:textId="77777777" w:rsidR="00A32456" w:rsidRDefault="00000000">
      <w:pPr>
        <w:widowControl w:val="0"/>
        <w:pBdr>
          <w:top w:val="nil"/>
          <w:left w:val="nil"/>
          <w:bottom w:val="nil"/>
          <w:right w:val="nil"/>
          <w:between w:val="nil"/>
        </w:pBdr>
        <w:spacing w:before="308" w:line="240" w:lineRule="auto"/>
        <w:ind w:left="88"/>
        <w:rPr>
          <w:rFonts w:ascii="Calibri" w:eastAsia="Calibri" w:hAnsi="Calibri" w:cs="Calibri"/>
          <w:color w:val="2F5496"/>
        </w:rPr>
      </w:pPr>
      <w:r>
        <w:rPr>
          <w:rFonts w:ascii="Calibri" w:eastAsia="Calibri" w:hAnsi="Calibri" w:cs="Calibri"/>
          <w:color w:val="2F5496"/>
        </w:rPr>
        <w:t xml:space="preserve">8.4.5.2 Duties and Responsibilities  </w:t>
      </w:r>
    </w:p>
    <w:p w14:paraId="7271A57E" w14:textId="77777777" w:rsidR="00A32456" w:rsidRDefault="00000000">
      <w:pPr>
        <w:widowControl w:val="0"/>
        <w:pBdr>
          <w:top w:val="nil"/>
          <w:left w:val="nil"/>
          <w:bottom w:val="nil"/>
          <w:right w:val="nil"/>
          <w:between w:val="nil"/>
        </w:pBdr>
        <w:spacing w:before="306" w:line="240" w:lineRule="auto"/>
        <w:ind w:left="1162"/>
        <w:rPr>
          <w:rFonts w:ascii="Calibri" w:eastAsia="Calibri" w:hAnsi="Calibri" w:cs="Calibri"/>
          <w:color w:val="000000"/>
        </w:rPr>
      </w:pPr>
      <w:r>
        <w:rPr>
          <w:rFonts w:ascii="Calibri" w:eastAsia="Calibri" w:hAnsi="Calibri" w:cs="Calibri"/>
          <w:color w:val="000000"/>
        </w:rPr>
        <w:t xml:space="preserve">A. Is custodian of all funds of the SASC  </w:t>
      </w:r>
    </w:p>
    <w:p w14:paraId="0CE6B6A8" w14:textId="77777777" w:rsidR="00A32456" w:rsidRDefault="00000000">
      <w:pPr>
        <w:widowControl w:val="0"/>
        <w:pBdr>
          <w:top w:val="nil"/>
          <w:left w:val="nil"/>
          <w:bottom w:val="nil"/>
          <w:right w:val="nil"/>
          <w:between w:val="nil"/>
        </w:pBdr>
        <w:spacing w:before="66" w:line="270" w:lineRule="auto"/>
        <w:ind w:left="1529" w:right="345" w:hanging="351"/>
        <w:rPr>
          <w:rFonts w:ascii="Calibri" w:eastAsia="Calibri" w:hAnsi="Calibri" w:cs="Calibri"/>
          <w:color w:val="000000"/>
        </w:rPr>
      </w:pPr>
      <w:r>
        <w:rPr>
          <w:rFonts w:ascii="Calibri" w:eastAsia="Calibri" w:hAnsi="Calibri" w:cs="Calibri"/>
          <w:color w:val="000000"/>
        </w:rPr>
        <w:t xml:space="preserve">B. Signs all SASC bank account checks along with one other designated service </w:t>
      </w:r>
      <w:proofErr w:type="gramStart"/>
      <w:r>
        <w:rPr>
          <w:rFonts w:ascii="Calibri" w:eastAsia="Calibri" w:hAnsi="Calibri" w:cs="Calibri"/>
          <w:color w:val="000000"/>
        </w:rPr>
        <w:t>member,  except</w:t>
      </w:r>
      <w:proofErr w:type="gramEnd"/>
      <w:r>
        <w:rPr>
          <w:rFonts w:ascii="Calibri" w:eastAsia="Calibri" w:hAnsi="Calibri" w:cs="Calibri"/>
          <w:color w:val="000000"/>
        </w:rPr>
        <w:t xml:space="preserve"> in cases where the check is made out to the Treasurer, in which case two </w:t>
      </w:r>
      <w:proofErr w:type="gramStart"/>
      <w:r>
        <w:rPr>
          <w:rFonts w:ascii="Calibri" w:eastAsia="Calibri" w:hAnsi="Calibri" w:cs="Calibri"/>
          <w:color w:val="000000"/>
        </w:rPr>
        <w:t>other  authorized</w:t>
      </w:r>
      <w:proofErr w:type="gramEnd"/>
      <w:r>
        <w:rPr>
          <w:rFonts w:ascii="Calibri" w:eastAsia="Calibri" w:hAnsi="Calibri" w:cs="Calibri"/>
          <w:color w:val="000000"/>
        </w:rPr>
        <w:t xml:space="preserve"> service members must sign the check  </w:t>
      </w:r>
    </w:p>
    <w:p w14:paraId="09FA0375" w14:textId="77777777" w:rsidR="00A32456" w:rsidRDefault="00000000">
      <w:pPr>
        <w:widowControl w:val="0"/>
        <w:pBdr>
          <w:top w:val="nil"/>
          <w:left w:val="nil"/>
          <w:bottom w:val="nil"/>
          <w:right w:val="nil"/>
          <w:between w:val="nil"/>
        </w:pBdr>
        <w:spacing w:before="38" w:line="240" w:lineRule="auto"/>
        <w:ind w:left="1169"/>
        <w:rPr>
          <w:rFonts w:ascii="Calibri" w:eastAsia="Calibri" w:hAnsi="Calibri" w:cs="Calibri"/>
          <w:color w:val="000000"/>
        </w:rPr>
      </w:pPr>
      <w:r>
        <w:rPr>
          <w:rFonts w:ascii="Calibri" w:eastAsia="Calibri" w:hAnsi="Calibri" w:cs="Calibri"/>
          <w:color w:val="000000"/>
        </w:rPr>
        <w:lastRenderedPageBreak/>
        <w:t xml:space="preserve">C. Keeps an accurate record of all transactions  </w:t>
      </w:r>
    </w:p>
    <w:p w14:paraId="57634A5D" w14:textId="77777777" w:rsidR="00A32456" w:rsidRDefault="00000000">
      <w:pPr>
        <w:widowControl w:val="0"/>
        <w:pBdr>
          <w:top w:val="nil"/>
          <w:left w:val="nil"/>
          <w:bottom w:val="nil"/>
          <w:right w:val="nil"/>
          <w:between w:val="nil"/>
        </w:pBdr>
        <w:spacing w:before="68" w:line="281" w:lineRule="auto"/>
        <w:ind w:left="1177" w:right="165"/>
        <w:rPr>
          <w:rFonts w:ascii="Calibri" w:eastAsia="Calibri" w:hAnsi="Calibri" w:cs="Calibri"/>
          <w:color w:val="000000"/>
        </w:rPr>
      </w:pPr>
      <w:r>
        <w:rPr>
          <w:rFonts w:ascii="Calibri" w:eastAsia="Calibri" w:hAnsi="Calibri" w:cs="Calibri"/>
          <w:color w:val="000000"/>
        </w:rPr>
        <w:t xml:space="preserve">D. Presents a financial report at every SASC meeting for inclusion in the </w:t>
      </w:r>
      <w:proofErr w:type="gramStart"/>
      <w:r>
        <w:rPr>
          <w:rFonts w:ascii="Calibri" w:eastAsia="Calibri" w:hAnsi="Calibri" w:cs="Calibri"/>
          <w:color w:val="000000"/>
        </w:rPr>
        <w:t>minutes  E.</w:t>
      </w:r>
      <w:proofErr w:type="gramEnd"/>
      <w:r>
        <w:rPr>
          <w:rFonts w:ascii="Calibri" w:eastAsia="Calibri" w:hAnsi="Calibri" w:cs="Calibri"/>
          <w:color w:val="000000"/>
        </w:rPr>
        <w:t xml:space="preserve"> Collects and deposits into the SASC bank account all donations from individuals, </w:t>
      </w:r>
      <w:proofErr w:type="gramStart"/>
      <w:r>
        <w:rPr>
          <w:rFonts w:ascii="Calibri" w:eastAsia="Calibri" w:hAnsi="Calibri" w:cs="Calibri"/>
          <w:color w:val="000000"/>
        </w:rPr>
        <w:t>groups,  and</w:t>
      </w:r>
      <w:proofErr w:type="gramEnd"/>
      <w:r>
        <w:rPr>
          <w:rFonts w:ascii="Calibri" w:eastAsia="Calibri" w:hAnsi="Calibri" w:cs="Calibri"/>
          <w:color w:val="000000"/>
        </w:rPr>
        <w:t xml:space="preserve"> subcommittees  </w:t>
      </w:r>
    </w:p>
    <w:p w14:paraId="1728A7BB" w14:textId="77777777" w:rsidR="00A32456" w:rsidRDefault="00000000">
      <w:pPr>
        <w:widowControl w:val="0"/>
        <w:pBdr>
          <w:top w:val="nil"/>
          <w:left w:val="nil"/>
          <w:bottom w:val="nil"/>
          <w:right w:val="nil"/>
          <w:between w:val="nil"/>
        </w:pBdr>
        <w:spacing w:before="30" w:line="240" w:lineRule="auto"/>
        <w:ind w:left="1177"/>
        <w:rPr>
          <w:rFonts w:ascii="Calibri" w:eastAsia="Calibri" w:hAnsi="Calibri" w:cs="Calibri"/>
          <w:color w:val="000000"/>
        </w:rPr>
      </w:pPr>
      <w:r>
        <w:rPr>
          <w:rFonts w:ascii="Calibri" w:eastAsia="Calibri" w:hAnsi="Calibri" w:cs="Calibri"/>
          <w:color w:val="000000"/>
        </w:rPr>
        <w:t xml:space="preserve">F. Disburses funds as per the group conscience of the SASC  </w:t>
      </w:r>
    </w:p>
    <w:p w14:paraId="0DB77186" w14:textId="77777777" w:rsidR="00A32456" w:rsidRDefault="00000000">
      <w:pPr>
        <w:widowControl w:val="0"/>
        <w:pBdr>
          <w:top w:val="nil"/>
          <w:left w:val="nil"/>
          <w:bottom w:val="nil"/>
          <w:right w:val="nil"/>
          <w:between w:val="nil"/>
        </w:pBdr>
        <w:spacing w:before="66" w:line="271" w:lineRule="auto"/>
        <w:ind w:left="1535" w:right="818" w:hanging="366"/>
        <w:rPr>
          <w:rFonts w:ascii="Calibri" w:eastAsia="Calibri" w:hAnsi="Calibri" w:cs="Calibri"/>
          <w:color w:val="000000"/>
        </w:rPr>
      </w:pPr>
      <w:r>
        <w:rPr>
          <w:rFonts w:ascii="Calibri" w:eastAsia="Calibri" w:hAnsi="Calibri" w:cs="Calibri"/>
          <w:color w:val="000000"/>
        </w:rPr>
        <w:t xml:space="preserve">G. Supplies copies of receipts for all income and disbursements and keeps copies </w:t>
      </w:r>
      <w:proofErr w:type="gramStart"/>
      <w:r>
        <w:rPr>
          <w:rFonts w:ascii="Calibri" w:eastAsia="Calibri" w:hAnsi="Calibri" w:cs="Calibri"/>
          <w:color w:val="000000"/>
        </w:rPr>
        <w:t>of  receipts</w:t>
      </w:r>
      <w:proofErr w:type="gramEnd"/>
      <w:r>
        <w:rPr>
          <w:rFonts w:ascii="Calibri" w:eastAsia="Calibri" w:hAnsi="Calibri" w:cs="Calibri"/>
          <w:color w:val="000000"/>
        </w:rPr>
        <w:t xml:space="preserve"> dating back seven (7) years  </w:t>
      </w:r>
    </w:p>
    <w:p w14:paraId="518AEB2F" w14:textId="77777777" w:rsidR="00A32456" w:rsidRDefault="00000000">
      <w:pPr>
        <w:widowControl w:val="0"/>
        <w:pBdr>
          <w:top w:val="nil"/>
          <w:left w:val="nil"/>
          <w:bottom w:val="nil"/>
          <w:right w:val="nil"/>
          <w:between w:val="nil"/>
        </w:pBdr>
        <w:spacing w:before="37" w:line="269" w:lineRule="auto"/>
        <w:ind w:left="1527" w:right="690" w:hanging="350"/>
        <w:rPr>
          <w:rFonts w:ascii="Calibri" w:eastAsia="Calibri" w:hAnsi="Calibri" w:cs="Calibri"/>
          <w:color w:val="000000"/>
        </w:rPr>
      </w:pPr>
      <w:r>
        <w:rPr>
          <w:rFonts w:ascii="Calibri" w:eastAsia="Calibri" w:hAnsi="Calibri" w:cs="Calibri"/>
          <w:color w:val="000000"/>
        </w:rPr>
        <w:t xml:space="preserve">H. Prepares and presents an annual financial report to be audited by a group of </w:t>
      </w:r>
      <w:proofErr w:type="gramStart"/>
      <w:r>
        <w:rPr>
          <w:rFonts w:ascii="Calibri" w:eastAsia="Calibri" w:hAnsi="Calibri" w:cs="Calibri"/>
          <w:color w:val="000000"/>
        </w:rPr>
        <w:t>SASC  service</w:t>
      </w:r>
      <w:proofErr w:type="gramEnd"/>
      <w:r>
        <w:rPr>
          <w:rFonts w:ascii="Calibri" w:eastAsia="Calibri" w:hAnsi="Calibri" w:cs="Calibri"/>
          <w:color w:val="000000"/>
        </w:rPr>
        <w:t xml:space="preserve"> members (See Section 11: </w:t>
      </w:r>
      <w:r>
        <w:rPr>
          <w:rFonts w:ascii="Calibri" w:eastAsia="Calibri" w:hAnsi="Calibri" w:cs="Calibri"/>
          <w:color w:val="0563C1"/>
          <w:u w:val="single"/>
        </w:rPr>
        <w:t>Funds</w:t>
      </w:r>
      <w:r>
        <w:rPr>
          <w:rFonts w:ascii="Calibri" w:eastAsia="Calibri" w:hAnsi="Calibri" w:cs="Calibri"/>
          <w:color w:val="000000"/>
        </w:rPr>
        <w:t xml:space="preserve">)  </w:t>
      </w:r>
    </w:p>
    <w:p w14:paraId="596D4B2E" w14:textId="77777777" w:rsidR="00A32456" w:rsidRDefault="00000000">
      <w:pPr>
        <w:widowControl w:val="0"/>
        <w:pBdr>
          <w:top w:val="nil"/>
          <w:left w:val="nil"/>
          <w:bottom w:val="nil"/>
          <w:right w:val="nil"/>
          <w:between w:val="nil"/>
        </w:pBdr>
        <w:spacing w:before="41" w:line="278" w:lineRule="auto"/>
        <w:ind w:left="1159" w:right="622" w:firstLine="17"/>
        <w:rPr>
          <w:rFonts w:ascii="Calibri" w:eastAsia="Calibri" w:hAnsi="Calibri" w:cs="Calibri"/>
          <w:color w:val="000000"/>
        </w:rPr>
      </w:pPr>
      <w:r>
        <w:rPr>
          <w:rFonts w:ascii="Calibri" w:eastAsia="Calibri" w:hAnsi="Calibri" w:cs="Calibri"/>
          <w:color w:val="000000"/>
        </w:rPr>
        <w:t xml:space="preserve">I. Twice each year (in January and July) the SASC Treasurer will publish a record of </w:t>
      </w:r>
      <w:proofErr w:type="gramStart"/>
      <w:r>
        <w:rPr>
          <w:rFonts w:ascii="Calibri" w:eastAsia="Calibri" w:hAnsi="Calibri" w:cs="Calibri"/>
          <w:color w:val="000000"/>
        </w:rPr>
        <w:t>all  group</w:t>
      </w:r>
      <w:proofErr w:type="gramEnd"/>
      <w:r>
        <w:rPr>
          <w:rFonts w:ascii="Calibri" w:eastAsia="Calibri" w:hAnsi="Calibri" w:cs="Calibri"/>
          <w:color w:val="000000"/>
        </w:rPr>
        <w:t xml:space="preserve"> donations from the prior 6 months. This report will be published in the </w:t>
      </w:r>
      <w:proofErr w:type="gramStart"/>
      <w:r>
        <w:rPr>
          <w:rFonts w:ascii="Calibri" w:eastAsia="Calibri" w:hAnsi="Calibri" w:cs="Calibri"/>
          <w:color w:val="000000"/>
        </w:rPr>
        <w:t>SASC  minutes</w:t>
      </w:r>
      <w:proofErr w:type="gramEnd"/>
      <w:r>
        <w:rPr>
          <w:rFonts w:ascii="Calibri" w:eastAsia="Calibri" w:hAnsi="Calibri" w:cs="Calibri"/>
          <w:color w:val="000000"/>
        </w:rPr>
        <w:t xml:space="preserve"> and sent to the web-servant to be posted to the Seattle Area website.  </w:t>
      </w:r>
    </w:p>
    <w:p w14:paraId="50EA0D22" w14:textId="77777777" w:rsidR="00A32456" w:rsidRDefault="00000000">
      <w:pPr>
        <w:widowControl w:val="0"/>
        <w:pBdr>
          <w:top w:val="nil"/>
          <w:left w:val="nil"/>
          <w:bottom w:val="nil"/>
          <w:right w:val="nil"/>
          <w:between w:val="nil"/>
        </w:pBdr>
        <w:spacing w:before="41" w:line="278" w:lineRule="auto"/>
        <w:ind w:left="1159" w:right="622" w:firstLine="17"/>
        <w:rPr>
          <w:rFonts w:ascii="Calibri" w:eastAsia="Calibri" w:hAnsi="Calibri" w:cs="Calibri"/>
          <w:color w:val="000000"/>
        </w:rPr>
      </w:pPr>
      <w:r>
        <w:rPr>
          <w:rFonts w:ascii="Calibri" w:eastAsia="Calibri" w:hAnsi="Calibri" w:cs="Calibri"/>
          <w:color w:val="000000"/>
        </w:rPr>
        <w:t xml:space="preserve">J. Updates the contact information for the SASC storage area </w:t>
      </w:r>
    </w:p>
    <w:p w14:paraId="3E06C0FF" w14:textId="77777777" w:rsidR="00A32456" w:rsidRDefault="00000000">
      <w:pPr>
        <w:widowControl w:val="0"/>
        <w:pBdr>
          <w:top w:val="nil"/>
          <w:left w:val="nil"/>
          <w:bottom w:val="nil"/>
          <w:right w:val="nil"/>
          <w:between w:val="nil"/>
        </w:pBdr>
        <w:spacing w:before="41" w:line="278" w:lineRule="auto"/>
        <w:ind w:left="1159" w:right="622" w:firstLine="17"/>
        <w:rPr>
          <w:rFonts w:ascii="Calibri" w:eastAsia="Calibri" w:hAnsi="Calibri" w:cs="Calibri"/>
        </w:rPr>
      </w:pPr>
      <w:r>
        <w:rPr>
          <w:rFonts w:ascii="Calibri" w:eastAsia="Calibri" w:hAnsi="Calibri" w:cs="Calibri"/>
        </w:rPr>
        <w:t>K. They will stop payment on any uncashed check after 6 months, returning the funds to the general account.</w:t>
      </w:r>
    </w:p>
    <w:p w14:paraId="2426C2D7" w14:textId="77777777" w:rsidR="00A32456" w:rsidRDefault="00000000">
      <w:pPr>
        <w:widowControl w:val="0"/>
        <w:pBdr>
          <w:top w:val="nil"/>
          <w:left w:val="nil"/>
          <w:bottom w:val="nil"/>
          <w:right w:val="nil"/>
          <w:between w:val="nil"/>
        </w:pBdr>
        <w:spacing w:before="41" w:line="278" w:lineRule="auto"/>
        <w:ind w:left="1159" w:right="622" w:firstLine="17"/>
        <w:rPr>
          <w:rFonts w:ascii="Calibri" w:eastAsia="Calibri" w:hAnsi="Calibri" w:cs="Calibri"/>
        </w:rPr>
      </w:pPr>
      <w:r>
        <w:rPr>
          <w:rFonts w:ascii="Calibri" w:eastAsia="Calibri" w:hAnsi="Calibri" w:cs="Calibri"/>
        </w:rPr>
        <w:t>L. They will ensure a Zoom account exists to be managed for PR purposes and other uses the SASC directs.</w:t>
      </w:r>
    </w:p>
    <w:p w14:paraId="7E0D8187" w14:textId="77777777" w:rsidR="00A32456" w:rsidRDefault="00000000">
      <w:pPr>
        <w:widowControl w:val="0"/>
        <w:pBdr>
          <w:top w:val="nil"/>
          <w:left w:val="nil"/>
          <w:bottom w:val="nil"/>
          <w:right w:val="nil"/>
          <w:between w:val="nil"/>
        </w:pBdr>
        <w:spacing w:before="41" w:line="278" w:lineRule="auto"/>
        <w:ind w:right="622"/>
        <w:rPr>
          <w:rFonts w:ascii="Calibri" w:eastAsia="Calibri" w:hAnsi="Calibri" w:cs="Calibri"/>
          <w:color w:val="000000"/>
        </w:rPr>
      </w:pPr>
      <w:r>
        <w:rPr>
          <w:rFonts w:ascii="Calibri" w:eastAsia="Calibri" w:hAnsi="Calibri" w:cs="Calibri"/>
          <w:color w:val="000000"/>
        </w:rPr>
        <w:t xml:space="preserve"> </w:t>
      </w:r>
    </w:p>
    <w:p w14:paraId="672F068F" w14:textId="77777777" w:rsidR="00A32456" w:rsidRDefault="00000000">
      <w:pPr>
        <w:widowControl w:val="0"/>
        <w:pBdr>
          <w:top w:val="nil"/>
          <w:left w:val="nil"/>
          <w:bottom w:val="nil"/>
          <w:right w:val="nil"/>
          <w:between w:val="nil"/>
        </w:pBdr>
        <w:spacing w:line="240" w:lineRule="auto"/>
        <w:ind w:left="74"/>
        <w:rPr>
          <w:rFonts w:ascii="Calibri" w:eastAsia="Calibri" w:hAnsi="Calibri" w:cs="Calibri"/>
          <w:color w:val="1F3863"/>
          <w:sz w:val="24"/>
          <w:szCs w:val="24"/>
        </w:rPr>
      </w:pPr>
      <w:r>
        <w:rPr>
          <w:rFonts w:ascii="Calibri" w:eastAsia="Calibri" w:hAnsi="Calibri" w:cs="Calibri"/>
          <w:color w:val="1F3863"/>
          <w:sz w:val="24"/>
          <w:szCs w:val="24"/>
        </w:rPr>
        <w:t xml:space="preserve">8.4.6 Assistant Treasurer  </w:t>
      </w:r>
    </w:p>
    <w:p w14:paraId="121B9928" w14:textId="77777777" w:rsidR="00A32456" w:rsidRDefault="00000000">
      <w:pPr>
        <w:widowControl w:val="0"/>
        <w:pBdr>
          <w:top w:val="nil"/>
          <w:left w:val="nil"/>
          <w:bottom w:val="nil"/>
          <w:right w:val="nil"/>
          <w:between w:val="nil"/>
        </w:pBdr>
        <w:spacing w:before="291" w:line="240" w:lineRule="auto"/>
        <w:ind w:left="73"/>
        <w:rPr>
          <w:rFonts w:ascii="Calibri" w:eastAsia="Calibri" w:hAnsi="Calibri" w:cs="Calibri"/>
          <w:color w:val="2F5496"/>
        </w:rPr>
      </w:pPr>
      <w:r>
        <w:rPr>
          <w:rFonts w:ascii="Calibri" w:eastAsia="Calibri" w:hAnsi="Calibri" w:cs="Calibri"/>
          <w:color w:val="2F5496"/>
        </w:rPr>
        <w:t xml:space="preserve">8.4.6.1 Qualifications  </w:t>
      </w:r>
    </w:p>
    <w:p w14:paraId="47CF5B03" w14:textId="77777777" w:rsidR="00A32456" w:rsidRDefault="00000000">
      <w:pPr>
        <w:widowControl w:val="0"/>
        <w:pBdr>
          <w:top w:val="nil"/>
          <w:left w:val="nil"/>
          <w:bottom w:val="nil"/>
          <w:right w:val="nil"/>
          <w:between w:val="nil"/>
        </w:pBdr>
        <w:spacing w:before="306" w:line="240" w:lineRule="auto"/>
        <w:ind w:left="1148"/>
        <w:rPr>
          <w:rFonts w:ascii="Calibri" w:eastAsia="Calibri" w:hAnsi="Calibri" w:cs="Calibri"/>
          <w:color w:val="000000"/>
        </w:rPr>
      </w:pPr>
      <w:r>
        <w:rPr>
          <w:rFonts w:ascii="Calibri" w:eastAsia="Calibri" w:hAnsi="Calibri" w:cs="Calibri"/>
          <w:color w:val="000000"/>
        </w:rPr>
        <w:t xml:space="preserve">A. A minimum of two years of continuous clean time  </w:t>
      </w:r>
    </w:p>
    <w:p w14:paraId="78E366DE" w14:textId="77777777" w:rsidR="00A32456" w:rsidRDefault="00000000">
      <w:pPr>
        <w:widowControl w:val="0"/>
        <w:pBdr>
          <w:top w:val="nil"/>
          <w:left w:val="nil"/>
          <w:bottom w:val="nil"/>
          <w:right w:val="nil"/>
          <w:between w:val="nil"/>
        </w:pBdr>
        <w:spacing w:before="66" w:line="240" w:lineRule="auto"/>
        <w:ind w:left="1163"/>
        <w:rPr>
          <w:rFonts w:ascii="Calibri" w:eastAsia="Calibri" w:hAnsi="Calibri" w:cs="Calibri"/>
          <w:color w:val="000000"/>
        </w:rPr>
      </w:pPr>
      <w:r>
        <w:rPr>
          <w:rFonts w:ascii="Calibri" w:eastAsia="Calibri" w:hAnsi="Calibri" w:cs="Calibri"/>
          <w:color w:val="000000"/>
        </w:rPr>
        <w:t xml:space="preserve">B. A minimum of one year of NA service experience  </w:t>
      </w:r>
    </w:p>
    <w:p w14:paraId="46EE3840" w14:textId="77777777" w:rsidR="00A32456" w:rsidRDefault="00000000">
      <w:pPr>
        <w:widowControl w:val="0"/>
        <w:pBdr>
          <w:top w:val="nil"/>
          <w:left w:val="nil"/>
          <w:bottom w:val="nil"/>
          <w:right w:val="nil"/>
          <w:between w:val="nil"/>
        </w:pBdr>
        <w:spacing w:before="66" w:line="240" w:lineRule="auto"/>
        <w:ind w:left="1155"/>
        <w:rPr>
          <w:rFonts w:ascii="Calibri" w:eastAsia="Calibri" w:hAnsi="Calibri" w:cs="Calibri"/>
          <w:color w:val="000000"/>
        </w:rPr>
      </w:pPr>
      <w:r>
        <w:rPr>
          <w:rFonts w:ascii="Calibri" w:eastAsia="Calibri" w:hAnsi="Calibri" w:cs="Calibri"/>
          <w:color w:val="000000"/>
        </w:rPr>
        <w:t xml:space="preserve">C. The ability to balance an account and keep records  </w:t>
      </w:r>
    </w:p>
    <w:p w14:paraId="3BF0D4C7" w14:textId="77777777" w:rsidR="00A32456" w:rsidRDefault="00000000">
      <w:pPr>
        <w:widowControl w:val="0"/>
        <w:pBdr>
          <w:top w:val="nil"/>
          <w:left w:val="nil"/>
          <w:bottom w:val="nil"/>
          <w:right w:val="nil"/>
          <w:between w:val="nil"/>
        </w:pBdr>
        <w:spacing w:before="68" w:line="240" w:lineRule="auto"/>
        <w:ind w:left="1163"/>
        <w:rPr>
          <w:rFonts w:ascii="Calibri" w:eastAsia="Calibri" w:hAnsi="Calibri" w:cs="Calibri"/>
          <w:color w:val="000000"/>
        </w:rPr>
      </w:pPr>
      <w:r>
        <w:rPr>
          <w:rFonts w:ascii="Calibri" w:eastAsia="Calibri" w:hAnsi="Calibri" w:cs="Calibri"/>
          <w:color w:val="000000"/>
        </w:rPr>
        <w:t xml:space="preserve">D. Personal financial stability  </w:t>
      </w:r>
    </w:p>
    <w:p w14:paraId="211FB4DB" w14:textId="77777777" w:rsidR="00A32456" w:rsidRDefault="00000000">
      <w:pPr>
        <w:widowControl w:val="0"/>
        <w:pBdr>
          <w:top w:val="nil"/>
          <w:left w:val="nil"/>
          <w:bottom w:val="nil"/>
          <w:right w:val="nil"/>
          <w:between w:val="nil"/>
        </w:pBdr>
        <w:spacing w:before="287" w:line="240" w:lineRule="auto"/>
        <w:ind w:left="73"/>
        <w:rPr>
          <w:rFonts w:ascii="Calibri" w:eastAsia="Calibri" w:hAnsi="Calibri" w:cs="Calibri"/>
          <w:color w:val="2F5496"/>
        </w:rPr>
      </w:pPr>
      <w:r>
        <w:rPr>
          <w:rFonts w:ascii="Calibri" w:eastAsia="Calibri" w:hAnsi="Calibri" w:cs="Calibri"/>
          <w:color w:val="2F5496"/>
        </w:rPr>
        <w:t xml:space="preserve">8.4.6.2 Duties and Responsibilities  </w:t>
      </w:r>
    </w:p>
    <w:p w14:paraId="5869F1E0" w14:textId="77777777" w:rsidR="00A32456" w:rsidRDefault="00000000">
      <w:pPr>
        <w:widowControl w:val="0"/>
        <w:pBdr>
          <w:top w:val="nil"/>
          <w:left w:val="nil"/>
          <w:bottom w:val="nil"/>
          <w:right w:val="nil"/>
          <w:between w:val="nil"/>
        </w:pBdr>
        <w:spacing w:before="306" w:line="269" w:lineRule="auto"/>
        <w:ind w:left="1508" w:right="217" w:hanging="360"/>
        <w:rPr>
          <w:rFonts w:ascii="Calibri" w:eastAsia="Calibri" w:hAnsi="Calibri" w:cs="Calibri"/>
          <w:color w:val="000000"/>
        </w:rPr>
      </w:pPr>
      <w:r>
        <w:rPr>
          <w:rFonts w:ascii="Calibri" w:eastAsia="Calibri" w:hAnsi="Calibri" w:cs="Calibri"/>
          <w:color w:val="000000"/>
        </w:rPr>
        <w:t xml:space="preserve">A. Works closely with the Treasurer, practicing the duties and responsibilities in </w:t>
      </w:r>
      <w:proofErr w:type="gramStart"/>
      <w:r>
        <w:rPr>
          <w:rFonts w:ascii="Calibri" w:eastAsia="Calibri" w:hAnsi="Calibri" w:cs="Calibri"/>
          <w:color w:val="000000"/>
        </w:rPr>
        <w:t>preparation  for</w:t>
      </w:r>
      <w:proofErr w:type="gramEnd"/>
      <w:r>
        <w:rPr>
          <w:rFonts w:ascii="Calibri" w:eastAsia="Calibri" w:hAnsi="Calibri" w:cs="Calibri"/>
          <w:color w:val="000000"/>
        </w:rPr>
        <w:t xml:space="preserve"> election to the office  </w:t>
      </w:r>
    </w:p>
    <w:p w14:paraId="737100AE" w14:textId="77777777" w:rsidR="00A32456" w:rsidRDefault="00000000">
      <w:pPr>
        <w:widowControl w:val="0"/>
        <w:pBdr>
          <w:top w:val="nil"/>
          <w:left w:val="nil"/>
          <w:bottom w:val="nil"/>
          <w:right w:val="nil"/>
          <w:between w:val="nil"/>
        </w:pBdr>
        <w:spacing w:before="221" w:line="240" w:lineRule="auto"/>
        <w:ind w:left="74"/>
        <w:rPr>
          <w:rFonts w:ascii="Calibri" w:eastAsia="Calibri" w:hAnsi="Calibri" w:cs="Calibri"/>
          <w:color w:val="1F3863"/>
          <w:sz w:val="24"/>
          <w:szCs w:val="24"/>
        </w:rPr>
      </w:pPr>
      <w:r>
        <w:rPr>
          <w:rFonts w:ascii="Calibri" w:eastAsia="Calibri" w:hAnsi="Calibri" w:cs="Calibri"/>
          <w:color w:val="1F3863"/>
          <w:sz w:val="24"/>
          <w:szCs w:val="24"/>
        </w:rPr>
        <w:t xml:space="preserve">8.4.7 Regional Committee Member (RCM)  </w:t>
      </w:r>
    </w:p>
    <w:p w14:paraId="5133F90A" w14:textId="77777777" w:rsidR="00A32456" w:rsidRDefault="00000000">
      <w:pPr>
        <w:widowControl w:val="0"/>
        <w:pBdr>
          <w:top w:val="nil"/>
          <w:left w:val="nil"/>
          <w:bottom w:val="nil"/>
          <w:right w:val="nil"/>
          <w:between w:val="nil"/>
        </w:pBdr>
        <w:spacing w:before="291" w:line="240" w:lineRule="auto"/>
        <w:ind w:left="73"/>
        <w:rPr>
          <w:rFonts w:ascii="Calibri" w:eastAsia="Calibri" w:hAnsi="Calibri" w:cs="Calibri"/>
          <w:color w:val="2F5496"/>
        </w:rPr>
      </w:pPr>
      <w:r>
        <w:rPr>
          <w:rFonts w:ascii="Calibri" w:eastAsia="Calibri" w:hAnsi="Calibri" w:cs="Calibri"/>
          <w:color w:val="2F5496"/>
        </w:rPr>
        <w:t xml:space="preserve">8.4.7.1 Qualifications  </w:t>
      </w:r>
    </w:p>
    <w:p w14:paraId="51E5C8C7" w14:textId="77777777" w:rsidR="00A32456" w:rsidRDefault="00000000">
      <w:pPr>
        <w:widowControl w:val="0"/>
        <w:pBdr>
          <w:top w:val="nil"/>
          <w:left w:val="nil"/>
          <w:bottom w:val="nil"/>
          <w:right w:val="nil"/>
          <w:between w:val="nil"/>
        </w:pBdr>
        <w:spacing w:before="306" w:line="240" w:lineRule="auto"/>
        <w:ind w:left="1148"/>
        <w:rPr>
          <w:rFonts w:ascii="Calibri" w:eastAsia="Calibri" w:hAnsi="Calibri" w:cs="Calibri"/>
          <w:color w:val="000000"/>
        </w:rPr>
      </w:pPr>
      <w:r>
        <w:rPr>
          <w:rFonts w:ascii="Calibri" w:eastAsia="Calibri" w:hAnsi="Calibri" w:cs="Calibri"/>
          <w:color w:val="000000"/>
        </w:rPr>
        <w:t xml:space="preserve">A. A minimum of three years of continuous clean time  </w:t>
      </w:r>
    </w:p>
    <w:p w14:paraId="77545374" w14:textId="77777777" w:rsidR="00A32456" w:rsidRDefault="00000000">
      <w:pPr>
        <w:widowControl w:val="0"/>
        <w:pBdr>
          <w:top w:val="nil"/>
          <w:left w:val="nil"/>
          <w:bottom w:val="nil"/>
          <w:right w:val="nil"/>
          <w:between w:val="nil"/>
        </w:pBdr>
        <w:spacing w:before="66" w:line="282" w:lineRule="auto"/>
        <w:ind w:left="1155" w:right="463" w:firstLine="8"/>
        <w:rPr>
          <w:rFonts w:ascii="Calibri" w:eastAsia="Calibri" w:hAnsi="Calibri" w:cs="Calibri"/>
          <w:color w:val="000000"/>
        </w:rPr>
      </w:pPr>
      <w:r>
        <w:rPr>
          <w:rFonts w:ascii="Calibri" w:eastAsia="Calibri" w:hAnsi="Calibri" w:cs="Calibri"/>
          <w:color w:val="000000"/>
        </w:rPr>
        <w:t xml:space="preserve">B. A minimum of two years of NA service, including at least one year of SASC </w:t>
      </w:r>
      <w:proofErr w:type="gramStart"/>
      <w:r>
        <w:rPr>
          <w:rFonts w:ascii="Calibri" w:eastAsia="Calibri" w:hAnsi="Calibri" w:cs="Calibri"/>
          <w:color w:val="000000"/>
        </w:rPr>
        <w:t>service  C.</w:t>
      </w:r>
      <w:proofErr w:type="gramEnd"/>
      <w:r>
        <w:rPr>
          <w:rFonts w:ascii="Calibri" w:eastAsia="Calibri" w:hAnsi="Calibri" w:cs="Calibri"/>
          <w:color w:val="000000"/>
        </w:rPr>
        <w:t xml:space="preserve"> The ability to attend the Regional Service Conference and to travel as directed by </w:t>
      </w:r>
      <w:proofErr w:type="gramStart"/>
      <w:r>
        <w:rPr>
          <w:rFonts w:ascii="Calibri" w:eastAsia="Calibri" w:hAnsi="Calibri" w:cs="Calibri"/>
          <w:color w:val="000000"/>
        </w:rPr>
        <w:t>the  SASC</w:t>
      </w:r>
      <w:proofErr w:type="gramEnd"/>
      <w:r>
        <w:rPr>
          <w:rFonts w:ascii="Calibri" w:eastAsia="Calibri" w:hAnsi="Calibri" w:cs="Calibri"/>
          <w:color w:val="000000"/>
        </w:rPr>
        <w:t xml:space="preserve">  </w:t>
      </w:r>
    </w:p>
    <w:p w14:paraId="79128F2F" w14:textId="77777777" w:rsidR="00A32456" w:rsidRDefault="00000000">
      <w:pPr>
        <w:widowControl w:val="0"/>
        <w:pBdr>
          <w:top w:val="nil"/>
          <w:left w:val="nil"/>
          <w:bottom w:val="nil"/>
          <w:right w:val="nil"/>
          <w:between w:val="nil"/>
        </w:pBdr>
        <w:spacing w:before="269" w:line="240" w:lineRule="auto"/>
        <w:ind w:left="73"/>
        <w:rPr>
          <w:rFonts w:ascii="Calibri" w:eastAsia="Calibri" w:hAnsi="Calibri" w:cs="Calibri"/>
          <w:color w:val="2F5496"/>
        </w:rPr>
      </w:pPr>
      <w:r>
        <w:rPr>
          <w:rFonts w:ascii="Calibri" w:eastAsia="Calibri" w:hAnsi="Calibri" w:cs="Calibri"/>
          <w:color w:val="2F5496"/>
        </w:rPr>
        <w:t xml:space="preserve">8.4.7.2 Duties and Responsibility  </w:t>
      </w:r>
    </w:p>
    <w:p w14:paraId="580BFCA1" w14:textId="77777777" w:rsidR="00A32456" w:rsidRDefault="00000000">
      <w:pPr>
        <w:widowControl w:val="0"/>
        <w:pBdr>
          <w:top w:val="nil"/>
          <w:left w:val="nil"/>
          <w:bottom w:val="nil"/>
          <w:right w:val="nil"/>
          <w:between w:val="nil"/>
        </w:pBdr>
        <w:spacing w:before="304" w:line="270" w:lineRule="auto"/>
        <w:ind w:left="1514" w:right="60" w:hanging="366"/>
        <w:rPr>
          <w:rFonts w:ascii="Calibri" w:eastAsia="Calibri" w:hAnsi="Calibri" w:cs="Calibri"/>
          <w:color w:val="000000"/>
        </w:rPr>
      </w:pPr>
      <w:r>
        <w:rPr>
          <w:rFonts w:ascii="Calibri" w:eastAsia="Calibri" w:hAnsi="Calibri" w:cs="Calibri"/>
          <w:color w:val="000000"/>
        </w:rPr>
        <w:lastRenderedPageBreak/>
        <w:t xml:space="preserve">A. Represents the SASC at the Regional Service Conference (RSC), presenting an SASC </w:t>
      </w:r>
      <w:proofErr w:type="gramStart"/>
      <w:r>
        <w:rPr>
          <w:rFonts w:ascii="Calibri" w:eastAsia="Calibri" w:hAnsi="Calibri" w:cs="Calibri"/>
          <w:color w:val="000000"/>
        </w:rPr>
        <w:t>report  at</w:t>
      </w:r>
      <w:proofErr w:type="gramEnd"/>
      <w:r>
        <w:rPr>
          <w:rFonts w:ascii="Calibri" w:eastAsia="Calibri" w:hAnsi="Calibri" w:cs="Calibri"/>
          <w:color w:val="000000"/>
        </w:rPr>
        <w:t xml:space="preserve"> every RSC meeting. This report should be available by the Monday prior to the </w:t>
      </w:r>
      <w:proofErr w:type="gramStart"/>
      <w:r>
        <w:rPr>
          <w:rFonts w:ascii="Calibri" w:eastAsia="Calibri" w:hAnsi="Calibri" w:cs="Calibri"/>
          <w:color w:val="000000"/>
        </w:rPr>
        <w:t>RSC  Meeting</w:t>
      </w:r>
      <w:proofErr w:type="gramEnd"/>
      <w:r>
        <w:rPr>
          <w:rFonts w:ascii="Calibri" w:eastAsia="Calibri" w:hAnsi="Calibri" w:cs="Calibri"/>
          <w:color w:val="000000"/>
        </w:rPr>
        <w:t xml:space="preserve">. </w:t>
      </w:r>
    </w:p>
    <w:p w14:paraId="5EE77E62" w14:textId="77777777" w:rsidR="00A32456" w:rsidRDefault="00000000">
      <w:pPr>
        <w:widowControl w:val="0"/>
        <w:pBdr>
          <w:top w:val="nil"/>
          <w:left w:val="nil"/>
          <w:bottom w:val="nil"/>
          <w:right w:val="nil"/>
          <w:between w:val="nil"/>
        </w:pBdr>
        <w:spacing w:before="40" w:line="269" w:lineRule="auto"/>
        <w:ind w:left="1523" w:right="343" w:hanging="359"/>
        <w:rPr>
          <w:rFonts w:ascii="Calibri" w:eastAsia="Calibri" w:hAnsi="Calibri" w:cs="Calibri"/>
          <w:color w:val="000000"/>
        </w:rPr>
      </w:pPr>
      <w:r>
        <w:rPr>
          <w:rFonts w:ascii="Calibri" w:eastAsia="Calibri" w:hAnsi="Calibri" w:cs="Calibri"/>
          <w:color w:val="000000"/>
        </w:rPr>
        <w:t xml:space="preserve">B. Presents a report to the SASC covering all relevant business conducted at the </w:t>
      </w:r>
      <w:proofErr w:type="gramStart"/>
      <w:r>
        <w:rPr>
          <w:rFonts w:ascii="Calibri" w:eastAsia="Calibri" w:hAnsi="Calibri" w:cs="Calibri"/>
          <w:color w:val="000000"/>
        </w:rPr>
        <w:t>previous  RSC</w:t>
      </w:r>
      <w:proofErr w:type="gramEnd"/>
      <w:r>
        <w:rPr>
          <w:rFonts w:ascii="Calibri" w:eastAsia="Calibri" w:hAnsi="Calibri" w:cs="Calibri"/>
          <w:color w:val="000000"/>
        </w:rPr>
        <w:t xml:space="preserve"> meeting  </w:t>
      </w:r>
    </w:p>
    <w:p w14:paraId="71E863E5" w14:textId="77777777" w:rsidR="00A32456" w:rsidRDefault="00000000">
      <w:pPr>
        <w:widowControl w:val="0"/>
        <w:pBdr>
          <w:top w:val="nil"/>
          <w:left w:val="nil"/>
          <w:bottom w:val="nil"/>
          <w:right w:val="nil"/>
          <w:between w:val="nil"/>
        </w:pBdr>
        <w:spacing w:before="41" w:line="269" w:lineRule="auto"/>
        <w:ind w:left="1510" w:right="621" w:hanging="355"/>
        <w:rPr>
          <w:rFonts w:ascii="Calibri" w:eastAsia="Calibri" w:hAnsi="Calibri" w:cs="Calibri"/>
          <w:color w:val="000000"/>
        </w:rPr>
      </w:pPr>
      <w:r>
        <w:rPr>
          <w:rFonts w:ascii="Calibri" w:eastAsia="Calibri" w:hAnsi="Calibri" w:cs="Calibri"/>
          <w:color w:val="000000"/>
        </w:rPr>
        <w:t xml:space="preserve">C. In conference years, in cooperation with the RCM2, produces and presents a C.A.R.  workshop to the SASC, as requested by the area  </w:t>
      </w:r>
    </w:p>
    <w:p w14:paraId="7B4D306A" w14:textId="77777777" w:rsidR="00A32456" w:rsidRDefault="00000000">
      <w:pPr>
        <w:widowControl w:val="0"/>
        <w:pBdr>
          <w:top w:val="nil"/>
          <w:left w:val="nil"/>
          <w:bottom w:val="nil"/>
          <w:right w:val="nil"/>
          <w:between w:val="nil"/>
        </w:pBdr>
        <w:spacing w:before="39" w:line="271" w:lineRule="auto"/>
        <w:ind w:left="1523" w:right="111" w:hanging="359"/>
        <w:rPr>
          <w:rFonts w:ascii="Calibri" w:eastAsia="Calibri" w:hAnsi="Calibri" w:cs="Calibri"/>
          <w:color w:val="000000"/>
        </w:rPr>
      </w:pPr>
      <w:r>
        <w:rPr>
          <w:rFonts w:ascii="Calibri" w:eastAsia="Calibri" w:hAnsi="Calibri" w:cs="Calibri"/>
          <w:color w:val="000000"/>
        </w:rPr>
        <w:t xml:space="preserve">D. Maintains lines of communication between the SASC and other NA areas throughout </w:t>
      </w:r>
      <w:proofErr w:type="gramStart"/>
      <w:r>
        <w:rPr>
          <w:rFonts w:ascii="Calibri" w:eastAsia="Calibri" w:hAnsi="Calibri" w:cs="Calibri"/>
          <w:color w:val="000000"/>
        </w:rPr>
        <w:t>the  Region</w:t>
      </w:r>
      <w:proofErr w:type="gramEnd"/>
      <w:r>
        <w:rPr>
          <w:rFonts w:ascii="Calibri" w:eastAsia="Calibri" w:hAnsi="Calibri" w:cs="Calibri"/>
          <w:color w:val="000000"/>
        </w:rPr>
        <w:t xml:space="preserve">  </w:t>
      </w:r>
    </w:p>
    <w:p w14:paraId="5B4745D2" w14:textId="77777777" w:rsidR="00A32456" w:rsidRDefault="00000000">
      <w:pPr>
        <w:widowControl w:val="0"/>
        <w:pBdr>
          <w:top w:val="nil"/>
          <w:left w:val="nil"/>
          <w:bottom w:val="nil"/>
          <w:right w:val="nil"/>
          <w:between w:val="nil"/>
        </w:pBdr>
        <w:spacing w:before="37" w:line="278" w:lineRule="auto"/>
        <w:ind w:left="1163" w:right="40"/>
        <w:rPr>
          <w:rFonts w:ascii="Calibri" w:eastAsia="Calibri" w:hAnsi="Calibri" w:cs="Calibri"/>
          <w:color w:val="000000"/>
        </w:rPr>
      </w:pPr>
      <w:r>
        <w:rPr>
          <w:rFonts w:ascii="Calibri" w:eastAsia="Calibri" w:hAnsi="Calibri" w:cs="Calibri"/>
          <w:color w:val="000000"/>
        </w:rPr>
        <w:t xml:space="preserve">E. Performs all duties and responsibilities of the Chair in the absence of Chair and Vice </w:t>
      </w:r>
      <w:proofErr w:type="gramStart"/>
      <w:r>
        <w:rPr>
          <w:rFonts w:ascii="Calibri" w:eastAsia="Calibri" w:hAnsi="Calibri" w:cs="Calibri"/>
          <w:color w:val="000000"/>
        </w:rPr>
        <w:t>Chair  F.</w:t>
      </w:r>
      <w:proofErr w:type="gramEnd"/>
      <w:r>
        <w:rPr>
          <w:rFonts w:ascii="Calibri" w:eastAsia="Calibri" w:hAnsi="Calibri" w:cs="Calibri"/>
          <w:color w:val="000000"/>
        </w:rPr>
        <w:t xml:space="preserve"> Assumes the responsibilities of the SASC Fellowship Services Association (</w:t>
      </w:r>
      <w:proofErr w:type="gramStart"/>
      <w:r>
        <w:rPr>
          <w:rFonts w:ascii="Calibri" w:eastAsia="Calibri" w:hAnsi="Calibri" w:cs="Calibri"/>
          <w:color w:val="000000"/>
        </w:rPr>
        <w:t>FSA)  representative</w:t>
      </w:r>
      <w:proofErr w:type="gramEnd"/>
      <w:r>
        <w:rPr>
          <w:rFonts w:ascii="Calibri" w:eastAsia="Calibri" w:hAnsi="Calibri" w:cs="Calibri"/>
          <w:color w:val="000000"/>
        </w:rPr>
        <w:t xml:space="preserve"> at the FSA annual meeting held the 2nd Saturday in October or on </w:t>
      </w:r>
      <w:proofErr w:type="gramStart"/>
      <w:r>
        <w:rPr>
          <w:rFonts w:ascii="Calibri" w:eastAsia="Calibri" w:hAnsi="Calibri" w:cs="Calibri"/>
          <w:color w:val="000000"/>
        </w:rPr>
        <w:t>such  other</w:t>
      </w:r>
      <w:proofErr w:type="gramEnd"/>
      <w:r>
        <w:rPr>
          <w:rFonts w:ascii="Calibri" w:eastAsia="Calibri" w:hAnsi="Calibri" w:cs="Calibri"/>
          <w:color w:val="000000"/>
        </w:rPr>
        <w:t xml:space="preserve"> date determined by the Board of Directors  </w:t>
      </w:r>
    </w:p>
    <w:p w14:paraId="584E781B" w14:textId="77777777" w:rsidR="00A32456" w:rsidRDefault="00000000">
      <w:pPr>
        <w:widowControl w:val="0"/>
        <w:pBdr>
          <w:top w:val="nil"/>
          <w:left w:val="nil"/>
          <w:bottom w:val="nil"/>
          <w:right w:val="nil"/>
          <w:between w:val="nil"/>
        </w:pBdr>
        <w:spacing w:before="33" w:line="240" w:lineRule="auto"/>
        <w:ind w:left="1154"/>
        <w:rPr>
          <w:rFonts w:ascii="Calibri" w:eastAsia="Calibri" w:hAnsi="Calibri" w:cs="Calibri"/>
        </w:rPr>
      </w:pPr>
      <w:r>
        <w:rPr>
          <w:rFonts w:ascii="Calibri" w:eastAsia="Calibri" w:hAnsi="Calibri" w:cs="Calibri"/>
          <w:color w:val="000000"/>
        </w:rPr>
        <w:t xml:space="preserve">G. Is a co-signer of the SASC bank account </w:t>
      </w:r>
    </w:p>
    <w:p w14:paraId="55629673" w14:textId="77777777" w:rsidR="00A32456" w:rsidRDefault="00A32456">
      <w:pPr>
        <w:widowControl w:val="0"/>
        <w:pBdr>
          <w:top w:val="nil"/>
          <w:left w:val="nil"/>
          <w:bottom w:val="nil"/>
          <w:right w:val="nil"/>
          <w:between w:val="nil"/>
        </w:pBdr>
        <w:spacing w:line="240" w:lineRule="auto"/>
        <w:ind w:left="74"/>
        <w:rPr>
          <w:rFonts w:ascii="Calibri" w:eastAsia="Calibri" w:hAnsi="Calibri" w:cs="Calibri"/>
        </w:rPr>
      </w:pPr>
    </w:p>
    <w:p w14:paraId="4232902B" w14:textId="77777777" w:rsidR="00A32456" w:rsidRDefault="00A32456">
      <w:pPr>
        <w:widowControl w:val="0"/>
        <w:pBdr>
          <w:top w:val="nil"/>
          <w:left w:val="nil"/>
          <w:bottom w:val="nil"/>
          <w:right w:val="nil"/>
          <w:between w:val="nil"/>
        </w:pBdr>
        <w:spacing w:line="240" w:lineRule="auto"/>
        <w:ind w:left="74"/>
        <w:rPr>
          <w:rFonts w:ascii="Calibri" w:eastAsia="Calibri" w:hAnsi="Calibri" w:cs="Calibri"/>
        </w:rPr>
      </w:pPr>
    </w:p>
    <w:p w14:paraId="28D1AC05" w14:textId="77777777" w:rsidR="00A32456" w:rsidRDefault="00000000">
      <w:pPr>
        <w:widowControl w:val="0"/>
        <w:pBdr>
          <w:top w:val="nil"/>
          <w:left w:val="nil"/>
          <w:bottom w:val="nil"/>
          <w:right w:val="nil"/>
          <w:between w:val="nil"/>
        </w:pBdr>
        <w:spacing w:line="240" w:lineRule="auto"/>
        <w:ind w:left="74"/>
        <w:rPr>
          <w:rFonts w:ascii="Calibri" w:eastAsia="Calibri" w:hAnsi="Calibri" w:cs="Calibri"/>
          <w:color w:val="1F3863"/>
          <w:sz w:val="24"/>
          <w:szCs w:val="24"/>
        </w:rPr>
      </w:pPr>
      <w:r>
        <w:rPr>
          <w:rFonts w:ascii="Calibri" w:eastAsia="Calibri" w:hAnsi="Calibri" w:cs="Calibri"/>
          <w:color w:val="1F3863"/>
          <w:sz w:val="24"/>
          <w:szCs w:val="24"/>
        </w:rPr>
        <w:t xml:space="preserve">8.4.8 Regional Committee Member 2 (RCM2)  </w:t>
      </w:r>
    </w:p>
    <w:p w14:paraId="0EC112F6" w14:textId="77777777" w:rsidR="00A32456" w:rsidRDefault="00000000">
      <w:pPr>
        <w:widowControl w:val="0"/>
        <w:pBdr>
          <w:top w:val="nil"/>
          <w:left w:val="nil"/>
          <w:bottom w:val="nil"/>
          <w:right w:val="nil"/>
          <w:between w:val="nil"/>
        </w:pBdr>
        <w:spacing w:before="291" w:line="240" w:lineRule="auto"/>
        <w:ind w:left="73"/>
        <w:rPr>
          <w:rFonts w:ascii="Calibri" w:eastAsia="Calibri" w:hAnsi="Calibri" w:cs="Calibri"/>
          <w:color w:val="2F5496"/>
        </w:rPr>
      </w:pPr>
      <w:r>
        <w:rPr>
          <w:rFonts w:ascii="Calibri" w:eastAsia="Calibri" w:hAnsi="Calibri" w:cs="Calibri"/>
          <w:color w:val="2F5496"/>
        </w:rPr>
        <w:t xml:space="preserve">8.4.8.1 Qualifications  </w:t>
      </w:r>
    </w:p>
    <w:p w14:paraId="2001245C" w14:textId="77777777" w:rsidR="00A32456" w:rsidRDefault="00000000">
      <w:pPr>
        <w:widowControl w:val="0"/>
        <w:pBdr>
          <w:top w:val="nil"/>
          <w:left w:val="nil"/>
          <w:bottom w:val="nil"/>
          <w:right w:val="nil"/>
          <w:between w:val="nil"/>
        </w:pBdr>
        <w:spacing w:before="306" w:line="240" w:lineRule="auto"/>
        <w:ind w:left="1148"/>
        <w:rPr>
          <w:rFonts w:ascii="Calibri" w:eastAsia="Calibri" w:hAnsi="Calibri" w:cs="Calibri"/>
          <w:color w:val="000000"/>
        </w:rPr>
      </w:pPr>
      <w:r>
        <w:rPr>
          <w:rFonts w:ascii="Calibri" w:eastAsia="Calibri" w:hAnsi="Calibri" w:cs="Calibri"/>
          <w:color w:val="000000"/>
        </w:rPr>
        <w:t xml:space="preserve">A. A minimum of two years of continuous clean time  </w:t>
      </w:r>
    </w:p>
    <w:p w14:paraId="66DCB1B7" w14:textId="77777777" w:rsidR="00A32456" w:rsidRDefault="00000000">
      <w:pPr>
        <w:widowControl w:val="0"/>
        <w:pBdr>
          <w:top w:val="nil"/>
          <w:left w:val="nil"/>
          <w:bottom w:val="nil"/>
          <w:right w:val="nil"/>
          <w:between w:val="nil"/>
        </w:pBdr>
        <w:spacing w:before="66" w:line="240" w:lineRule="auto"/>
        <w:ind w:left="1163"/>
        <w:rPr>
          <w:rFonts w:ascii="Calibri" w:eastAsia="Calibri" w:hAnsi="Calibri" w:cs="Calibri"/>
          <w:color w:val="000000"/>
        </w:rPr>
      </w:pPr>
      <w:r>
        <w:rPr>
          <w:rFonts w:ascii="Calibri" w:eastAsia="Calibri" w:hAnsi="Calibri" w:cs="Calibri"/>
          <w:color w:val="000000"/>
        </w:rPr>
        <w:t xml:space="preserve">B. A minimum of one year of NA service experience  </w:t>
      </w:r>
    </w:p>
    <w:p w14:paraId="3B9AA095" w14:textId="77777777" w:rsidR="00A32456" w:rsidRDefault="00000000">
      <w:pPr>
        <w:widowControl w:val="0"/>
        <w:pBdr>
          <w:top w:val="nil"/>
          <w:left w:val="nil"/>
          <w:bottom w:val="nil"/>
          <w:right w:val="nil"/>
          <w:between w:val="nil"/>
        </w:pBdr>
        <w:spacing w:before="66" w:line="512" w:lineRule="auto"/>
        <w:ind w:left="73" w:right="315" w:firstLine="1081"/>
        <w:rPr>
          <w:rFonts w:ascii="Calibri" w:eastAsia="Calibri" w:hAnsi="Calibri" w:cs="Calibri"/>
          <w:color w:val="2F5496"/>
        </w:rPr>
      </w:pPr>
      <w:r>
        <w:rPr>
          <w:rFonts w:ascii="Calibri" w:eastAsia="Calibri" w:hAnsi="Calibri" w:cs="Calibri"/>
          <w:color w:val="000000"/>
        </w:rPr>
        <w:t xml:space="preserve">C. The ability to attend the Regional Service Conference and to travel as directed by </w:t>
      </w:r>
      <w:proofErr w:type="gramStart"/>
      <w:r>
        <w:rPr>
          <w:rFonts w:ascii="Calibri" w:eastAsia="Calibri" w:hAnsi="Calibri" w:cs="Calibri"/>
          <w:color w:val="000000"/>
        </w:rPr>
        <w:t xml:space="preserve">SASC  </w:t>
      </w:r>
      <w:r>
        <w:rPr>
          <w:rFonts w:ascii="Calibri" w:eastAsia="Calibri" w:hAnsi="Calibri" w:cs="Calibri"/>
          <w:color w:val="2F5496"/>
        </w:rPr>
        <w:t>8.4.8.2</w:t>
      </w:r>
      <w:proofErr w:type="gramEnd"/>
      <w:r>
        <w:rPr>
          <w:rFonts w:ascii="Calibri" w:eastAsia="Calibri" w:hAnsi="Calibri" w:cs="Calibri"/>
          <w:color w:val="2F5496"/>
        </w:rPr>
        <w:t xml:space="preserve"> Duties and Responsibilities  </w:t>
      </w:r>
    </w:p>
    <w:p w14:paraId="360F4B92" w14:textId="77777777" w:rsidR="00A32456" w:rsidRDefault="00000000">
      <w:pPr>
        <w:widowControl w:val="0"/>
        <w:pBdr>
          <w:top w:val="nil"/>
          <w:left w:val="nil"/>
          <w:bottom w:val="nil"/>
          <w:right w:val="nil"/>
          <w:between w:val="nil"/>
        </w:pBdr>
        <w:spacing w:before="55" w:line="269" w:lineRule="auto"/>
        <w:ind w:left="1521" w:right="549" w:hanging="372"/>
        <w:rPr>
          <w:rFonts w:ascii="Calibri" w:eastAsia="Calibri" w:hAnsi="Calibri" w:cs="Calibri"/>
          <w:color w:val="000000"/>
        </w:rPr>
      </w:pPr>
      <w:r>
        <w:rPr>
          <w:rFonts w:ascii="Calibri" w:eastAsia="Calibri" w:hAnsi="Calibri" w:cs="Calibri"/>
          <w:color w:val="000000"/>
        </w:rPr>
        <w:t xml:space="preserve">A. Works closely with the RCM, practicing the duties and responsibilities of the RCM </w:t>
      </w:r>
      <w:proofErr w:type="gramStart"/>
      <w:r>
        <w:rPr>
          <w:rFonts w:ascii="Calibri" w:eastAsia="Calibri" w:hAnsi="Calibri" w:cs="Calibri"/>
          <w:color w:val="000000"/>
        </w:rPr>
        <w:t>in  preparation</w:t>
      </w:r>
      <w:proofErr w:type="gramEnd"/>
      <w:r>
        <w:rPr>
          <w:rFonts w:ascii="Calibri" w:eastAsia="Calibri" w:hAnsi="Calibri" w:cs="Calibri"/>
          <w:color w:val="000000"/>
        </w:rPr>
        <w:t xml:space="preserve"> for election to the office  </w:t>
      </w:r>
    </w:p>
    <w:p w14:paraId="03D2F8E8" w14:textId="77777777" w:rsidR="00A32456" w:rsidRDefault="00000000">
      <w:pPr>
        <w:widowControl w:val="0"/>
        <w:pBdr>
          <w:top w:val="nil"/>
          <w:left w:val="nil"/>
          <w:bottom w:val="nil"/>
          <w:right w:val="nil"/>
          <w:between w:val="nil"/>
        </w:pBdr>
        <w:spacing w:before="42" w:line="240" w:lineRule="auto"/>
        <w:ind w:left="1163"/>
        <w:rPr>
          <w:rFonts w:ascii="Calibri" w:eastAsia="Calibri" w:hAnsi="Calibri" w:cs="Calibri"/>
          <w:color w:val="000000"/>
        </w:rPr>
      </w:pPr>
      <w:r>
        <w:rPr>
          <w:rFonts w:ascii="Calibri" w:eastAsia="Calibri" w:hAnsi="Calibri" w:cs="Calibri"/>
          <w:color w:val="000000"/>
        </w:rPr>
        <w:t xml:space="preserve">B. Assists the RCM during RSC meetings  </w:t>
      </w:r>
    </w:p>
    <w:p w14:paraId="4FA3A017" w14:textId="77777777" w:rsidR="00A32456" w:rsidRDefault="00000000">
      <w:pPr>
        <w:widowControl w:val="0"/>
        <w:pBdr>
          <w:top w:val="nil"/>
          <w:left w:val="nil"/>
          <w:bottom w:val="nil"/>
          <w:right w:val="nil"/>
          <w:between w:val="nil"/>
        </w:pBdr>
        <w:spacing w:before="66" w:line="271" w:lineRule="auto"/>
        <w:ind w:left="1155" w:right="733"/>
        <w:jc w:val="center"/>
        <w:rPr>
          <w:rFonts w:ascii="Calibri" w:eastAsia="Calibri" w:hAnsi="Calibri" w:cs="Calibri"/>
          <w:color w:val="000000"/>
        </w:rPr>
      </w:pPr>
      <w:r>
        <w:rPr>
          <w:rFonts w:ascii="Calibri" w:eastAsia="Calibri" w:hAnsi="Calibri" w:cs="Calibri"/>
          <w:color w:val="000000"/>
        </w:rPr>
        <w:t xml:space="preserve">C. In conference years, in cooperation with the RCM, produces and presents a C.A.R.  workshop to the Seattle Area fellowship SASC, as requested by the area  </w:t>
      </w:r>
    </w:p>
    <w:p w14:paraId="53417AF4" w14:textId="77777777" w:rsidR="00A32456" w:rsidRDefault="00000000">
      <w:pPr>
        <w:widowControl w:val="0"/>
        <w:pBdr>
          <w:top w:val="nil"/>
          <w:left w:val="nil"/>
          <w:bottom w:val="nil"/>
          <w:right w:val="nil"/>
          <w:between w:val="nil"/>
        </w:pBdr>
        <w:spacing w:before="37" w:line="269" w:lineRule="auto"/>
        <w:ind w:left="1521" w:right="76" w:hanging="358"/>
        <w:rPr>
          <w:rFonts w:ascii="Calibri" w:eastAsia="Calibri" w:hAnsi="Calibri" w:cs="Calibri"/>
          <w:color w:val="000000"/>
        </w:rPr>
      </w:pPr>
      <w:r>
        <w:rPr>
          <w:rFonts w:ascii="Calibri" w:eastAsia="Calibri" w:hAnsi="Calibri" w:cs="Calibri"/>
          <w:color w:val="000000"/>
        </w:rPr>
        <w:t xml:space="preserve">D. Performs all duties and responsibilities of the RCM at any RSC or SASC meeting that </w:t>
      </w:r>
      <w:proofErr w:type="gramStart"/>
      <w:r>
        <w:rPr>
          <w:rFonts w:ascii="Calibri" w:eastAsia="Calibri" w:hAnsi="Calibri" w:cs="Calibri"/>
          <w:color w:val="000000"/>
        </w:rPr>
        <w:t>takes  place</w:t>
      </w:r>
      <w:proofErr w:type="gramEnd"/>
      <w:r>
        <w:rPr>
          <w:rFonts w:ascii="Calibri" w:eastAsia="Calibri" w:hAnsi="Calibri" w:cs="Calibri"/>
          <w:color w:val="000000"/>
        </w:rPr>
        <w:t xml:space="preserve"> in the absence of the RCM  </w:t>
      </w:r>
    </w:p>
    <w:p w14:paraId="1216D25D" w14:textId="77777777" w:rsidR="00A32456" w:rsidRDefault="00000000">
      <w:pPr>
        <w:widowControl w:val="0"/>
        <w:pBdr>
          <w:top w:val="nil"/>
          <w:left w:val="nil"/>
          <w:bottom w:val="nil"/>
          <w:right w:val="nil"/>
          <w:between w:val="nil"/>
        </w:pBdr>
        <w:spacing w:before="221" w:line="240" w:lineRule="auto"/>
        <w:rPr>
          <w:rFonts w:ascii="Calibri" w:eastAsia="Calibri" w:hAnsi="Calibri" w:cs="Calibri"/>
          <w:color w:val="1F3863"/>
          <w:sz w:val="24"/>
          <w:szCs w:val="24"/>
        </w:rPr>
      </w:pPr>
      <w:r>
        <w:rPr>
          <w:rFonts w:ascii="Calibri" w:eastAsia="Calibri" w:hAnsi="Calibri" w:cs="Calibri"/>
          <w:color w:val="1F3863"/>
          <w:sz w:val="24"/>
          <w:szCs w:val="24"/>
        </w:rPr>
        <w:t xml:space="preserve">8.4.9 C&amp;E Representative  </w:t>
      </w:r>
    </w:p>
    <w:p w14:paraId="1090E698" w14:textId="77777777" w:rsidR="00A32456" w:rsidRDefault="00000000">
      <w:pPr>
        <w:widowControl w:val="0"/>
        <w:pBdr>
          <w:top w:val="nil"/>
          <w:left w:val="nil"/>
          <w:bottom w:val="nil"/>
          <w:right w:val="nil"/>
          <w:between w:val="nil"/>
        </w:pBdr>
        <w:spacing w:before="291" w:line="240" w:lineRule="auto"/>
        <w:ind w:left="73"/>
        <w:rPr>
          <w:rFonts w:ascii="Calibri" w:eastAsia="Calibri" w:hAnsi="Calibri" w:cs="Calibri"/>
          <w:color w:val="2F5496"/>
        </w:rPr>
      </w:pPr>
      <w:r>
        <w:rPr>
          <w:rFonts w:ascii="Calibri" w:eastAsia="Calibri" w:hAnsi="Calibri" w:cs="Calibri"/>
          <w:color w:val="2F5496"/>
        </w:rPr>
        <w:t xml:space="preserve">8.4.9.1 Qualifications  </w:t>
      </w:r>
    </w:p>
    <w:p w14:paraId="21EB2086" w14:textId="77777777" w:rsidR="00A32456" w:rsidRDefault="00000000">
      <w:pPr>
        <w:widowControl w:val="0"/>
        <w:pBdr>
          <w:top w:val="nil"/>
          <w:left w:val="nil"/>
          <w:bottom w:val="nil"/>
          <w:right w:val="nil"/>
          <w:between w:val="nil"/>
        </w:pBdr>
        <w:spacing w:before="306" w:line="240" w:lineRule="auto"/>
        <w:ind w:left="1148"/>
        <w:rPr>
          <w:rFonts w:ascii="Calibri" w:eastAsia="Calibri" w:hAnsi="Calibri" w:cs="Calibri"/>
          <w:color w:val="000000"/>
        </w:rPr>
      </w:pPr>
      <w:r>
        <w:rPr>
          <w:rFonts w:ascii="Calibri" w:eastAsia="Calibri" w:hAnsi="Calibri" w:cs="Calibri"/>
          <w:color w:val="000000"/>
        </w:rPr>
        <w:t xml:space="preserve">A. A minimum of five years of continuous clean time  </w:t>
      </w:r>
    </w:p>
    <w:p w14:paraId="544B7D36" w14:textId="77777777" w:rsidR="00A32456" w:rsidRDefault="00000000">
      <w:pPr>
        <w:widowControl w:val="0"/>
        <w:pBdr>
          <w:top w:val="nil"/>
          <w:left w:val="nil"/>
          <w:bottom w:val="nil"/>
          <w:right w:val="nil"/>
          <w:between w:val="nil"/>
        </w:pBdr>
        <w:spacing w:before="66" w:line="240" w:lineRule="auto"/>
        <w:ind w:left="1163"/>
        <w:rPr>
          <w:rFonts w:ascii="Calibri" w:eastAsia="Calibri" w:hAnsi="Calibri" w:cs="Calibri"/>
          <w:color w:val="000000"/>
        </w:rPr>
      </w:pPr>
      <w:r>
        <w:rPr>
          <w:rFonts w:ascii="Calibri" w:eastAsia="Calibri" w:hAnsi="Calibri" w:cs="Calibri"/>
          <w:color w:val="000000"/>
        </w:rPr>
        <w:t xml:space="preserve">B. A minimum of two years of NA service  </w:t>
      </w:r>
    </w:p>
    <w:p w14:paraId="6F0F53DC" w14:textId="77777777" w:rsidR="00A32456" w:rsidRDefault="00000000">
      <w:pPr>
        <w:widowControl w:val="0"/>
        <w:pBdr>
          <w:top w:val="nil"/>
          <w:left w:val="nil"/>
          <w:bottom w:val="nil"/>
          <w:right w:val="nil"/>
          <w:between w:val="nil"/>
        </w:pBdr>
        <w:spacing w:before="69" w:line="269" w:lineRule="auto"/>
        <w:ind w:left="1514" w:right="695" w:hanging="359"/>
        <w:rPr>
          <w:rFonts w:ascii="Calibri" w:eastAsia="Calibri" w:hAnsi="Calibri" w:cs="Calibri"/>
          <w:color w:val="000000"/>
        </w:rPr>
      </w:pPr>
      <w:r>
        <w:rPr>
          <w:rFonts w:ascii="Calibri" w:eastAsia="Calibri" w:hAnsi="Calibri" w:cs="Calibri"/>
          <w:color w:val="000000"/>
        </w:rPr>
        <w:t>C. The ability to regularly attend the WNIR (Washington Northern Idaho Region) C&amp;</w:t>
      </w:r>
      <w:proofErr w:type="gramStart"/>
      <w:r>
        <w:rPr>
          <w:rFonts w:ascii="Calibri" w:eastAsia="Calibri" w:hAnsi="Calibri" w:cs="Calibri"/>
          <w:color w:val="000000"/>
        </w:rPr>
        <w:t>E  committee</w:t>
      </w:r>
      <w:proofErr w:type="gramEnd"/>
      <w:r>
        <w:rPr>
          <w:rFonts w:ascii="Calibri" w:eastAsia="Calibri" w:hAnsi="Calibri" w:cs="Calibri"/>
          <w:color w:val="000000"/>
        </w:rPr>
        <w:t xml:space="preserve"> meeting and to travel as directed by the SASC or C&amp;E  </w:t>
      </w:r>
    </w:p>
    <w:p w14:paraId="3A11178F" w14:textId="77777777" w:rsidR="00A32456" w:rsidRDefault="00000000">
      <w:pPr>
        <w:widowControl w:val="0"/>
        <w:pBdr>
          <w:top w:val="nil"/>
          <w:left w:val="nil"/>
          <w:bottom w:val="nil"/>
          <w:right w:val="nil"/>
          <w:between w:val="nil"/>
        </w:pBdr>
        <w:spacing w:before="281" w:line="240" w:lineRule="auto"/>
        <w:ind w:left="73"/>
        <w:rPr>
          <w:rFonts w:ascii="Calibri" w:eastAsia="Calibri" w:hAnsi="Calibri" w:cs="Calibri"/>
          <w:color w:val="2F5496"/>
        </w:rPr>
      </w:pPr>
      <w:r>
        <w:rPr>
          <w:rFonts w:ascii="Calibri" w:eastAsia="Calibri" w:hAnsi="Calibri" w:cs="Calibri"/>
          <w:color w:val="2F5496"/>
        </w:rPr>
        <w:lastRenderedPageBreak/>
        <w:t xml:space="preserve">8.4.9.2 Duties and Responsibilities  </w:t>
      </w:r>
    </w:p>
    <w:p w14:paraId="3CC18D5C" w14:textId="77777777" w:rsidR="00A32456" w:rsidRDefault="00000000">
      <w:pPr>
        <w:widowControl w:val="0"/>
        <w:pBdr>
          <w:top w:val="nil"/>
          <w:left w:val="nil"/>
          <w:bottom w:val="nil"/>
          <w:right w:val="nil"/>
          <w:between w:val="nil"/>
        </w:pBdr>
        <w:spacing w:before="306" w:line="278" w:lineRule="auto"/>
        <w:ind w:left="1148" w:right="296"/>
        <w:jc w:val="center"/>
        <w:rPr>
          <w:rFonts w:ascii="Calibri" w:eastAsia="Calibri" w:hAnsi="Calibri" w:cs="Calibri"/>
          <w:color w:val="000000"/>
        </w:rPr>
      </w:pPr>
      <w:r>
        <w:rPr>
          <w:rFonts w:ascii="Calibri" w:eastAsia="Calibri" w:hAnsi="Calibri" w:cs="Calibri"/>
          <w:color w:val="000000"/>
        </w:rPr>
        <w:t>A. Represent the SASC at each C&amp;E meeting held quarterly during regional All-</w:t>
      </w:r>
      <w:proofErr w:type="gramStart"/>
      <w:r>
        <w:rPr>
          <w:rFonts w:ascii="Calibri" w:eastAsia="Calibri" w:hAnsi="Calibri" w:cs="Calibri"/>
          <w:color w:val="000000"/>
        </w:rPr>
        <w:t>Subs  B.</w:t>
      </w:r>
      <w:proofErr w:type="gramEnd"/>
      <w:r>
        <w:rPr>
          <w:rFonts w:ascii="Calibri" w:eastAsia="Calibri" w:hAnsi="Calibri" w:cs="Calibri"/>
          <w:color w:val="000000"/>
        </w:rPr>
        <w:t xml:space="preserve"> Attends all the SASC meetings during the months before and after the regional all-</w:t>
      </w:r>
      <w:proofErr w:type="gramStart"/>
      <w:r>
        <w:rPr>
          <w:rFonts w:ascii="Calibri" w:eastAsia="Calibri" w:hAnsi="Calibri" w:cs="Calibri"/>
          <w:color w:val="000000"/>
        </w:rPr>
        <w:t>subs  committee</w:t>
      </w:r>
      <w:proofErr w:type="gramEnd"/>
      <w:r>
        <w:rPr>
          <w:rFonts w:ascii="Calibri" w:eastAsia="Calibri" w:hAnsi="Calibri" w:cs="Calibri"/>
          <w:color w:val="000000"/>
        </w:rPr>
        <w:t xml:space="preserve"> meetings and presents a report to the SASC covering all relevant </w:t>
      </w:r>
      <w:proofErr w:type="gramStart"/>
      <w:r>
        <w:rPr>
          <w:rFonts w:ascii="Calibri" w:eastAsia="Calibri" w:hAnsi="Calibri" w:cs="Calibri"/>
          <w:color w:val="000000"/>
        </w:rPr>
        <w:t>business  conducted</w:t>
      </w:r>
      <w:proofErr w:type="gramEnd"/>
      <w:r>
        <w:rPr>
          <w:rFonts w:ascii="Calibri" w:eastAsia="Calibri" w:hAnsi="Calibri" w:cs="Calibri"/>
          <w:color w:val="000000"/>
        </w:rPr>
        <w:t xml:space="preserve"> at the previous C&amp;E meeting and all other regional C&amp;E on goings.  </w:t>
      </w:r>
    </w:p>
    <w:p w14:paraId="6858D60A" w14:textId="77777777" w:rsidR="00A32456" w:rsidRDefault="00000000">
      <w:pPr>
        <w:widowControl w:val="0"/>
        <w:pBdr>
          <w:top w:val="nil"/>
          <w:left w:val="nil"/>
          <w:bottom w:val="nil"/>
          <w:right w:val="nil"/>
          <w:between w:val="nil"/>
        </w:pBdr>
        <w:spacing w:before="31" w:line="458" w:lineRule="auto"/>
        <w:ind w:right="1045" w:firstLine="1155"/>
        <w:rPr>
          <w:rFonts w:ascii="Calibri" w:eastAsia="Calibri" w:hAnsi="Calibri" w:cs="Calibri"/>
          <w:color w:val="1F3863"/>
          <w:sz w:val="24"/>
          <w:szCs w:val="24"/>
        </w:rPr>
      </w:pPr>
      <w:r>
        <w:rPr>
          <w:rFonts w:ascii="Calibri" w:eastAsia="Calibri" w:hAnsi="Calibri" w:cs="Calibri"/>
          <w:color w:val="000000"/>
        </w:rPr>
        <w:t xml:space="preserve">C. Is expected to maintain active involvement in regional conventions and </w:t>
      </w:r>
      <w:proofErr w:type="gramStart"/>
      <w:r>
        <w:rPr>
          <w:rFonts w:ascii="Calibri" w:eastAsia="Calibri" w:hAnsi="Calibri" w:cs="Calibri"/>
          <w:color w:val="000000"/>
        </w:rPr>
        <w:t xml:space="preserve">events  </w:t>
      </w:r>
      <w:r>
        <w:rPr>
          <w:rFonts w:ascii="Calibri" w:eastAsia="Calibri" w:hAnsi="Calibri" w:cs="Calibri"/>
          <w:color w:val="1F3863"/>
          <w:sz w:val="24"/>
          <w:szCs w:val="24"/>
        </w:rPr>
        <w:t>8.4.10</w:t>
      </w:r>
      <w:proofErr w:type="gramEnd"/>
      <w:r>
        <w:rPr>
          <w:rFonts w:ascii="Calibri" w:eastAsia="Calibri" w:hAnsi="Calibri" w:cs="Calibri"/>
          <w:color w:val="1F3863"/>
          <w:sz w:val="24"/>
          <w:szCs w:val="24"/>
        </w:rPr>
        <w:t xml:space="preserve"> Unity Day Subcommittee Chair  </w:t>
      </w:r>
    </w:p>
    <w:p w14:paraId="331832BF" w14:textId="77777777" w:rsidR="00A32456" w:rsidRDefault="00000000">
      <w:pPr>
        <w:widowControl w:val="0"/>
        <w:pBdr>
          <w:top w:val="nil"/>
          <w:left w:val="nil"/>
          <w:bottom w:val="nil"/>
          <w:right w:val="nil"/>
          <w:between w:val="nil"/>
        </w:pBdr>
        <w:spacing w:before="93" w:line="240" w:lineRule="auto"/>
        <w:ind w:left="73"/>
        <w:rPr>
          <w:rFonts w:ascii="Calibri" w:eastAsia="Calibri" w:hAnsi="Calibri" w:cs="Calibri"/>
          <w:color w:val="2F5496"/>
        </w:rPr>
      </w:pPr>
      <w:r>
        <w:rPr>
          <w:rFonts w:ascii="Calibri" w:eastAsia="Calibri" w:hAnsi="Calibri" w:cs="Calibri"/>
          <w:color w:val="2F5496"/>
        </w:rPr>
        <w:t xml:space="preserve">8.4.10.1 Qualifications  </w:t>
      </w:r>
    </w:p>
    <w:p w14:paraId="425F9F8E" w14:textId="77777777" w:rsidR="00A32456" w:rsidRDefault="00000000">
      <w:pPr>
        <w:widowControl w:val="0"/>
        <w:pBdr>
          <w:top w:val="nil"/>
          <w:left w:val="nil"/>
          <w:bottom w:val="nil"/>
          <w:right w:val="nil"/>
          <w:between w:val="nil"/>
        </w:pBdr>
        <w:spacing w:before="306" w:line="240" w:lineRule="auto"/>
        <w:ind w:left="1148"/>
        <w:rPr>
          <w:rFonts w:ascii="Calibri" w:eastAsia="Calibri" w:hAnsi="Calibri" w:cs="Calibri"/>
          <w:color w:val="000000"/>
        </w:rPr>
      </w:pPr>
      <w:r>
        <w:rPr>
          <w:rFonts w:ascii="Calibri" w:eastAsia="Calibri" w:hAnsi="Calibri" w:cs="Calibri"/>
          <w:color w:val="000000"/>
        </w:rPr>
        <w:t xml:space="preserve">A. A minimum of three years continuous clean time  </w:t>
      </w:r>
    </w:p>
    <w:p w14:paraId="6978E014" w14:textId="77777777" w:rsidR="00A32456" w:rsidRDefault="00000000">
      <w:pPr>
        <w:widowControl w:val="0"/>
        <w:pBdr>
          <w:top w:val="nil"/>
          <w:left w:val="nil"/>
          <w:bottom w:val="nil"/>
          <w:right w:val="nil"/>
          <w:between w:val="nil"/>
        </w:pBdr>
        <w:spacing w:before="66" w:line="240" w:lineRule="auto"/>
        <w:ind w:left="1163"/>
        <w:rPr>
          <w:rFonts w:ascii="Calibri" w:eastAsia="Calibri" w:hAnsi="Calibri" w:cs="Calibri"/>
          <w:color w:val="000000"/>
        </w:rPr>
      </w:pPr>
      <w:r>
        <w:rPr>
          <w:rFonts w:ascii="Calibri" w:eastAsia="Calibri" w:hAnsi="Calibri" w:cs="Calibri"/>
          <w:color w:val="000000"/>
        </w:rPr>
        <w:t xml:space="preserve">B. A minimum of one year of SAUDS service experience  </w:t>
      </w:r>
    </w:p>
    <w:p w14:paraId="5D3942C5" w14:textId="77777777" w:rsidR="00A32456" w:rsidRDefault="00000000">
      <w:pPr>
        <w:widowControl w:val="0"/>
        <w:pBdr>
          <w:top w:val="nil"/>
          <w:left w:val="nil"/>
          <w:bottom w:val="nil"/>
          <w:right w:val="nil"/>
          <w:between w:val="nil"/>
        </w:pBdr>
        <w:spacing w:before="68" w:line="240" w:lineRule="auto"/>
        <w:ind w:left="1155"/>
        <w:rPr>
          <w:rFonts w:ascii="Calibri" w:eastAsia="Calibri" w:hAnsi="Calibri" w:cs="Calibri"/>
          <w:color w:val="000000"/>
        </w:rPr>
      </w:pPr>
      <w:r>
        <w:rPr>
          <w:rFonts w:ascii="Calibri" w:eastAsia="Calibri" w:hAnsi="Calibri" w:cs="Calibri"/>
          <w:color w:val="000000"/>
        </w:rPr>
        <w:t xml:space="preserve">C. A working knowledge of the SAUD Rules of Order  </w:t>
      </w:r>
    </w:p>
    <w:p w14:paraId="78C361CB" w14:textId="77777777" w:rsidR="00A32456" w:rsidRDefault="00000000">
      <w:pPr>
        <w:widowControl w:val="0"/>
        <w:pBdr>
          <w:top w:val="nil"/>
          <w:left w:val="nil"/>
          <w:bottom w:val="nil"/>
          <w:right w:val="nil"/>
          <w:between w:val="nil"/>
        </w:pBdr>
        <w:spacing w:before="66" w:line="240" w:lineRule="auto"/>
        <w:ind w:left="1163"/>
        <w:rPr>
          <w:rFonts w:ascii="Calibri" w:eastAsia="Calibri" w:hAnsi="Calibri" w:cs="Calibri"/>
          <w:color w:val="000000"/>
        </w:rPr>
      </w:pPr>
      <w:r>
        <w:rPr>
          <w:rFonts w:ascii="Calibri" w:eastAsia="Calibri" w:hAnsi="Calibri" w:cs="Calibri"/>
          <w:color w:val="000000"/>
        </w:rPr>
        <w:t xml:space="preserve">D. A working knowledge of the SAUDs guidelines </w:t>
      </w:r>
    </w:p>
    <w:p w14:paraId="7A8BADF7" w14:textId="77777777" w:rsidR="00A32456" w:rsidRDefault="00000000">
      <w:pPr>
        <w:widowControl w:val="0"/>
        <w:pBdr>
          <w:top w:val="nil"/>
          <w:left w:val="nil"/>
          <w:bottom w:val="nil"/>
          <w:right w:val="nil"/>
          <w:between w:val="nil"/>
        </w:pBdr>
        <w:spacing w:line="269" w:lineRule="auto"/>
        <w:ind w:left="1508" w:right="494" w:hanging="345"/>
        <w:rPr>
          <w:rFonts w:ascii="Calibri" w:eastAsia="Calibri" w:hAnsi="Calibri" w:cs="Calibri"/>
          <w:color w:val="000000"/>
        </w:rPr>
      </w:pPr>
      <w:r>
        <w:rPr>
          <w:rFonts w:ascii="Calibri" w:eastAsia="Calibri" w:hAnsi="Calibri" w:cs="Calibri"/>
          <w:color w:val="000000"/>
        </w:rPr>
        <w:t xml:space="preserve">E. A working knowledge of the SASC guidelines, with specific attention to guidelines </w:t>
      </w:r>
      <w:proofErr w:type="gramStart"/>
      <w:r>
        <w:rPr>
          <w:rFonts w:ascii="Calibri" w:eastAsia="Calibri" w:hAnsi="Calibri" w:cs="Calibri"/>
          <w:color w:val="000000"/>
        </w:rPr>
        <w:t>on  financial</w:t>
      </w:r>
      <w:proofErr w:type="gramEnd"/>
      <w:r>
        <w:rPr>
          <w:rFonts w:ascii="Calibri" w:eastAsia="Calibri" w:hAnsi="Calibri" w:cs="Calibri"/>
          <w:color w:val="000000"/>
        </w:rPr>
        <w:t xml:space="preserve"> accountability, money handling, and non-compliance  </w:t>
      </w:r>
    </w:p>
    <w:p w14:paraId="5B9DDB48" w14:textId="77777777" w:rsidR="00A32456" w:rsidRDefault="00000000">
      <w:pPr>
        <w:widowControl w:val="0"/>
        <w:pBdr>
          <w:top w:val="nil"/>
          <w:left w:val="nil"/>
          <w:bottom w:val="nil"/>
          <w:right w:val="nil"/>
          <w:between w:val="nil"/>
        </w:pBdr>
        <w:spacing w:before="41" w:line="240" w:lineRule="auto"/>
        <w:ind w:left="1163"/>
        <w:rPr>
          <w:rFonts w:ascii="Calibri" w:eastAsia="Calibri" w:hAnsi="Calibri" w:cs="Calibri"/>
          <w:color w:val="000000"/>
        </w:rPr>
      </w:pPr>
      <w:r>
        <w:rPr>
          <w:rFonts w:ascii="Calibri" w:eastAsia="Calibri" w:hAnsi="Calibri" w:cs="Calibri"/>
          <w:color w:val="000000"/>
        </w:rPr>
        <w:t xml:space="preserve">F. The ability to facilitate and maintain order in a firm yet fair manner  </w:t>
      </w:r>
    </w:p>
    <w:p w14:paraId="51F2516A" w14:textId="77777777" w:rsidR="00A32456" w:rsidRDefault="00000000">
      <w:pPr>
        <w:widowControl w:val="0"/>
        <w:pBdr>
          <w:top w:val="nil"/>
          <w:left w:val="nil"/>
          <w:bottom w:val="nil"/>
          <w:right w:val="nil"/>
          <w:between w:val="nil"/>
        </w:pBdr>
        <w:spacing w:before="306" w:line="240" w:lineRule="auto"/>
        <w:ind w:left="73"/>
        <w:rPr>
          <w:rFonts w:ascii="Calibri" w:eastAsia="Calibri" w:hAnsi="Calibri" w:cs="Calibri"/>
          <w:color w:val="2F5496"/>
        </w:rPr>
      </w:pPr>
      <w:r>
        <w:rPr>
          <w:rFonts w:ascii="Calibri" w:eastAsia="Calibri" w:hAnsi="Calibri" w:cs="Calibri"/>
          <w:color w:val="2F5496"/>
        </w:rPr>
        <w:t xml:space="preserve">8.4.10.2 Duties and Responsibilities  </w:t>
      </w:r>
    </w:p>
    <w:p w14:paraId="582A3DCD" w14:textId="77777777" w:rsidR="00A32456" w:rsidRDefault="00000000">
      <w:pPr>
        <w:widowControl w:val="0"/>
        <w:pBdr>
          <w:top w:val="nil"/>
          <w:left w:val="nil"/>
          <w:bottom w:val="nil"/>
          <w:right w:val="nil"/>
          <w:between w:val="nil"/>
        </w:pBdr>
        <w:spacing w:before="306" w:line="271" w:lineRule="auto"/>
        <w:ind w:left="1514" w:right="60" w:hanging="365"/>
        <w:rPr>
          <w:rFonts w:ascii="Calibri" w:eastAsia="Calibri" w:hAnsi="Calibri" w:cs="Calibri"/>
          <w:color w:val="000000"/>
        </w:rPr>
      </w:pPr>
      <w:r>
        <w:rPr>
          <w:rFonts w:ascii="Calibri" w:eastAsia="Calibri" w:hAnsi="Calibri" w:cs="Calibri"/>
          <w:color w:val="000000"/>
        </w:rPr>
        <w:t xml:space="preserve">A. Oversees all Unity Day activities and functions unless absence is arranged prior to </w:t>
      </w:r>
      <w:proofErr w:type="gramStart"/>
      <w:r>
        <w:rPr>
          <w:rFonts w:ascii="Calibri" w:eastAsia="Calibri" w:hAnsi="Calibri" w:cs="Calibri"/>
          <w:color w:val="000000"/>
        </w:rPr>
        <w:t>activity  or</w:t>
      </w:r>
      <w:proofErr w:type="gramEnd"/>
      <w:r>
        <w:rPr>
          <w:rFonts w:ascii="Calibri" w:eastAsia="Calibri" w:hAnsi="Calibri" w:cs="Calibri"/>
          <w:color w:val="000000"/>
        </w:rPr>
        <w:t xml:space="preserve"> an emergency  </w:t>
      </w:r>
    </w:p>
    <w:p w14:paraId="6791C9B2" w14:textId="77777777" w:rsidR="00A32456" w:rsidRDefault="00000000">
      <w:pPr>
        <w:widowControl w:val="0"/>
        <w:pBdr>
          <w:top w:val="nil"/>
          <w:left w:val="nil"/>
          <w:bottom w:val="nil"/>
          <w:right w:val="nil"/>
          <w:between w:val="nil"/>
        </w:pBdr>
        <w:spacing w:before="37" w:line="240" w:lineRule="auto"/>
        <w:ind w:left="1163"/>
        <w:rPr>
          <w:rFonts w:ascii="Calibri" w:eastAsia="Calibri" w:hAnsi="Calibri" w:cs="Calibri"/>
          <w:color w:val="000000"/>
        </w:rPr>
      </w:pPr>
      <w:r>
        <w:rPr>
          <w:rFonts w:ascii="Calibri" w:eastAsia="Calibri" w:hAnsi="Calibri" w:cs="Calibri"/>
          <w:color w:val="000000"/>
        </w:rPr>
        <w:t xml:space="preserve">B. Provides SASC and WNIRSC with information and flyers  </w:t>
      </w:r>
    </w:p>
    <w:p w14:paraId="5EF3A4E7" w14:textId="77777777" w:rsidR="00A32456" w:rsidRDefault="00000000">
      <w:pPr>
        <w:widowControl w:val="0"/>
        <w:pBdr>
          <w:top w:val="nil"/>
          <w:left w:val="nil"/>
          <w:bottom w:val="nil"/>
          <w:right w:val="nil"/>
          <w:between w:val="nil"/>
        </w:pBdr>
        <w:spacing w:before="66" w:line="240" w:lineRule="auto"/>
        <w:ind w:left="1155"/>
        <w:rPr>
          <w:rFonts w:ascii="Calibri" w:eastAsia="Calibri" w:hAnsi="Calibri" w:cs="Calibri"/>
          <w:color w:val="000000"/>
        </w:rPr>
      </w:pPr>
      <w:r>
        <w:rPr>
          <w:rFonts w:ascii="Calibri" w:eastAsia="Calibri" w:hAnsi="Calibri" w:cs="Calibri"/>
          <w:color w:val="000000"/>
        </w:rPr>
        <w:t xml:space="preserve">C. Schedules and facilitates Unity Day Subcommittee meetings  </w:t>
      </w:r>
    </w:p>
    <w:p w14:paraId="440A19B2" w14:textId="77777777" w:rsidR="00A32456" w:rsidRDefault="00000000">
      <w:pPr>
        <w:widowControl w:val="0"/>
        <w:pBdr>
          <w:top w:val="nil"/>
          <w:left w:val="nil"/>
          <w:bottom w:val="nil"/>
          <w:right w:val="nil"/>
          <w:between w:val="nil"/>
        </w:pBdr>
        <w:spacing w:before="68" w:line="240" w:lineRule="auto"/>
        <w:ind w:left="1163"/>
        <w:rPr>
          <w:rFonts w:ascii="Calibri" w:eastAsia="Calibri" w:hAnsi="Calibri" w:cs="Calibri"/>
          <w:color w:val="000000"/>
        </w:rPr>
      </w:pPr>
      <w:r>
        <w:rPr>
          <w:rFonts w:ascii="Calibri" w:eastAsia="Calibri" w:hAnsi="Calibri" w:cs="Calibri"/>
          <w:color w:val="000000"/>
        </w:rPr>
        <w:t xml:space="preserve">D. Provides an agenda for each Unity Day Subcommittee meeting  </w:t>
      </w:r>
    </w:p>
    <w:p w14:paraId="52888B18" w14:textId="77777777" w:rsidR="00A32456" w:rsidRDefault="00000000">
      <w:pPr>
        <w:widowControl w:val="0"/>
        <w:pBdr>
          <w:top w:val="nil"/>
          <w:left w:val="nil"/>
          <w:bottom w:val="nil"/>
          <w:right w:val="nil"/>
          <w:between w:val="nil"/>
        </w:pBdr>
        <w:spacing w:before="66" w:line="240" w:lineRule="auto"/>
        <w:ind w:left="1163"/>
        <w:rPr>
          <w:rFonts w:ascii="Calibri" w:eastAsia="Calibri" w:hAnsi="Calibri" w:cs="Calibri"/>
          <w:color w:val="000000"/>
        </w:rPr>
      </w:pPr>
      <w:r>
        <w:rPr>
          <w:rFonts w:ascii="Calibri" w:eastAsia="Calibri" w:hAnsi="Calibri" w:cs="Calibri"/>
          <w:color w:val="000000"/>
        </w:rPr>
        <w:t xml:space="preserve">E. Maintains communication with SASC members  </w:t>
      </w:r>
    </w:p>
    <w:p w14:paraId="5B4CF1DB" w14:textId="77777777" w:rsidR="00A32456" w:rsidRDefault="00000000">
      <w:pPr>
        <w:widowControl w:val="0"/>
        <w:pBdr>
          <w:top w:val="nil"/>
          <w:left w:val="nil"/>
          <w:bottom w:val="nil"/>
          <w:right w:val="nil"/>
          <w:between w:val="nil"/>
        </w:pBdr>
        <w:spacing w:before="66" w:line="270" w:lineRule="auto"/>
        <w:ind w:left="1512" w:right="134" w:hanging="349"/>
        <w:rPr>
          <w:rFonts w:ascii="Calibri" w:eastAsia="Calibri" w:hAnsi="Calibri" w:cs="Calibri"/>
          <w:color w:val="000000"/>
        </w:rPr>
      </w:pPr>
      <w:r>
        <w:rPr>
          <w:rFonts w:ascii="Calibri" w:eastAsia="Calibri" w:hAnsi="Calibri" w:cs="Calibri"/>
          <w:color w:val="000000"/>
        </w:rPr>
        <w:t xml:space="preserve">F. Attends and presents a report at the following Seattle Area level meetings: Unity </w:t>
      </w:r>
      <w:proofErr w:type="gramStart"/>
      <w:r>
        <w:rPr>
          <w:rFonts w:ascii="Calibri" w:eastAsia="Calibri" w:hAnsi="Calibri" w:cs="Calibri"/>
          <w:color w:val="000000"/>
        </w:rPr>
        <w:t>Day  Subcommittee</w:t>
      </w:r>
      <w:proofErr w:type="gramEnd"/>
      <w:r>
        <w:rPr>
          <w:rFonts w:ascii="Calibri" w:eastAsia="Calibri" w:hAnsi="Calibri" w:cs="Calibri"/>
          <w:color w:val="000000"/>
        </w:rPr>
        <w:t xml:space="preserve"> meeting, SASC, SASC Administrative meetings, and any ad hoc </w:t>
      </w:r>
      <w:proofErr w:type="gramStart"/>
      <w:r>
        <w:rPr>
          <w:rFonts w:ascii="Calibri" w:eastAsia="Calibri" w:hAnsi="Calibri" w:cs="Calibri"/>
          <w:color w:val="000000"/>
        </w:rPr>
        <w:t>committee  meetings</w:t>
      </w:r>
      <w:proofErr w:type="gramEnd"/>
      <w:r>
        <w:rPr>
          <w:rFonts w:ascii="Calibri" w:eastAsia="Calibri" w:hAnsi="Calibri" w:cs="Calibri"/>
          <w:color w:val="000000"/>
        </w:rPr>
        <w:t xml:space="preserve"> that directly affect the Unity Day Subcommittee  </w:t>
      </w:r>
    </w:p>
    <w:p w14:paraId="31E74C1B" w14:textId="77777777" w:rsidR="00A32456" w:rsidRDefault="00000000">
      <w:pPr>
        <w:widowControl w:val="0"/>
        <w:pBdr>
          <w:top w:val="nil"/>
          <w:left w:val="nil"/>
          <w:bottom w:val="nil"/>
          <w:right w:val="nil"/>
          <w:between w:val="nil"/>
        </w:pBdr>
        <w:spacing w:before="40" w:line="281" w:lineRule="auto"/>
        <w:ind w:left="1154" w:right="960" w:hanging="8"/>
        <w:rPr>
          <w:rFonts w:ascii="Calibri" w:eastAsia="Calibri" w:hAnsi="Calibri" w:cs="Calibri"/>
          <w:color w:val="000000"/>
        </w:rPr>
      </w:pPr>
      <w:r>
        <w:rPr>
          <w:rFonts w:ascii="Calibri" w:eastAsia="Calibri" w:hAnsi="Calibri" w:cs="Calibri"/>
          <w:color w:val="000000"/>
        </w:rPr>
        <w:t xml:space="preserve">G. Ensures the Unity Day Subcommittee’s Definition and Purpose is being </w:t>
      </w:r>
      <w:proofErr w:type="gramStart"/>
      <w:r>
        <w:rPr>
          <w:rFonts w:ascii="Calibri" w:eastAsia="Calibri" w:hAnsi="Calibri" w:cs="Calibri"/>
          <w:color w:val="000000"/>
        </w:rPr>
        <w:t>fulfilled  H.</w:t>
      </w:r>
      <w:proofErr w:type="gramEnd"/>
      <w:r>
        <w:rPr>
          <w:rFonts w:ascii="Calibri" w:eastAsia="Calibri" w:hAnsi="Calibri" w:cs="Calibri"/>
          <w:color w:val="000000"/>
        </w:rPr>
        <w:t xml:space="preserve"> Provides a final report to SASC at the end of term, including reflections on </w:t>
      </w:r>
      <w:proofErr w:type="gramStart"/>
      <w:r>
        <w:rPr>
          <w:rFonts w:ascii="Calibri" w:eastAsia="Calibri" w:hAnsi="Calibri" w:cs="Calibri"/>
          <w:color w:val="000000"/>
        </w:rPr>
        <w:t>their  experience</w:t>
      </w:r>
      <w:proofErr w:type="gramEnd"/>
      <w:r>
        <w:rPr>
          <w:rFonts w:ascii="Calibri" w:eastAsia="Calibri" w:hAnsi="Calibri" w:cs="Calibri"/>
          <w:color w:val="000000"/>
        </w:rPr>
        <w:t xml:space="preserve">, best practices, and suggestions for the next Chair  </w:t>
      </w:r>
    </w:p>
    <w:p w14:paraId="115F70B8" w14:textId="77777777" w:rsidR="00A32456" w:rsidRDefault="00000000">
      <w:pPr>
        <w:widowControl w:val="0"/>
        <w:pBdr>
          <w:top w:val="nil"/>
          <w:left w:val="nil"/>
          <w:bottom w:val="nil"/>
          <w:right w:val="nil"/>
          <w:between w:val="nil"/>
        </w:pBdr>
        <w:spacing w:before="30" w:line="240" w:lineRule="auto"/>
        <w:ind w:left="1163"/>
        <w:rPr>
          <w:rFonts w:ascii="Calibri" w:eastAsia="Calibri" w:hAnsi="Calibri" w:cs="Calibri"/>
          <w:color w:val="000000"/>
        </w:rPr>
      </w:pPr>
      <w:r>
        <w:rPr>
          <w:rFonts w:ascii="Calibri" w:eastAsia="Calibri" w:hAnsi="Calibri" w:cs="Calibri"/>
          <w:color w:val="000000"/>
        </w:rPr>
        <w:t xml:space="preserve">I. Make deposits on day of event(s) with Unity Day Treasurer  </w:t>
      </w:r>
    </w:p>
    <w:p w14:paraId="1573EC35" w14:textId="77777777" w:rsidR="00A32456" w:rsidRDefault="00000000">
      <w:pPr>
        <w:widowControl w:val="0"/>
        <w:pBdr>
          <w:top w:val="nil"/>
          <w:left w:val="nil"/>
          <w:bottom w:val="nil"/>
          <w:right w:val="nil"/>
          <w:between w:val="nil"/>
        </w:pBdr>
        <w:spacing w:before="248" w:line="240" w:lineRule="auto"/>
        <w:rPr>
          <w:rFonts w:ascii="Calibri" w:eastAsia="Calibri" w:hAnsi="Calibri" w:cs="Calibri"/>
          <w:color w:val="1F3863"/>
          <w:sz w:val="24"/>
          <w:szCs w:val="24"/>
        </w:rPr>
      </w:pPr>
      <w:r>
        <w:rPr>
          <w:rFonts w:ascii="Calibri" w:eastAsia="Calibri" w:hAnsi="Calibri" w:cs="Calibri"/>
          <w:color w:val="1F3863"/>
          <w:sz w:val="24"/>
          <w:szCs w:val="24"/>
        </w:rPr>
        <w:t xml:space="preserve">8.4.11 Literature Subcommittee Chair  </w:t>
      </w:r>
    </w:p>
    <w:p w14:paraId="1B396AEC" w14:textId="77777777" w:rsidR="00A32456" w:rsidRDefault="00000000">
      <w:pPr>
        <w:widowControl w:val="0"/>
        <w:pBdr>
          <w:top w:val="nil"/>
          <w:left w:val="nil"/>
          <w:bottom w:val="nil"/>
          <w:right w:val="nil"/>
          <w:between w:val="nil"/>
        </w:pBdr>
        <w:spacing w:before="291" w:line="240" w:lineRule="auto"/>
        <w:ind w:left="73"/>
        <w:rPr>
          <w:rFonts w:ascii="Calibri" w:eastAsia="Calibri" w:hAnsi="Calibri" w:cs="Calibri"/>
          <w:color w:val="2F5496"/>
        </w:rPr>
      </w:pPr>
      <w:r>
        <w:rPr>
          <w:rFonts w:ascii="Calibri" w:eastAsia="Calibri" w:hAnsi="Calibri" w:cs="Calibri"/>
          <w:color w:val="2F5496"/>
        </w:rPr>
        <w:t xml:space="preserve">8.4.11.1 Qualifications  </w:t>
      </w:r>
    </w:p>
    <w:p w14:paraId="04C7A605" w14:textId="77777777" w:rsidR="00A32456" w:rsidRDefault="00000000">
      <w:pPr>
        <w:widowControl w:val="0"/>
        <w:pBdr>
          <w:top w:val="nil"/>
          <w:left w:val="nil"/>
          <w:bottom w:val="nil"/>
          <w:right w:val="nil"/>
          <w:between w:val="nil"/>
        </w:pBdr>
        <w:spacing w:before="306" w:line="240" w:lineRule="auto"/>
        <w:ind w:left="1148"/>
        <w:rPr>
          <w:rFonts w:ascii="Calibri" w:eastAsia="Calibri" w:hAnsi="Calibri" w:cs="Calibri"/>
          <w:color w:val="000000"/>
        </w:rPr>
      </w:pPr>
      <w:r>
        <w:rPr>
          <w:rFonts w:ascii="Calibri" w:eastAsia="Calibri" w:hAnsi="Calibri" w:cs="Calibri"/>
          <w:color w:val="000000"/>
        </w:rPr>
        <w:t xml:space="preserve">A. A minimum of two years continuous clean time  </w:t>
      </w:r>
    </w:p>
    <w:p w14:paraId="7A38CFD3" w14:textId="77777777" w:rsidR="00A32456" w:rsidRDefault="00000000">
      <w:pPr>
        <w:widowControl w:val="0"/>
        <w:pBdr>
          <w:top w:val="nil"/>
          <w:left w:val="nil"/>
          <w:bottom w:val="nil"/>
          <w:right w:val="nil"/>
          <w:between w:val="nil"/>
        </w:pBdr>
        <w:spacing w:before="66" w:line="240" w:lineRule="auto"/>
        <w:ind w:left="1163"/>
        <w:rPr>
          <w:rFonts w:ascii="Calibri" w:eastAsia="Calibri" w:hAnsi="Calibri" w:cs="Calibri"/>
          <w:color w:val="000000"/>
        </w:rPr>
      </w:pPr>
      <w:r>
        <w:rPr>
          <w:rFonts w:ascii="Calibri" w:eastAsia="Calibri" w:hAnsi="Calibri" w:cs="Calibri"/>
          <w:color w:val="000000"/>
        </w:rPr>
        <w:t xml:space="preserve">B. A minimum of at least one year of previous NA service experience  </w:t>
      </w:r>
    </w:p>
    <w:p w14:paraId="7089D2D3" w14:textId="77777777" w:rsidR="00A32456" w:rsidRDefault="00000000">
      <w:pPr>
        <w:widowControl w:val="0"/>
        <w:pBdr>
          <w:top w:val="nil"/>
          <w:left w:val="nil"/>
          <w:bottom w:val="nil"/>
          <w:right w:val="nil"/>
          <w:between w:val="nil"/>
        </w:pBdr>
        <w:spacing w:before="68" w:line="240" w:lineRule="auto"/>
        <w:ind w:left="1155"/>
        <w:rPr>
          <w:rFonts w:ascii="Calibri" w:eastAsia="Calibri" w:hAnsi="Calibri" w:cs="Calibri"/>
          <w:color w:val="000000"/>
        </w:rPr>
      </w:pPr>
      <w:r>
        <w:rPr>
          <w:rFonts w:ascii="Calibri" w:eastAsia="Calibri" w:hAnsi="Calibri" w:cs="Calibri"/>
          <w:color w:val="000000"/>
        </w:rPr>
        <w:t xml:space="preserve">C. Personal financial stability  </w:t>
      </w:r>
    </w:p>
    <w:p w14:paraId="7269EE8C" w14:textId="77777777" w:rsidR="00A32456" w:rsidRDefault="00000000">
      <w:pPr>
        <w:widowControl w:val="0"/>
        <w:pBdr>
          <w:top w:val="nil"/>
          <w:left w:val="nil"/>
          <w:bottom w:val="nil"/>
          <w:right w:val="nil"/>
          <w:between w:val="nil"/>
        </w:pBdr>
        <w:spacing w:before="306" w:line="240" w:lineRule="auto"/>
        <w:ind w:left="73"/>
        <w:rPr>
          <w:rFonts w:ascii="Calibri" w:eastAsia="Calibri" w:hAnsi="Calibri" w:cs="Calibri"/>
          <w:color w:val="2F5496"/>
        </w:rPr>
      </w:pPr>
      <w:r>
        <w:rPr>
          <w:rFonts w:ascii="Calibri" w:eastAsia="Calibri" w:hAnsi="Calibri" w:cs="Calibri"/>
          <w:color w:val="2F5496"/>
        </w:rPr>
        <w:lastRenderedPageBreak/>
        <w:t xml:space="preserve">8.4.11.2 Duties and Responsibilities  </w:t>
      </w:r>
    </w:p>
    <w:p w14:paraId="64F1617A" w14:textId="77777777" w:rsidR="00A32456" w:rsidRDefault="00000000">
      <w:pPr>
        <w:widowControl w:val="0"/>
        <w:pBdr>
          <w:top w:val="nil"/>
          <w:left w:val="nil"/>
          <w:bottom w:val="nil"/>
          <w:right w:val="nil"/>
          <w:between w:val="nil"/>
        </w:pBdr>
        <w:spacing w:before="306" w:line="240" w:lineRule="auto"/>
        <w:ind w:left="1148"/>
        <w:rPr>
          <w:rFonts w:ascii="Calibri" w:eastAsia="Calibri" w:hAnsi="Calibri" w:cs="Calibri"/>
          <w:color w:val="000000"/>
        </w:rPr>
      </w:pPr>
      <w:r>
        <w:rPr>
          <w:rFonts w:ascii="Calibri" w:eastAsia="Calibri" w:hAnsi="Calibri" w:cs="Calibri"/>
          <w:color w:val="000000"/>
        </w:rPr>
        <w:t xml:space="preserve">A. Schedules and facilitates Literature Subcommittee meetings  </w:t>
      </w:r>
    </w:p>
    <w:p w14:paraId="1B355F76" w14:textId="77777777" w:rsidR="00A32456" w:rsidRDefault="00000000">
      <w:pPr>
        <w:widowControl w:val="0"/>
        <w:pBdr>
          <w:top w:val="nil"/>
          <w:left w:val="nil"/>
          <w:bottom w:val="nil"/>
          <w:right w:val="nil"/>
          <w:between w:val="nil"/>
        </w:pBdr>
        <w:spacing w:before="66" w:line="240" w:lineRule="auto"/>
        <w:ind w:left="1163"/>
        <w:rPr>
          <w:rFonts w:ascii="Calibri" w:eastAsia="Calibri" w:hAnsi="Calibri" w:cs="Calibri"/>
          <w:color w:val="000000"/>
        </w:rPr>
      </w:pPr>
      <w:r>
        <w:rPr>
          <w:rFonts w:ascii="Calibri" w:eastAsia="Calibri" w:hAnsi="Calibri" w:cs="Calibri"/>
          <w:color w:val="000000"/>
        </w:rPr>
        <w:t xml:space="preserve">B. Provides an agenda for each Literature Subcommittee meeting  </w:t>
      </w:r>
    </w:p>
    <w:p w14:paraId="699BF90C" w14:textId="77777777" w:rsidR="00A32456" w:rsidRDefault="00000000">
      <w:pPr>
        <w:widowControl w:val="0"/>
        <w:pBdr>
          <w:top w:val="nil"/>
          <w:left w:val="nil"/>
          <w:bottom w:val="nil"/>
          <w:right w:val="nil"/>
          <w:between w:val="nil"/>
        </w:pBdr>
        <w:spacing w:before="68" w:line="269" w:lineRule="auto"/>
        <w:ind w:left="1508" w:right="231" w:hanging="353"/>
        <w:rPr>
          <w:rFonts w:ascii="Calibri" w:eastAsia="Calibri" w:hAnsi="Calibri" w:cs="Calibri"/>
          <w:color w:val="000000"/>
        </w:rPr>
      </w:pPr>
      <w:r>
        <w:rPr>
          <w:rFonts w:ascii="Calibri" w:eastAsia="Calibri" w:hAnsi="Calibri" w:cs="Calibri"/>
          <w:color w:val="000000"/>
        </w:rPr>
        <w:t xml:space="preserve">C. Prepares a report of committee activities including financial activity for the prior </w:t>
      </w:r>
      <w:proofErr w:type="gramStart"/>
      <w:r>
        <w:rPr>
          <w:rFonts w:ascii="Calibri" w:eastAsia="Calibri" w:hAnsi="Calibri" w:cs="Calibri"/>
          <w:color w:val="000000"/>
        </w:rPr>
        <w:t>period  to</w:t>
      </w:r>
      <w:proofErr w:type="gramEnd"/>
      <w:r>
        <w:rPr>
          <w:rFonts w:ascii="Calibri" w:eastAsia="Calibri" w:hAnsi="Calibri" w:cs="Calibri"/>
          <w:color w:val="000000"/>
        </w:rPr>
        <w:t xml:space="preserve"> be presented at SASC  </w:t>
      </w:r>
    </w:p>
    <w:p w14:paraId="1FAE30A1" w14:textId="77777777" w:rsidR="00A32456" w:rsidRDefault="00000000">
      <w:pPr>
        <w:widowControl w:val="0"/>
        <w:pBdr>
          <w:top w:val="nil"/>
          <w:left w:val="nil"/>
          <w:bottom w:val="nil"/>
          <w:right w:val="nil"/>
          <w:between w:val="nil"/>
        </w:pBdr>
        <w:spacing w:before="41" w:line="278" w:lineRule="auto"/>
        <w:ind w:left="1163" w:right="134"/>
        <w:rPr>
          <w:rFonts w:ascii="Calibri" w:eastAsia="Calibri" w:hAnsi="Calibri" w:cs="Calibri"/>
          <w:color w:val="000000"/>
        </w:rPr>
      </w:pPr>
      <w:r>
        <w:rPr>
          <w:rFonts w:ascii="Calibri" w:eastAsia="Calibri" w:hAnsi="Calibri" w:cs="Calibri"/>
          <w:color w:val="000000"/>
        </w:rPr>
        <w:t xml:space="preserve">D. Calls and arranges special Literature development and review meetings based on need.  E. Attends and presents a report at the following Seattle Area level meetings: </w:t>
      </w:r>
      <w:proofErr w:type="gramStart"/>
      <w:r>
        <w:rPr>
          <w:rFonts w:ascii="Calibri" w:eastAsia="Calibri" w:hAnsi="Calibri" w:cs="Calibri"/>
          <w:color w:val="000000"/>
        </w:rPr>
        <w:t>Literature  Subcommittee</w:t>
      </w:r>
      <w:proofErr w:type="gramEnd"/>
      <w:r>
        <w:rPr>
          <w:rFonts w:ascii="Calibri" w:eastAsia="Calibri" w:hAnsi="Calibri" w:cs="Calibri"/>
          <w:color w:val="000000"/>
        </w:rPr>
        <w:t xml:space="preserve"> meeting, SASC, SASC Administrative meetings, and any ad hoc </w:t>
      </w:r>
      <w:proofErr w:type="gramStart"/>
      <w:r>
        <w:rPr>
          <w:rFonts w:ascii="Calibri" w:eastAsia="Calibri" w:hAnsi="Calibri" w:cs="Calibri"/>
          <w:color w:val="000000"/>
        </w:rPr>
        <w:t>committee  meetings</w:t>
      </w:r>
      <w:proofErr w:type="gramEnd"/>
      <w:r>
        <w:rPr>
          <w:rFonts w:ascii="Calibri" w:eastAsia="Calibri" w:hAnsi="Calibri" w:cs="Calibri"/>
          <w:color w:val="000000"/>
        </w:rPr>
        <w:t xml:space="preserve"> that directly affect the Literature Subcommittee  </w:t>
      </w:r>
    </w:p>
    <w:p w14:paraId="788C6035" w14:textId="77777777" w:rsidR="00A32456" w:rsidRDefault="00000000">
      <w:pPr>
        <w:widowControl w:val="0"/>
        <w:pBdr>
          <w:top w:val="nil"/>
          <w:left w:val="nil"/>
          <w:bottom w:val="nil"/>
          <w:right w:val="nil"/>
          <w:between w:val="nil"/>
        </w:pBdr>
        <w:spacing w:before="31" w:line="295" w:lineRule="auto"/>
        <w:ind w:left="1154" w:right="404" w:firstLine="8"/>
        <w:rPr>
          <w:rFonts w:ascii="Calibri" w:eastAsia="Calibri" w:hAnsi="Calibri" w:cs="Calibri"/>
        </w:rPr>
      </w:pPr>
      <w:r>
        <w:rPr>
          <w:rFonts w:ascii="Calibri" w:eastAsia="Calibri" w:hAnsi="Calibri" w:cs="Calibri"/>
          <w:color w:val="000000"/>
        </w:rPr>
        <w:t xml:space="preserve">F. Attends the WNIR Literature Subcommittee meeting held at the RSC All-Subs </w:t>
      </w:r>
      <w:proofErr w:type="gramStart"/>
      <w:r>
        <w:rPr>
          <w:rFonts w:ascii="Calibri" w:eastAsia="Calibri" w:hAnsi="Calibri" w:cs="Calibri"/>
          <w:color w:val="000000"/>
        </w:rPr>
        <w:t>meeting  G.</w:t>
      </w:r>
      <w:proofErr w:type="gramEnd"/>
      <w:r>
        <w:rPr>
          <w:rFonts w:ascii="Calibri" w:eastAsia="Calibri" w:hAnsi="Calibri" w:cs="Calibri"/>
          <w:color w:val="000000"/>
        </w:rPr>
        <w:t xml:space="preserve"> Ensures the Literature Subcommittee’s definition and purpose are being fulfilled </w:t>
      </w:r>
    </w:p>
    <w:p w14:paraId="3C53DBA6" w14:textId="77777777" w:rsidR="00A32456" w:rsidRDefault="00A32456">
      <w:pPr>
        <w:widowControl w:val="0"/>
        <w:pBdr>
          <w:top w:val="nil"/>
          <w:left w:val="nil"/>
          <w:bottom w:val="nil"/>
          <w:right w:val="nil"/>
          <w:between w:val="nil"/>
        </w:pBdr>
        <w:spacing w:line="240" w:lineRule="auto"/>
        <w:rPr>
          <w:rFonts w:ascii="Calibri" w:eastAsia="Calibri" w:hAnsi="Calibri" w:cs="Calibri"/>
        </w:rPr>
      </w:pPr>
    </w:p>
    <w:p w14:paraId="781E35A9" w14:textId="77777777" w:rsidR="00A32456" w:rsidRDefault="00000000">
      <w:pPr>
        <w:widowControl w:val="0"/>
        <w:pBdr>
          <w:top w:val="nil"/>
          <w:left w:val="nil"/>
          <w:bottom w:val="nil"/>
          <w:right w:val="nil"/>
          <w:between w:val="nil"/>
        </w:pBdr>
        <w:spacing w:line="240" w:lineRule="auto"/>
        <w:rPr>
          <w:rFonts w:ascii="Calibri" w:eastAsia="Calibri" w:hAnsi="Calibri" w:cs="Calibri"/>
          <w:color w:val="1F3863"/>
          <w:sz w:val="24"/>
          <w:szCs w:val="24"/>
        </w:rPr>
      </w:pPr>
      <w:r>
        <w:rPr>
          <w:rFonts w:ascii="Calibri" w:eastAsia="Calibri" w:hAnsi="Calibri" w:cs="Calibri"/>
          <w:color w:val="1F3863"/>
          <w:sz w:val="24"/>
          <w:szCs w:val="24"/>
        </w:rPr>
        <w:t xml:space="preserve">8.4.12 Public Relations Subcommittee Chair  </w:t>
      </w:r>
    </w:p>
    <w:p w14:paraId="39FD83BD" w14:textId="77777777" w:rsidR="00A32456" w:rsidRDefault="00000000">
      <w:pPr>
        <w:widowControl w:val="0"/>
        <w:pBdr>
          <w:top w:val="nil"/>
          <w:left w:val="nil"/>
          <w:bottom w:val="nil"/>
          <w:right w:val="nil"/>
          <w:between w:val="nil"/>
        </w:pBdr>
        <w:spacing w:before="291" w:line="240" w:lineRule="auto"/>
        <w:ind w:left="73"/>
        <w:rPr>
          <w:rFonts w:ascii="Calibri" w:eastAsia="Calibri" w:hAnsi="Calibri" w:cs="Calibri"/>
          <w:color w:val="2F5496"/>
        </w:rPr>
      </w:pPr>
      <w:r>
        <w:rPr>
          <w:rFonts w:ascii="Calibri" w:eastAsia="Calibri" w:hAnsi="Calibri" w:cs="Calibri"/>
          <w:color w:val="2F5496"/>
        </w:rPr>
        <w:t xml:space="preserve">8.4.12.1 Qualifications  </w:t>
      </w:r>
    </w:p>
    <w:p w14:paraId="4DB3C05A" w14:textId="77777777" w:rsidR="00A32456" w:rsidRDefault="00000000">
      <w:pPr>
        <w:widowControl w:val="0"/>
        <w:pBdr>
          <w:top w:val="nil"/>
          <w:left w:val="nil"/>
          <w:bottom w:val="nil"/>
          <w:right w:val="nil"/>
          <w:between w:val="nil"/>
        </w:pBdr>
        <w:spacing w:before="306" w:line="240" w:lineRule="auto"/>
        <w:ind w:left="1148"/>
        <w:rPr>
          <w:rFonts w:ascii="Calibri" w:eastAsia="Calibri" w:hAnsi="Calibri" w:cs="Calibri"/>
          <w:color w:val="000000"/>
        </w:rPr>
      </w:pPr>
      <w:r>
        <w:rPr>
          <w:rFonts w:ascii="Calibri" w:eastAsia="Calibri" w:hAnsi="Calibri" w:cs="Calibri"/>
          <w:color w:val="000000"/>
        </w:rPr>
        <w:t xml:space="preserve">A. A minimum of 3 years continuous clean time  </w:t>
      </w:r>
    </w:p>
    <w:p w14:paraId="03E71C9C" w14:textId="77777777" w:rsidR="00A32456" w:rsidRDefault="00000000">
      <w:pPr>
        <w:widowControl w:val="0"/>
        <w:pBdr>
          <w:top w:val="nil"/>
          <w:left w:val="nil"/>
          <w:bottom w:val="nil"/>
          <w:right w:val="nil"/>
          <w:between w:val="nil"/>
        </w:pBdr>
        <w:spacing w:before="66" w:line="512" w:lineRule="auto"/>
        <w:ind w:left="73" w:right="339" w:firstLine="1089"/>
        <w:rPr>
          <w:rFonts w:ascii="Calibri" w:eastAsia="Calibri" w:hAnsi="Calibri" w:cs="Calibri"/>
          <w:color w:val="2F5496"/>
        </w:rPr>
      </w:pPr>
      <w:r>
        <w:rPr>
          <w:rFonts w:ascii="Calibri" w:eastAsia="Calibri" w:hAnsi="Calibri" w:cs="Calibri"/>
          <w:color w:val="000000"/>
        </w:rPr>
        <w:t xml:space="preserve">B. A minimum of 2 years previous PR Subcommittee or other relevant service </w:t>
      </w:r>
      <w:proofErr w:type="gramStart"/>
      <w:r>
        <w:rPr>
          <w:rFonts w:ascii="Calibri" w:eastAsia="Calibri" w:hAnsi="Calibri" w:cs="Calibri"/>
          <w:color w:val="000000"/>
        </w:rPr>
        <w:t xml:space="preserve">experience  </w:t>
      </w:r>
      <w:r>
        <w:rPr>
          <w:rFonts w:ascii="Calibri" w:eastAsia="Calibri" w:hAnsi="Calibri" w:cs="Calibri"/>
          <w:color w:val="2F5496"/>
        </w:rPr>
        <w:t>8.4.12.2</w:t>
      </w:r>
      <w:proofErr w:type="gramEnd"/>
      <w:r>
        <w:rPr>
          <w:rFonts w:ascii="Calibri" w:eastAsia="Calibri" w:hAnsi="Calibri" w:cs="Calibri"/>
          <w:color w:val="2F5496"/>
        </w:rPr>
        <w:t xml:space="preserve"> Duties and Responsibilities  </w:t>
      </w:r>
    </w:p>
    <w:p w14:paraId="54412CF7" w14:textId="77777777" w:rsidR="00A32456" w:rsidRDefault="00000000">
      <w:pPr>
        <w:widowControl w:val="0"/>
        <w:pBdr>
          <w:top w:val="nil"/>
          <w:left w:val="nil"/>
          <w:bottom w:val="nil"/>
          <w:right w:val="nil"/>
          <w:between w:val="nil"/>
        </w:pBdr>
        <w:spacing w:before="55" w:line="240" w:lineRule="auto"/>
        <w:ind w:left="1148"/>
        <w:rPr>
          <w:rFonts w:ascii="Calibri" w:eastAsia="Calibri" w:hAnsi="Calibri" w:cs="Calibri"/>
          <w:color w:val="000000"/>
        </w:rPr>
      </w:pPr>
      <w:r>
        <w:rPr>
          <w:rFonts w:ascii="Calibri" w:eastAsia="Calibri" w:hAnsi="Calibri" w:cs="Calibri"/>
          <w:color w:val="000000"/>
        </w:rPr>
        <w:t xml:space="preserve">A. Schedules and facilitates Public Relations Subcommittee meetings  </w:t>
      </w:r>
    </w:p>
    <w:p w14:paraId="6366E495" w14:textId="77777777" w:rsidR="00A32456" w:rsidRDefault="00000000">
      <w:pPr>
        <w:widowControl w:val="0"/>
        <w:pBdr>
          <w:top w:val="nil"/>
          <w:left w:val="nil"/>
          <w:bottom w:val="nil"/>
          <w:right w:val="nil"/>
          <w:between w:val="nil"/>
        </w:pBdr>
        <w:spacing w:before="66" w:line="240" w:lineRule="auto"/>
        <w:ind w:left="1163"/>
        <w:rPr>
          <w:rFonts w:ascii="Calibri" w:eastAsia="Calibri" w:hAnsi="Calibri" w:cs="Calibri"/>
          <w:color w:val="000000"/>
        </w:rPr>
      </w:pPr>
      <w:r>
        <w:rPr>
          <w:rFonts w:ascii="Calibri" w:eastAsia="Calibri" w:hAnsi="Calibri" w:cs="Calibri"/>
          <w:color w:val="000000"/>
        </w:rPr>
        <w:t xml:space="preserve">B. Provides an agenda for each Public Relations Subcommittee meeting  </w:t>
      </w:r>
    </w:p>
    <w:p w14:paraId="7D5C14B2" w14:textId="77777777" w:rsidR="00A32456" w:rsidRDefault="00000000">
      <w:pPr>
        <w:widowControl w:val="0"/>
        <w:pBdr>
          <w:top w:val="nil"/>
          <w:left w:val="nil"/>
          <w:bottom w:val="nil"/>
          <w:right w:val="nil"/>
          <w:between w:val="nil"/>
        </w:pBdr>
        <w:spacing w:before="66" w:line="274" w:lineRule="auto"/>
        <w:ind w:left="1155" w:right="284" w:hanging="8"/>
        <w:rPr>
          <w:rFonts w:ascii="Calibri" w:eastAsia="Calibri" w:hAnsi="Calibri" w:cs="Calibri"/>
          <w:color w:val="000000"/>
        </w:rPr>
      </w:pPr>
      <w:r>
        <w:rPr>
          <w:rFonts w:ascii="Calibri" w:eastAsia="Calibri" w:hAnsi="Calibri" w:cs="Calibri"/>
          <w:color w:val="000000"/>
        </w:rPr>
        <w:t xml:space="preserve">C. Coordinates all public relations efforts through the relevant subcommittee chairs  D. Represents the Public Relations Subcommittee at the regular meeting of the SASC E. Attends and presents a report including all on goings of each branch of the Public  Relations subcommittee (including the status of all proposed, current, or completed  plans) at the following Seattle Area level meetings: Public Relations Subcommittee  meeting, SASC, SASC Administrative meetings, and any ad hoc committee meeting that  directly affects the Public Relations Subcommittee  </w:t>
      </w:r>
    </w:p>
    <w:p w14:paraId="5092F86F" w14:textId="77777777" w:rsidR="00A32456" w:rsidRDefault="00000000">
      <w:pPr>
        <w:widowControl w:val="0"/>
        <w:pBdr>
          <w:top w:val="nil"/>
          <w:left w:val="nil"/>
          <w:bottom w:val="nil"/>
          <w:right w:val="nil"/>
          <w:between w:val="nil"/>
        </w:pBdr>
        <w:spacing w:before="34" w:line="271" w:lineRule="auto"/>
        <w:ind w:left="1521" w:right="654" w:hanging="358"/>
        <w:rPr>
          <w:rFonts w:ascii="Calibri" w:eastAsia="Calibri" w:hAnsi="Calibri" w:cs="Calibri"/>
          <w:color w:val="000000"/>
        </w:rPr>
      </w:pPr>
      <w:r>
        <w:rPr>
          <w:rFonts w:ascii="Calibri" w:eastAsia="Calibri" w:hAnsi="Calibri" w:cs="Calibri"/>
          <w:color w:val="000000"/>
        </w:rPr>
        <w:t>F. Attends the WNIR Public Relations Subcommittee meeting held at the RSC All-</w:t>
      </w:r>
      <w:proofErr w:type="gramStart"/>
      <w:r>
        <w:rPr>
          <w:rFonts w:ascii="Calibri" w:eastAsia="Calibri" w:hAnsi="Calibri" w:cs="Calibri"/>
          <w:color w:val="000000"/>
        </w:rPr>
        <w:t>Subs  meeting</w:t>
      </w:r>
      <w:proofErr w:type="gramEnd"/>
      <w:r>
        <w:rPr>
          <w:rFonts w:ascii="Calibri" w:eastAsia="Calibri" w:hAnsi="Calibri" w:cs="Calibri"/>
          <w:color w:val="000000"/>
        </w:rPr>
        <w:t xml:space="preserve">  </w:t>
      </w:r>
    </w:p>
    <w:p w14:paraId="31519942" w14:textId="77777777" w:rsidR="00A32456" w:rsidRDefault="00000000">
      <w:pPr>
        <w:widowControl w:val="0"/>
        <w:pBdr>
          <w:top w:val="nil"/>
          <w:left w:val="nil"/>
          <w:bottom w:val="nil"/>
          <w:right w:val="nil"/>
          <w:between w:val="nil"/>
        </w:pBdr>
        <w:spacing w:before="37" w:line="240" w:lineRule="auto"/>
        <w:ind w:left="1154"/>
        <w:rPr>
          <w:rFonts w:ascii="Calibri" w:eastAsia="Calibri" w:hAnsi="Calibri" w:cs="Calibri"/>
          <w:color w:val="000000"/>
        </w:rPr>
      </w:pPr>
      <w:r>
        <w:rPr>
          <w:rFonts w:ascii="Calibri" w:eastAsia="Calibri" w:hAnsi="Calibri" w:cs="Calibri"/>
          <w:color w:val="000000"/>
        </w:rPr>
        <w:t xml:space="preserve">G. Adheres to the current Public Relations guidelines  </w:t>
      </w:r>
    </w:p>
    <w:p w14:paraId="22715823" w14:textId="77777777" w:rsidR="00A32456" w:rsidRDefault="00000000">
      <w:pPr>
        <w:widowControl w:val="0"/>
        <w:pBdr>
          <w:top w:val="nil"/>
          <w:left w:val="nil"/>
          <w:bottom w:val="nil"/>
          <w:right w:val="nil"/>
          <w:between w:val="nil"/>
        </w:pBdr>
        <w:spacing w:before="246" w:line="240" w:lineRule="auto"/>
        <w:rPr>
          <w:rFonts w:ascii="Calibri" w:eastAsia="Calibri" w:hAnsi="Calibri" w:cs="Calibri"/>
          <w:color w:val="1F3863"/>
          <w:sz w:val="24"/>
          <w:szCs w:val="24"/>
        </w:rPr>
      </w:pPr>
      <w:r>
        <w:rPr>
          <w:rFonts w:ascii="Calibri" w:eastAsia="Calibri" w:hAnsi="Calibri" w:cs="Calibri"/>
          <w:color w:val="1F3863"/>
          <w:sz w:val="24"/>
          <w:szCs w:val="24"/>
        </w:rPr>
        <w:t xml:space="preserve">8.4.13 SINAC Liaison  </w:t>
      </w:r>
    </w:p>
    <w:p w14:paraId="714F046A" w14:textId="77777777" w:rsidR="00A32456" w:rsidRDefault="00000000">
      <w:pPr>
        <w:widowControl w:val="0"/>
        <w:pBdr>
          <w:top w:val="nil"/>
          <w:left w:val="nil"/>
          <w:bottom w:val="nil"/>
          <w:right w:val="nil"/>
          <w:between w:val="nil"/>
        </w:pBdr>
        <w:spacing w:before="291" w:line="240" w:lineRule="auto"/>
        <w:ind w:left="73"/>
        <w:rPr>
          <w:rFonts w:ascii="Calibri" w:eastAsia="Calibri" w:hAnsi="Calibri" w:cs="Calibri"/>
          <w:color w:val="2F5496"/>
        </w:rPr>
      </w:pPr>
      <w:r>
        <w:rPr>
          <w:rFonts w:ascii="Calibri" w:eastAsia="Calibri" w:hAnsi="Calibri" w:cs="Calibri"/>
          <w:color w:val="2F5496"/>
        </w:rPr>
        <w:t xml:space="preserve">8.4.13.1 Qualifications  </w:t>
      </w:r>
    </w:p>
    <w:p w14:paraId="7F693E34" w14:textId="77777777" w:rsidR="00A32456" w:rsidRDefault="00000000">
      <w:pPr>
        <w:widowControl w:val="0"/>
        <w:pBdr>
          <w:top w:val="nil"/>
          <w:left w:val="nil"/>
          <w:bottom w:val="nil"/>
          <w:right w:val="nil"/>
          <w:between w:val="nil"/>
        </w:pBdr>
        <w:spacing w:before="306" w:line="240" w:lineRule="auto"/>
        <w:ind w:left="1148"/>
        <w:rPr>
          <w:rFonts w:ascii="Calibri" w:eastAsia="Calibri" w:hAnsi="Calibri" w:cs="Calibri"/>
          <w:color w:val="000000"/>
        </w:rPr>
      </w:pPr>
      <w:r>
        <w:rPr>
          <w:rFonts w:ascii="Calibri" w:eastAsia="Calibri" w:hAnsi="Calibri" w:cs="Calibri"/>
          <w:color w:val="000000"/>
        </w:rPr>
        <w:t xml:space="preserve">A. A minimum of 3 years continuous clean time  </w:t>
      </w:r>
    </w:p>
    <w:p w14:paraId="03846015" w14:textId="77777777" w:rsidR="00A32456" w:rsidRDefault="00000000">
      <w:pPr>
        <w:widowControl w:val="0"/>
        <w:pBdr>
          <w:top w:val="nil"/>
          <w:left w:val="nil"/>
          <w:bottom w:val="nil"/>
          <w:right w:val="nil"/>
          <w:between w:val="nil"/>
        </w:pBdr>
        <w:spacing w:before="68" w:line="240" w:lineRule="auto"/>
        <w:ind w:left="1163"/>
        <w:rPr>
          <w:rFonts w:ascii="Calibri" w:eastAsia="Calibri" w:hAnsi="Calibri" w:cs="Calibri"/>
          <w:color w:val="000000"/>
        </w:rPr>
      </w:pPr>
      <w:r>
        <w:rPr>
          <w:rFonts w:ascii="Calibri" w:eastAsia="Calibri" w:hAnsi="Calibri" w:cs="Calibri"/>
          <w:color w:val="000000"/>
        </w:rPr>
        <w:t xml:space="preserve">B. A minimum of 1-year previous NA service  </w:t>
      </w:r>
    </w:p>
    <w:p w14:paraId="0866BD9B" w14:textId="77777777" w:rsidR="00A32456" w:rsidRDefault="00000000">
      <w:pPr>
        <w:widowControl w:val="0"/>
        <w:pBdr>
          <w:top w:val="nil"/>
          <w:left w:val="nil"/>
          <w:bottom w:val="nil"/>
          <w:right w:val="nil"/>
          <w:between w:val="nil"/>
        </w:pBdr>
        <w:spacing w:before="66" w:line="271" w:lineRule="auto"/>
        <w:ind w:left="1515" w:right="557" w:hanging="359"/>
        <w:rPr>
          <w:rFonts w:ascii="Calibri" w:eastAsia="Calibri" w:hAnsi="Calibri" w:cs="Calibri"/>
          <w:color w:val="000000"/>
        </w:rPr>
      </w:pPr>
      <w:r>
        <w:rPr>
          <w:rFonts w:ascii="Calibri" w:eastAsia="Calibri" w:hAnsi="Calibri" w:cs="Calibri"/>
          <w:color w:val="000000"/>
        </w:rPr>
        <w:t xml:space="preserve">C. Previous service experience beyond the group level (SASC, RSC, WSC (World </w:t>
      </w:r>
      <w:proofErr w:type="gramStart"/>
      <w:r>
        <w:rPr>
          <w:rFonts w:ascii="Calibri" w:eastAsia="Calibri" w:hAnsi="Calibri" w:cs="Calibri"/>
          <w:color w:val="000000"/>
        </w:rPr>
        <w:t>Service  Conference</w:t>
      </w:r>
      <w:proofErr w:type="gramEnd"/>
      <w:r>
        <w:rPr>
          <w:rFonts w:ascii="Calibri" w:eastAsia="Calibri" w:hAnsi="Calibri" w:cs="Calibri"/>
          <w:color w:val="000000"/>
        </w:rPr>
        <w:t xml:space="preserve">), e.g.)  </w:t>
      </w:r>
    </w:p>
    <w:p w14:paraId="68848AB8" w14:textId="77777777" w:rsidR="00A32456" w:rsidRDefault="00000000">
      <w:pPr>
        <w:widowControl w:val="0"/>
        <w:pBdr>
          <w:top w:val="nil"/>
          <w:left w:val="nil"/>
          <w:bottom w:val="nil"/>
          <w:right w:val="nil"/>
          <w:between w:val="nil"/>
        </w:pBdr>
        <w:spacing w:before="37" w:line="240" w:lineRule="auto"/>
        <w:ind w:left="1163"/>
        <w:rPr>
          <w:rFonts w:ascii="Calibri" w:eastAsia="Calibri" w:hAnsi="Calibri" w:cs="Calibri"/>
          <w:color w:val="000000"/>
        </w:rPr>
      </w:pPr>
      <w:r>
        <w:rPr>
          <w:rFonts w:ascii="Calibri" w:eastAsia="Calibri" w:hAnsi="Calibri" w:cs="Calibri"/>
          <w:color w:val="000000"/>
        </w:rPr>
        <w:lastRenderedPageBreak/>
        <w:t xml:space="preserve">D. Previous experience with Activities or Convention committees  </w:t>
      </w:r>
    </w:p>
    <w:p w14:paraId="3FCAA383" w14:textId="77777777" w:rsidR="00A32456" w:rsidRDefault="00000000">
      <w:pPr>
        <w:widowControl w:val="0"/>
        <w:pBdr>
          <w:top w:val="nil"/>
          <w:left w:val="nil"/>
          <w:bottom w:val="nil"/>
          <w:right w:val="nil"/>
          <w:between w:val="nil"/>
        </w:pBdr>
        <w:spacing w:before="308" w:line="240" w:lineRule="auto"/>
        <w:ind w:left="73"/>
        <w:rPr>
          <w:rFonts w:ascii="Calibri" w:eastAsia="Calibri" w:hAnsi="Calibri" w:cs="Calibri"/>
          <w:color w:val="2F5496"/>
        </w:rPr>
      </w:pPr>
      <w:r>
        <w:rPr>
          <w:rFonts w:ascii="Calibri" w:eastAsia="Calibri" w:hAnsi="Calibri" w:cs="Calibri"/>
          <w:color w:val="2F5496"/>
        </w:rPr>
        <w:t xml:space="preserve">8.4.13.2 Duties and Responsibilities  </w:t>
      </w:r>
    </w:p>
    <w:p w14:paraId="5BEFBD4B" w14:textId="77777777" w:rsidR="00A32456" w:rsidRDefault="00000000">
      <w:pPr>
        <w:widowControl w:val="0"/>
        <w:pBdr>
          <w:top w:val="nil"/>
          <w:left w:val="nil"/>
          <w:bottom w:val="nil"/>
          <w:right w:val="nil"/>
          <w:between w:val="nil"/>
        </w:pBdr>
        <w:spacing w:before="306" w:line="269" w:lineRule="auto"/>
        <w:ind w:left="1512" w:right="134" w:hanging="363"/>
        <w:rPr>
          <w:rFonts w:ascii="Calibri" w:eastAsia="Calibri" w:hAnsi="Calibri" w:cs="Calibri"/>
          <w:color w:val="000000"/>
        </w:rPr>
      </w:pPr>
      <w:r>
        <w:rPr>
          <w:rFonts w:ascii="Calibri" w:eastAsia="Calibri" w:hAnsi="Calibri" w:cs="Calibri"/>
          <w:color w:val="000000"/>
        </w:rPr>
        <w:t xml:space="preserve">A. Attends and presents a report at the following Seattle Area level meetings: </w:t>
      </w:r>
      <w:proofErr w:type="gramStart"/>
      <w:r>
        <w:rPr>
          <w:rFonts w:ascii="Calibri" w:eastAsia="Calibri" w:hAnsi="Calibri" w:cs="Calibri"/>
          <w:color w:val="000000"/>
        </w:rPr>
        <w:t>SINAC  Subcommittee</w:t>
      </w:r>
      <w:proofErr w:type="gramEnd"/>
      <w:r>
        <w:rPr>
          <w:rFonts w:ascii="Calibri" w:eastAsia="Calibri" w:hAnsi="Calibri" w:cs="Calibri"/>
          <w:color w:val="000000"/>
        </w:rPr>
        <w:t xml:space="preserve"> meeting, SASC, SASC Administrative meetings, and any ad hoc </w:t>
      </w:r>
      <w:proofErr w:type="gramStart"/>
      <w:r>
        <w:rPr>
          <w:rFonts w:ascii="Calibri" w:eastAsia="Calibri" w:hAnsi="Calibri" w:cs="Calibri"/>
          <w:color w:val="000000"/>
        </w:rPr>
        <w:t>committee  meetings</w:t>
      </w:r>
      <w:proofErr w:type="gramEnd"/>
      <w:r>
        <w:rPr>
          <w:rFonts w:ascii="Calibri" w:eastAsia="Calibri" w:hAnsi="Calibri" w:cs="Calibri"/>
          <w:color w:val="000000"/>
        </w:rPr>
        <w:t xml:space="preserve"> that directly affect the SINAC Subcommittee  </w:t>
      </w:r>
    </w:p>
    <w:p w14:paraId="173DC4E2" w14:textId="77777777" w:rsidR="00A32456" w:rsidRDefault="00000000">
      <w:pPr>
        <w:widowControl w:val="0"/>
        <w:pBdr>
          <w:top w:val="nil"/>
          <w:left w:val="nil"/>
          <w:bottom w:val="nil"/>
          <w:right w:val="nil"/>
          <w:between w:val="nil"/>
        </w:pBdr>
        <w:spacing w:before="41" w:line="262" w:lineRule="auto"/>
        <w:ind w:left="1514" w:right="261" w:hanging="351"/>
        <w:rPr>
          <w:rFonts w:ascii="Calibri" w:eastAsia="Calibri" w:hAnsi="Calibri" w:cs="Calibri"/>
          <w:color w:val="000000"/>
        </w:rPr>
      </w:pPr>
      <w:r>
        <w:rPr>
          <w:rFonts w:ascii="Calibri" w:eastAsia="Calibri" w:hAnsi="Calibri" w:cs="Calibri"/>
          <w:color w:val="000000"/>
        </w:rPr>
        <w:t xml:space="preserve">B. Attends all SASC meetings, providing written report of the SINAC Committee’s </w:t>
      </w:r>
      <w:proofErr w:type="gramStart"/>
      <w:r>
        <w:rPr>
          <w:rFonts w:ascii="Calibri" w:eastAsia="Calibri" w:hAnsi="Calibri" w:cs="Calibri"/>
          <w:color w:val="000000"/>
        </w:rPr>
        <w:t>activities  and</w:t>
      </w:r>
      <w:proofErr w:type="gramEnd"/>
      <w:r>
        <w:rPr>
          <w:rFonts w:ascii="Calibri" w:eastAsia="Calibri" w:hAnsi="Calibri" w:cs="Calibri"/>
          <w:color w:val="000000"/>
        </w:rPr>
        <w:t xml:space="preserve"> plans  </w:t>
      </w:r>
    </w:p>
    <w:p w14:paraId="37B6D563" w14:textId="77777777" w:rsidR="00A32456" w:rsidRDefault="00000000">
      <w:pPr>
        <w:widowControl w:val="0"/>
        <w:pBdr>
          <w:top w:val="nil"/>
          <w:left w:val="nil"/>
          <w:bottom w:val="nil"/>
          <w:right w:val="nil"/>
          <w:between w:val="nil"/>
        </w:pBdr>
        <w:spacing w:before="45" w:line="271" w:lineRule="auto"/>
        <w:ind w:left="1514" w:right="270" w:hanging="359"/>
        <w:rPr>
          <w:rFonts w:ascii="Calibri" w:eastAsia="Calibri" w:hAnsi="Calibri" w:cs="Calibri"/>
        </w:rPr>
      </w:pPr>
      <w:r>
        <w:rPr>
          <w:rFonts w:ascii="Calibri" w:eastAsia="Calibri" w:hAnsi="Calibri" w:cs="Calibri"/>
          <w:color w:val="000000"/>
        </w:rPr>
        <w:t xml:space="preserve">C. Represents the SASC at the SINAC Committee meeting especially in matters </w:t>
      </w:r>
      <w:proofErr w:type="gramStart"/>
      <w:r>
        <w:rPr>
          <w:rFonts w:ascii="Calibri" w:eastAsia="Calibri" w:hAnsi="Calibri" w:cs="Calibri"/>
          <w:color w:val="000000"/>
        </w:rPr>
        <w:t>concerning  contracts</w:t>
      </w:r>
      <w:proofErr w:type="gramEnd"/>
      <w:r>
        <w:rPr>
          <w:rFonts w:ascii="Calibri" w:eastAsia="Calibri" w:hAnsi="Calibri" w:cs="Calibri"/>
          <w:color w:val="000000"/>
        </w:rPr>
        <w:t xml:space="preserve"> and other obligations entertained by SINAC </w:t>
      </w:r>
    </w:p>
    <w:p w14:paraId="7C251525" w14:textId="77777777" w:rsidR="00A32456" w:rsidRDefault="00A32456">
      <w:pPr>
        <w:widowControl w:val="0"/>
        <w:pBdr>
          <w:top w:val="nil"/>
          <w:left w:val="nil"/>
          <w:bottom w:val="nil"/>
          <w:right w:val="nil"/>
          <w:between w:val="nil"/>
        </w:pBdr>
        <w:spacing w:line="240" w:lineRule="auto"/>
        <w:rPr>
          <w:rFonts w:ascii="Calibri" w:eastAsia="Calibri" w:hAnsi="Calibri" w:cs="Calibri"/>
        </w:rPr>
      </w:pPr>
    </w:p>
    <w:p w14:paraId="35A93902" w14:textId="77777777" w:rsidR="00A32456" w:rsidRDefault="00000000">
      <w:pPr>
        <w:widowControl w:val="0"/>
        <w:pBdr>
          <w:top w:val="nil"/>
          <w:left w:val="nil"/>
          <w:bottom w:val="nil"/>
          <w:right w:val="nil"/>
          <w:between w:val="nil"/>
        </w:pBdr>
        <w:spacing w:line="240" w:lineRule="auto"/>
        <w:rPr>
          <w:rFonts w:ascii="Calibri" w:eastAsia="Calibri" w:hAnsi="Calibri" w:cs="Calibri"/>
          <w:color w:val="1F3863"/>
          <w:sz w:val="24"/>
          <w:szCs w:val="24"/>
        </w:rPr>
      </w:pPr>
      <w:r>
        <w:rPr>
          <w:rFonts w:ascii="Calibri" w:eastAsia="Calibri" w:hAnsi="Calibri" w:cs="Calibri"/>
          <w:color w:val="1F3863"/>
          <w:sz w:val="24"/>
          <w:szCs w:val="24"/>
        </w:rPr>
        <w:t xml:space="preserve">8.4.14 Fellowship Development Chair  </w:t>
      </w:r>
    </w:p>
    <w:p w14:paraId="37FCD246" w14:textId="77777777" w:rsidR="00A32456" w:rsidRDefault="00000000">
      <w:pPr>
        <w:widowControl w:val="0"/>
        <w:pBdr>
          <w:top w:val="nil"/>
          <w:left w:val="nil"/>
          <w:bottom w:val="nil"/>
          <w:right w:val="nil"/>
          <w:between w:val="nil"/>
        </w:pBdr>
        <w:spacing w:before="291" w:line="240" w:lineRule="auto"/>
        <w:ind w:left="73"/>
        <w:rPr>
          <w:rFonts w:ascii="Calibri" w:eastAsia="Calibri" w:hAnsi="Calibri" w:cs="Calibri"/>
          <w:color w:val="2F5496"/>
        </w:rPr>
      </w:pPr>
      <w:r>
        <w:rPr>
          <w:rFonts w:ascii="Calibri" w:eastAsia="Calibri" w:hAnsi="Calibri" w:cs="Calibri"/>
          <w:color w:val="2F5496"/>
        </w:rPr>
        <w:t xml:space="preserve">8.4.14.1 Qualifications  </w:t>
      </w:r>
    </w:p>
    <w:p w14:paraId="791BAB62" w14:textId="77777777" w:rsidR="00A32456" w:rsidRDefault="00000000">
      <w:pPr>
        <w:widowControl w:val="0"/>
        <w:pBdr>
          <w:top w:val="nil"/>
          <w:left w:val="nil"/>
          <w:bottom w:val="nil"/>
          <w:right w:val="nil"/>
          <w:between w:val="nil"/>
        </w:pBdr>
        <w:spacing w:before="306" w:line="240" w:lineRule="auto"/>
        <w:ind w:left="1148"/>
        <w:rPr>
          <w:rFonts w:ascii="Calibri" w:eastAsia="Calibri" w:hAnsi="Calibri" w:cs="Calibri"/>
          <w:color w:val="000000"/>
        </w:rPr>
      </w:pPr>
      <w:r>
        <w:rPr>
          <w:rFonts w:ascii="Calibri" w:eastAsia="Calibri" w:hAnsi="Calibri" w:cs="Calibri"/>
          <w:color w:val="000000"/>
        </w:rPr>
        <w:t xml:space="preserve">A. A minimum of two years continuous clean time  </w:t>
      </w:r>
    </w:p>
    <w:p w14:paraId="358AB448" w14:textId="77777777" w:rsidR="00A32456" w:rsidRDefault="00000000">
      <w:pPr>
        <w:widowControl w:val="0"/>
        <w:pBdr>
          <w:top w:val="nil"/>
          <w:left w:val="nil"/>
          <w:bottom w:val="nil"/>
          <w:right w:val="nil"/>
          <w:between w:val="nil"/>
        </w:pBdr>
        <w:spacing w:before="66" w:line="240" w:lineRule="auto"/>
        <w:ind w:left="1163"/>
        <w:rPr>
          <w:rFonts w:ascii="Calibri" w:eastAsia="Calibri" w:hAnsi="Calibri" w:cs="Calibri"/>
          <w:color w:val="000000"/>
        </w:rPr>
      </w:pPr>
      <w:r>
        <w:rPr>
          <w:rFonts w:ascii="Calibri" w:eastAsia="Calibri" w:hAnsi="Calibri" w:cs="Calibri"/>
          <w:color w:val="000000"/>
        </w:rPr>
        <w:t xml:space="preserve">B. A minimum of 1-year previous NA service  </w:t>
      </w:r>
    </w:p>
    <w:p w14:paraId="2532F45E" w14:textId="77777777" w:rsidR="00A32456" w:rsidRDefault="00000000">
      <w:pPr>
        <w:widowControl w:val="0"/>
        <w:pBdr>
          <w:top w:val="nil"/>
          <w:left w:val="nil"/>
          <w:bottom w:val="nil"/>
          <w:right w:val="nil"/>
          <w:between w:val="nil"/>
        </w:pBdr>
        <w:spacing w:before="308" w:line="240" w:lineRule="auto"/>
        <w:ind w:left="73"/>
        <w:rPr>
          <w:rFonts w:ascii="Calibri" w:eastAsia="Calibri" w:hAnsi="Calibri" w:cs="Calibri"/>
          <w:color w:val="2F5496"/>
        </w:rPr>
      </w:pPr>
      <w:r>
        <w:rPr>
          <w:rFonts w:ascii="Calibri" w:eastAsia="Calibri" w:hAnsi="Calibri" w:cs="Calibri"/>
          <w:color w:val="2F5496"/>
        </w:rPr>
        <w:t xml:space="preserve">8.4.14.2 Duties and Responsibilities  </w:t>
      </w:r>
    </w:p>
    <w:p w14:paraId="2ED57531" w14:textId="77777777" w:rsidR="00A32456" w:rsidRDefault="00000000">
      <w:pPr>
        <w:widowControl w:val="0"/>
        <w:pBdr>
          <w:top w:val="nil"/>
          <w:left w:val="nil"/>
          <w:bottom w:val="nil"/>
          <w:right w:val="nil"/>
          <w:between w:val="nil"/>
        </w:pBdr>
        <w:spacing w:before="306" w:line="240" w:lineRule="auto"/>
        <w:ind w:left="1148"/>
        <w:rPr>
          <w:rFonts w:ascii="Calibri" w:eastAsia="Calibri" w:hAnsi="Calibri" w:cs="Calibri"/>
          <w:color w:val="000000"/>
        </w:rPr>
      </w:pPr>
      <w:r>
        <w:rPr>
          <w:rFonts w:ascii="Calibri" w:eastAsia="Calibri" w:hAnsi="Calibri" w:cs="Calibri"/>
          <w:color w:val="000000"/>
        </w:rPr>
        <w:t xml:space="preserve">A. Schedules and facilitates Fellowship Development Subcommittee meetings  </w:t>
      </w:r>
    </w:p>
    <w:p w14:paraId="4DFDB7BC" w14:textId="77777777" w:rsidR="00A32456" w:rsidRDefault="00000000">
      <w:pPr>
        <w:widowControl w:val="0"/>
        <w:pBdr>
          <w:top w:val="nil"/>
          <w:left w:val="nil"/>
          <w:bottom w:val="nil"/>
          <w:right w:val="nil"/>
          <w:between w:val="nil"/>
        </w:pBdr>
        <w:spacing w:before="66" w:line="279" w:lineRule="auto"/>
        <w:ind w:left="1155" w:right="162" w:firstLine="8"/>
        <w:rPr>
          <w:rFonts w:ascii="Calibri" w:eastAsia="Calibri" w:hAnsi="Calibri" w:cs="Calibri"/>
          <w:color w:val="000000"/>
        </w:rPr>
      </w:pPr>
      <w:r>
        <w:rPr>
          <w:rFonts w:ascii="Calibri" w:eastAsia="Calibri" w:hAnsi="Calibri" w:cs="Calibri"/>
          <w:color w:val="000000"/>
        </w:rPr>
        <w:t xml:space="preserve">B. Provides an agenda for each Fellowship Development Subcommittee meeting  </w:t>
      </w:r>
    </w:p>
    <w:p w14:paraId="197E8675" w14:textId="77777777" w:rsidR="00A32456" w:rsidRDefault="00000000">
      <w:pPr>
        <w:widowControl w:val="0"/>
        <w:pBdr>
          <w:top w:val="nil"/>
          <w:left w:val="nil"/>
          <w:bottom w:val="nil"/>
          <w:right w:val="nil"/>
          <w:between w:val="nil"/>
        </w:pBdr>
        <w:spacing w:before="66" w:line="279" w:lineRule="auto"/>
        <w:ind w:left="1155" w:right="162" w:firstLine="8"/>
        <w:rPr>
          <w:rFonts w:ascii="Calibri" w:eastAsia="Calibri" w:hAnsi="Calibri" w:cs="Calibri"/>
          <w:color w:val="000000"/>
        </w:rPr>
      </w:pPr>
      <w:r>
        <w:rPr>
          <w:rFonts w:ascii="Calibri" w:eastAsia="Calibri" w:hAnsi="Calibri" w:cs="Calibri"/>
          <w:color w:val="000000"/>
        </w:rPr>
        <w:t xml:space="preserve">C. Attends and presents a report at the following Seattle Area level meetings: </w:t>
      </w:r>
      <w:proofErr w:type="gramStart"/>
      <w:r>
        <w:rPr>
          <w:rFonts w:ascii="Calibri" w:eastAsia="Calibri" w:hAnsi="Calibri" w:cs="Calibri"/>
          <w:color w:val="000000"/>
        </w:rPr>
        <w:t>Fellowship  Development</w:t>
      </w:r>
      <w:proofErr w:type="gramEnd"/>
      <w:r>
        <w:rPr>
          <w:rFonts w:ascii="Calibri" w:eastAsia="Calibri" w:hAnsi="Calibri" w:cs="Calibri"/>
          <w:color w:val="000000"/>
        </w:rPr>
        <w:t xml:space="preserve"> Subcommittee meeting, SASC, SASC Administrative meetings, and any </w:t>
      </w:r>
      <w:proofErr w:type="gramStart"/>
      <w:r>
        <w:rPr>
          <w:rFonts w:ascii="Calibri" w:eastAsia="Calibri" w:hAnsi="Calibri" w:cs="Calibri"/>
          <w:color w:val="000000"/>
        </w:rPr>
        <w:t>ad  hoc</w:t>
      </w:r>
      <w:proofErr w:type="gramEnd"/>
      <w:r>
        <w:rPr>
          <w:rFonts w:ascii="Calibri" w:eastAsia="Calibri" w:hAnsi="Calibri" w:cs="Calibri"/>
          <w:color w:val="000000"/>
        </w:rPr>
        <w:t xml:space="preserve"> committee meetings that directly affect the Fellowship Development Subcommittee  </w:t>
      </w:r>
    </w:p>
    <w:p w14:paraId="25F90435" w14:textId="77777777" w:rsidR="00A32456" w:rsidRDefault="00000000">
      <w:pPr>
        <w:widowControl w:val="0"/>
        <w:pBdr>
          <w:top w:val="nil"/>
          <w:left w:val="nil"/>
          <w:bottom w:val="nil"/>
          <w:right w:val="nil"/>
          <w:between w:val="nil"/>
        </w:pBdr>
        <w:spacing w:before="66" w:line="279" w:lineRule="auto"/>
        <w:ind w:left="1155" w:right="162" w:firstLine="8"/>
        <w:rPr>
          <w:rFonts w:ascii="Calibri" w:eastAsia="Calibri" w:hAnsi="Calibri" w:cs="Calibri"/>
          <w:color w:val="000000"/>
        </w:rPr>
      </w:pPr>
      <w:r>
        <w:rPr>
          <w:rFonts w:ascii="Calibri" w:eastAsia="Calibri" w:hAnsi="Calibri" w:cs="Calibri"/>
          <w:color w:val="000000"/>
        </w:rPr>
        <w:t xml:space="preserve">D. Coordinates, delegates, and is accountable for training and work done by </w:t>
      </w:r>
      <w:proofErr w:type="gramStart"/>
      <w:r>
        <w:rPr>
          <w:rFonts w:ascii="Calibri" w:eastAsia="Calibri" w:hAnsi="Calibri" w:cs="Calibri"/>
          <w:color w:val="000000"/>
        </w:rPr>
        <w:t>the  subcommittee</w:t>
      </w:r>
      <w:proofErr w:type="gramEnd"/>
      <w:r>
        <w:rPr>
          <w:rFonts w:ascii="Calibri" w:eastAsia="Calibri" w:hAnsi="Calibri" w:cs="Calibri"/>
          <w:color w:val="000000"/>
        </w:rPr>
        <w:t xml:space="preserve">  </w:t>
      </w:r>
    </w:p>
    <w:p w14:paraId="5D232697" w14:textId="77777777" w:rsidR="00A32456" w:rsidRDefault="00000000">
      <w:pPr>
        <w:widowControl w:val="0"/>
        <w:pBdr>
          <w:top w:val="nil"/>
          <w:left w:val="nil"/>
          <w:bottom w:val="nil"/>
          <w:right w:val="nil"/>
          <w:between w:val="nil"/>
        </w:pBdr>
        <w:spacing w:before="29" w:line="240" w:lineRule="auto"/>
        <w:ind w:left="1163"/>
        <w:rPr>
          <w:rFonts w:ascii="Calibri" w:eastAsia="Calibri" w:hAnsi="Calibri" w:cs="Calibri"/>
          <w:color w:val="000000"/>
        </w:rPr>
      </w:pPr>
      <w:r>
        <w:rPr>
          <w:rFonts w:ascii="Calibri" w:eastAsia="Calibri" w:hAnsi="Calibri" w:cs="Calibri"/>
          <w:color w:val="000000"/>
        </w:rPr>
        <w:t xml:space="preserve">E. Furnishes information to section coordinators as needed  </w:t>
      </w:r>
    </w:p>
    <w:p w14:paraId="288C57AF" w14:textId="77777777" w:rsidR="00A32456" w:rsidRDefault="00000000">
      <w:pPr>
        <w:widowControl w:val="0"/>
        <w:pBdr>
          <w:top w:val="nil"/>
          <w:left w:val="nil"/>
          <w:bottom w:val="nil"/>
          <w:right w:val="nil"/>
          <w:between w:val="nil"/>
        </w:pBdr>
        <w:spacing w:before="68" w:line="240" w:lineRule="auto"/>
        <w:ind w:left="1163"/>
        <w:rPr>
          <w:rFonts w:ascii="Calibri" w:eastAsia="Calibri" w:hAnsi="Calibri" w:cs="Calibri"/>
          <w:color w:val="000000"/>
        </w:rPr>
      </w:pPr>
      <w:r>
        <w:rPr>
          <w:rFonts w:ascii="Calibri" w:eastAsia="Calibri" w:hAnsi="Calibri" w:cs="Calibri"/>
          <w:color w:val="000000"/>
        </w:rPr>
        <w:t xml:space="preserve">F. Adheres to the current Fellowship Development guidelines  </w:t>
      </w:r>
    </w:p>
    <w:p w14:paraId="2B0C8C79" w14:textId="77777777" w:rsidR="00A32456" w:rsidRDefault="00000000">
      <w:pPr>
        <w:widowControl w:val="0"/>
        <w:pBdr>
          <w:top w:val="nil"/>
          <w:left w:val="nil"/>
          <w:bottom w:val="nil"/>
          <w:right w:val="nil"/>
          <w:between w:val="nil"/>
        </w:pBdr>
        <w:spacing w:before="63" w:line="240" w:lineRule="auto"/>
        <w:ind w:left="94"/>
        <w:rPr>
          <w:rFonts w:ascii="Calibri" w:eastAsia="Calibri" w:hAnsi="Calibri" w:cs="Calibri"/>
          <w:color w:val="2F5496"/>
          <w:sz w:val="31"/>
          <w:szCs w:val="31"/>
        </w:rPr>
      </w:pPr>
      <w:r>
        <w:rPr>
          <w:rFonts w:ascii="Calibri" w:eastAsia="Calibri" w:hAnsi="Calibri" w:cs="Calibri"/>
          <w:color w:val="2F5496"/>
          <w:sz w:val="31"/>
          <w:szCs w:val="31"/>
        </w:rPr>
        <w:t xml:space="preserve">9 Subcommittees  </w:t>
      </w:r>
    </w:p>
    <w:p w14:paraId="1B75C4C4" w14:textId="77777777" w:rsidR="00A32456" w:rsidRDefault="00000000">
      <w:pPr>
        <w:widowControl w:val="0"/>
        <w:pBdr>
          <w:top w:val="nil"/>
          <w:left w:val="nil"/>
          <w:bottom w:val="nil"/>
          <w:right w:val="nil"/>
          <w:between w:val="nil"/>
        </w:pBdr>
        <w:spacing w:before="270" w:line="240" w:lineRule="auto"/>
        <w:ind w:left="2431"/>
        <w:rPr>
          <w:rFonts w:ascii="Calibri" w:eastAsia="Calibri" w:hAnsi="Calibri" w:cs="Calibri"/>
          <w:color w:val="2F5496"/>
          <w:sz w:val="25"/>
          <w:szCs w:val="25"/>
        </w:rPr>
      </w:pPr>
      <w:r>
        <w:rPr>
          <w:rFonts w:ascii="Calibri" w:eastAsia="Calibri" w:hAnsi="Calibri" w:cs="Calibri"/>
          <w:color w:val="2F5496"/>
          <w:sz w:val="25"/>
          <w:szCs w:val="25"/>
        </w:rPr>
        <w:t xml:space="preserve">9.1 General  </w:t>
      </w:r>
    </w:p>
    <w:p w14:paraId="100A5FA2" w14:textId="77777777" w:rsidR="00A32456" w:rsidRDefault="00000000">
      <w:pPr>
        <w:widowControl w:val="0"/>
        <w:pBdr>
          <w:top w:val="nil"/>
          <w:left w:val="nil"/>
          <w:bottom w:val="nil"/>
          <w:right w:val="nil"/>
          <w:between w:val="nil"/>
        </w:pBdr>
        <w:spacing w:before="278" w:line="282" w:lineRule="auto"/>
        <w:ind w:left="1148" w:right="150" w:hanging="14"/>
        <w:rPr>
          <w:rFonts w:ascii="Calibri" w:eastAsia="Calibri" w:hAnsi="Calibri" w:cs="Calibri"/>
          <w:color w:val="000000"/>
        </w:rPr>
      </w:pPr>
      <w:r>
        <w:rPr>
          <w:rFonts w:ascii="Calibri" w:eastAsia="Calibri" w:hAnsi="Calibri" w:cs="Calibri"/>
          <w:color w:val="000000"/>
        </w:rPr>
        <w:t xml:space="preserve">A. The SASC may establish subcommittees to carry on the work of the </w:t>
      </w:r>
      <w:proofErr w:type="gramStart"/>
      <w:r>
        <w:rPr>
          <w:rFonts w:ascii="Calibri" w:eastAsia="Calibri" w:hAnsi="Calibri" w:cs="Calibri"/>
          <w:color w:val="000000"/>
        </w:rPr>
        <w:t>Committee  B.</w:t>
      </w:r>
      <w:proofErr w:type="gramEnd"/>
      <w:r>
        <w:rPr>
          <w:rFonts w:ascii="Calibri" w:eastAsia="Calibri" w:hAnsi="Calibri" w:cs="Calibri"/>
          <w:color w:val="000000"/>
        </w:rPr>
        <w:t xml:space="preserve"> Standing subcommittees will be formed upon approval of the voting members. They </w:t>
      </w:r>
      <w:proofErr w:type="gramStart"/>
      <w:r>
        <w:rPr>
          <w:rFonts w:ascii="Calibri" w:eastAsia="Calibri" w:hAnsi="Calibri" w:cs="Calibri"/>
          <w:color w:val="000000"/>
        </w:rPr>
        <w:t>will  include</w:t>
      </w:r>
      <w:proofErr w:type="gramEnd"/>
      <w:r>
        <w:rPr>
          <w:rFonts w:ascii="Calibri" w:eastAsia="Calibri" w:hAnsi="Calibri" w:cs="Calibri"/>
          <w:color w:val="000000"/>
        </w:rPr>
        <w:t xml:space="preserve"> but not be limited to:  </w:t>
      </w:r>
    </w:p>
    <w:p w14:paraId="790387D0" w14:textId="77777777" w:rsidR="00A32456" w:rsidRDefault="00000000">
      <w:pPr>
        <w:widowControl w:val="0"/>
        <w:pBdr>
          <w:top w:val="nil"/>
          <w:left w:val="nil"/>
          <w:bottom w:val="nil"/>
          <w:right w:val="nil"/>
          <w:between w:val="nil"/>
        </w:pBdr>
        <w:spacing w:before="27" w:line="240" w:lineRule="auto"/>
        <w:ind w:left="1891"/>
        <w:rPr>
          <w:rFonts w:ascii="Calibri" w:eastAsia="Calibri" w:hAnsi="Calibri" w:cs="Calibri"/>
          <w:color w:val="000000"/>
        </w:rPr>
      </w:pPr>
      <w:r>
        <w:rPr>
          <w:rFonts w:ascii="Calibri" w:eastAsia="Calibri" w:hAnsi="Calibri" w:cs="Calibri"/>
          <w:color w:val="000000"/>
        </w:rPr>
        <w:t xml:space="preserve">a. Unity Day  </w:t>
      </w:r>
    </w:p>
    <w:p w14:paraId="177E3F16" w14:textId="77777777" w:rsidR="00A32456" w:rsidRDefault="00000000">
      <w:pPr>
        <w:widowControl w:val="0"/>
        <w:pBdr>
          <w:top w:val="nil"/>
          <w:left w:val="nil"/>
          <w:bottom w:val="nil"/>
          <w:right w:val="nil"/>
          <w:between w:val="nil"/>
        </w:pBdr>
        <w:spacing w:before="68" w:line="240" w:lineRule="auto"/>
        <w:ind w:left="1898"/>
        <w:rPr>
          <w:rFonts w:ascii="Calibri" w:eastAsia="Calibri" w:hAnsi="Calibri" w:cs="Calibri"/>
          <w:color w:val="000000"/>
        </w:rPr>
      </w:pPr>
      <w:r>
        <w:rPr>
          <w:rFonts w:ascii="Calibri" w:eastAsia="Calibri" w:hAnsi="Calibri" w:cs="Calibri"/>
          <w:color w:val="000000"/>
        </w:rPr>
        <w:t xml:space="preserve">b. Literature  </w:t>
      </w:r>
    </w:p>
    <w:p w14:paraId="6146E085" w14:textId="77777777" w:rsidR="00A32456" w:rsidRDefault="00000000">
      <w:pPr>
        <w:widowControl w:val="0"/>
        <w:pBdr>
          <w:top w:val="nil"/>
          <w:left w:val="nil"/>
          <w:bottom w:val="nil"/>
          <w:right w:val="nil"/>
          <w:between w:val="nil"/>
        </w:pBdr>
        <w:spacing w:before="66" w:line="240" w:lineRule="auto"/>
        <w:ind w:left="1891"/>
        <w:rPr>
          <w:rFonts w:ascii="Calibri" w:eastAsia="Calibri" w:hAnsi="Calibri" w:cs="Calibri"/>
          <w:color w:val="000000"/>
        </w:rPr>
      </w:pPr>
      <w:r>
        <w:rPr>
          <w:rFonts w:ascii="Calibri" w:eastAsia="Calibri" w:hAnsi="Calibri" w:cs="Calibri"/>
          <w:color w:val="000000"/>
        </w:rPr>
        <w:t xml:space="preserve">c. Public Relations  </w:t>
      </w:r>
    </w:p>
    <w:p w14:paraId="77202AA0" w14:textId="77777777" w:rsidR="00A32456" w:rsidRDefault="00000000">
      <w:pPr>
        <w:widowControl w:val="0"/>
        <w:pBdr>
          <w:top w:val="nil"/>
          <w:left w:val="nil"/>
          <w:bottom w:val="nil"/>
          <w:right w:val="nil"/>
          <w:between w:val="nil"/>
        </w:pBdr>
        <w:spacing w:before="66" w:line="295" w:lineRule="auto"/>
        <w:ind w:left="1891" w:right="501"/>
        <w:rPr>
          <w:rFonts w:ascii="Calibri" w:eastAsia="Calibri" w:hAnsi="Calibri" w:cs="Calibri"/>
          <w:color w:val="000000"/>
        </w:rPr>
      </w:pPr>
      <w:r>
        <w:rPr>
          <w:rFonts w:ascii="Calibri" w:eastAsia="Calibri" w:hAnsi="Calibri" w:cs="Calibri"/>
          <w:color w:val="000000"/>
        </w:rPr>
        <w:t>d. Seattle International Narcotics Anonymous Convention Committee (</w:t>
      </w:r>
      <w:proofErr w:type="gramStart"/>
      <w:r>
        <w:rPr>
          <w:rFonts w:ascii="Calibri" w:eastAsia="Calibri" w:hAnsi="Calibri" w:cs="Calibri"/>
          <w:color w:val="000000"/>
        </w:rPr>
        <w:t>SINACC)  e.</w:t>
      </w:r>
      <w:proofErr w:type="gramEnd"/>
      <w:r>
        <w:rPr>
          <w:rFonts w:ascii="Calibri" w:eastAsia="Calibri" w:hAnsi="Calibri" w:cs="Calibri"/>
          <w:color w:val="000000"/>
        </w:rPr>
        <w:t xml:space="preserve"> Fellowship Development  </w:t>
      </w:r>
    </w:p>
    <w:p w14:paraId="281033F0" w14:textId="77777777" w:rsidR="00A32456" w:rsidRDefault="00000000">
      <w:pPr>
        <w:widowControl w:val="0"/>
        <w:pBdr>
          <w:top w:val="nil"/>
          <w:left w:val="nil"/>
          <w:bottom w:val="nil"/>
          <w:right w:val="nil"/>
          <w:between w:val="nil"/>
        </w:pBdr>
        <w:spacing w:before="176" w:line="271" w:lineRule="auto"/>
        <w:ind w:left="1514" w:right="44" w:hanging="359"/>
        <w:rPr>
          <w:rFonts w:ascii="Calibri" w:eastAsia="Calibri" w:hAnsi="Calibri" w:cs="Calibri"/>
          <w:color w:val="000000"/>
        </w:rPr>
      </w:pPr>
      <w:r>
        <w:rPr>
          <w:rFonts w:ascii="Calibri" w:eastAsia="Calibri" w:hAnsi="Calibri" w:cs="Calibri"/>
          <w:color w:val="000000"/>
        </w:rPr>
        <w:lastRenderedPageBreak/>
        <w:t xml:space="preserve">C. A special subcommittee (Ad-hoc) Chair may be appointed by the Chair or by motion </w:t>
      </w:r>
      <w:proofErr w:type="gramStart"/>
      <w:r>
        <w:rPr>
          <w:rFonts w:ascii="Calibri" w:eastAsia="Calibri" w:hAnsi="Calibri" w:cs="Calibri"/>
          <w:color w:val="000000"/>
        </w:rPr>
        <w:t>upon  approval</w:t>
      </w:r>
      <w:proofErr w:type="gramEnd"/>
      <w:r>
        <w:rPr>
          <w:rFonts w:ascii="Calibri" w:eastAsia="Calibri" w:hAnsi="Calibri" w:cs="Calibri"/>
          <w:color w:val="000000"/>
        </w:rPr>
        <w:t xml:space="preserve"> of the voting members  </w:t>
      </w:r>
    </w:p>
    <w:p w14:paraId="10A542C0" w14:textId="77777777" w:rsidR="00A32456" w:rsidRDefault="00000000">
      <w:pPr>
        <w:widowControl w:val="0"/>
        <w:pBdr>
          <w:top w:val="nil"/>
          <w:left w:val="nil"/>
          <w:bottom w:val="nil"/>
          <w:right w:val="nil"/>
          <w:between w:val="nil"/>
        </w:pBdr>
        <w:spacing w:before="37" w:line="240" w:lineRule="auto"/>
        <w:ind w:left="1163"/>
        <w:rPr>
          <w:rFonts w:ascii="Calibri" w:eastAsia="Calibri" w:hAnsi="Calibri" w:cs="Calibri"/>
          <w:color w:val="000000"/>
        </w:rPr>
      </w:pPr>
      <w:r>
        <w:rPr>
          <w:rFonts w:ascii="Calibri" w:eastAsia="Calibri" w:hAnsi="Calibri" w:cs="Calibri"/>
          <w:color w:val="000000"/>
        </w:rPr>
        <w:t xml:space="preserve">D. Subcommittees are to be guided by World Service Approved literature  </w:t>
      </w:r>
    </w:p>
    <w:p w14:paraId="2EFE7AF2" w14:textId="77777777" w:rsidR="00A32456" w:rsidRDefault="00000000">
      <w:pPr>
        <w:widowControl w:val="0"/>
        <w:pBdr>
          <w:top w:val="nil"/>
          <w:left w:val="nil"/>
          <w:bottom w:val="nil"/>
          <w:right w:val="nil"/>
          <w:between w:val="nil"/>
        </w:pBdr>
        <w:spacing w:before="66" w:line="240" w:lineRule="auto"/>
        <w:ind w:left="1163"/>
        <w:rPr>
          <w:rFonts w:ascii="Calibri" w:eastAsia="Calibri" w:hAnsi="Calibri" w:cs="Calibri"/>
          <w:color w:val="000000"/>
        </w:rPr>
      </w:pPr>
      <w:r>
        <w:rPr>
          <w:rFonts w:ascii="Calibri" w:eastAsia="Calibri" w:hAnsi="Calibri" w:cs="Calibri"/>
          <w:color w:val="000000"/>
        </w:rPr>
        <w:t xml:space="preserve">E. Each subcommittee is autonomous but is directly responsible to the SASC  </w:t>
      </w:r>
    </w:p>
    <w:p w14:paraId="73BF5C6B" w14:textId="77777777" w:rsidR="00A32456" w:rsidRDefault="00000000">
      <w:pPr>
        <w:widowControl w:val="0"/>
        <w:pBdr>
          <w:top w:val="nil"/>
          <w:left w:val="nil"/>
          <w:bottom w:val="nil"/>
          <w:right w:val="nil"/>
          <w:between w:val="nil"/>
        </w:pBdr>
        <w:spacing w:before="66" w:line="282" w:lineRule="auto"/>
        <w:ind w:left="1154" w:right="514" w:firstLine="8"/>
        <w:rPr>
          <w:rFonts w:ascii="Calibri" w:eastAsia="Calibri" w:hAnsi="Calibri" w:cs="Calibri"/>
          <w:color w:val="000000"/>
        </w:rPr>
      </w:pPr>
      <w:r>
        <w:rPr>
          <w:rFonts w:ascii="Calibri" w:eastAsia="Calibri" w:hAnsi="Calibri" w:cs="Calibri"/>
          <w:color w:val="000000"/>
        </w:rPr>
        <w:t xml:space="preserve">F. Decisions made by subcommittees that affect the Seattle Area </w:t>
      </w:r>
      <w:proofErr w:type="gramStart"/>
      <w:r>
        <w:rPr>
          <w:rFonts w:ascii="Calibri" w:eastAsia="Calibri" w:hAnsi="Calibri" w:cs="Calibri"/>
          <w:color w:val="000000"/>
        </w:rPr>
        <w:t>as a whole will</w:t>
      </w:r>
      <w:proofErr w:type="gramEnd"/>
      <w:r>
        <w:rPr>
          <w:rFonts w:ascii="Calibri" w:eastAsia="Calibri" w:hAnsi="Calibri" w:cs="Calibri"/>
          <w:color w:val="000000"/>
        </w:rPr>
        <w:t xml:space="preserve"> </w:t>
      </w:r>
      <w:proofErr w:type="gramStart"/>
      <w:r>
        <w:rPr>
          <w:rFonts w:ascii="Calibri" w:eastAsia="Calibri" w:hAnsi="Calibri" w:cs="Calibri"/>
          <w:color w:val="000000"/>
        </w:rPr>
        <w:t>be  presented</w:t>
      </w:r>
      <w:proofErr w:type="gramEnd"/>
      <w:r>
        <w:rPr>
          <w:rFonts w:ascii="Calibri" w:eastAsia="Calibri" w:hAnsi="Calibri" w:cs="Calibri"/>
          <w:color w:val="000000"/>
        </w:rPr>
        <w:t xml:space="preserve"> in the form of a motion to be decided by the voting members of the </w:t>
      </w:r>
      <w:proofErr w:type="gramStart"/>
      <w:r>
        <w:rPr>
          <w:rFonts w:ascii="Calibri" w:eastAsia="Calibri" w:hAnsi="Calibri" w:cs="Calibri"/>
          <w:color w:val="000000"/>
        </w:rPr>
        <w:t>SASC  G.</w:t>
      </w:r>
      <w:proofErr w:type="gramEnd"/>
      <w:r>
        <w:rPr>
          <w:rFonts w:ascii="Calibri" w:eastAsia="Calibri" w:hAnsi="Calibri" w:cs="Calibri"/>
          <w:color w:val="000000"/>
        </w:rPr>
        <w:t xml:space="preserve"> Each subcommittee will submit a written report at each SASC meeting  </w:t>
      </w:r>
    </w:p>
    <w:p w14:paraId="0F497228" w14:textId="77777777" w:rsidR="00A32456" w:rsidRDefault="00000000">
      <w:pPr>
        <w:widowControl w:val="0"/>
        <w:pBdr>
          <w:top w:val="nil"/>
          <w:left w:val="nil"/>
          <w:bottom w:val="nil"/>
          <w:right w:val="nil"/>
          <w:between w:val="nil"/>
        </w:pBdr>
        <w:spacing w:before="29" w:line="269" w:lineRule="auto"/>
        <w:ind w:left="1508" w:right="71" w:hanging="344"/>
        <w:rPr>
          <w:rFonts w:ascii="Calibri" w:eastAsia="Calibri" w:hAnsi="Calibri" w:cs="Calibri"/>
          <w:color w:val="000000"/>
        </w:rPr>
      </w:pPr>
      <w:r>
        <w:rPr>
          <w:rFonts w:ascii="Calibri" w:eastAsia="Calibri" w:hAnsi="Calibri" w:cs="Calibri"/>
          <w:color w:val="000000"/>
        </w:rPr>
        <w:t xml:space="preserve">H. Each standing subcommittee will develop written guidelines to be submitted for </w:t>
      </w:r>
      <w:proofErr w:type="gramStart"/>
      <w:r>
        <w:rPr>
          <w:rFonts w:ascii="Calibri" w:eastAsia="Calibri" w:hAnsi="Calibri" w:cs="Calibri"/>
          <w:color w:val="000000"/>
        </w:rPr>
        <w:t>approval  to</w:t>
      </w:r>
      <w:proofErr w:type="gramEnd"/>
      <w:r>
        <w:rPr>
          <w:rFonts w:ascii="Calibri" w:eastAsia="Calibri" w:hAnsi="Calibri" w:cs="Calibri"/>
          <w:color w:val="000000"/>
        </w:rPr>
        <w:t xml:space="preserve"> the SASC  </w:t>
      </w:r>
    </w:p>
    <w:p w14:paraId="0FAD109F" w14:textId="77777777" w:rsidR="00A32456" w:rsidRDefault="00000000">
      <w:pPr>
        <w:widowControl w:val="0"/>
        <w:pBdr>
          <w:top w:val="nil"/>
          <w:left w:val="nil"/>
          <w:bottom w:val="nil"/>
          <w:right w:val="nil"/>
          <w:between w:val="nil"/>
        </w:pBdr>
        <w:spacing w:line="270" w:lineRule="auto"/>
        <w:ind w:left="1508" w:right="250" w:hanging="345"/>
        <w:rPr>
          <w:rFonts w:ascii="Calibri" w:eastAsia="Calibri" w:hAnsi="Calibri" w:cs="Calibri"/>
          <w:color w:val="000000"/>
        </w:rPr>
      </w:pPr>
      <w:r>
        <w:rPr>
          <w:rFonts w:ascii="Calibri" w:eastAsia="Calibri" w:hAnsi="Calibri" w:cs="Calibri"/>
          <w:color w:val="000000"/>
        </w:rPr>
        <w:t>I. All SASC Standing Subcommittees will maintain their individual subcommittees</w:t>
      </w:r>
      <w:proofErr w:type="gramStart"/>
      <w:r>
        <w:rPr>
          <w:rFonts w:ascii="Calibri" w:eastAsia="Calibri" w:hAnsi="Calibri" w:cs="Calibri"/>
          <w:color w:val="000000"/>
        </w:rPr>
        <w:t>’  guidelines</w:t>
      </w:r>
      <w:proofErr w:type="gramEnd"/>
      <w:r>
        <w:rPr>
          <w:rFonts w:ascii="Calibri" w:eastAsia="Calibri" w:hAnsi="Calibri" w:cs="Calibri"/>
          <w:color w:val="000000"/>
        </w:rPr>
        <w:t xml:space="preserve">. Changes to these guidelines must be approved by the SASC (See Section 12:  </w:t>
      </w:r>
      <w:r>
        <w:rPr>
          <w:rFonts w:ascii="Calibri" w:eastAsia="Calibri" w:hAnsi="Calibri" w:cs="Calibri"/>
          <w:color w:val="0563C1"/>
          <w:u w:val="single"/>
        </w:rPr>
        <w:t>Amendment of Guidelines</w:t>
      </w:r>
      <w:r>
        <w:rPr>
          <w:rFonts w:ascii="Calibri" w:eastAsia="Calibri" w:hAnsi="Calibri" w:cs="Calibri"/>
          <w:color w:val="000000"/>
        </w:rPr>
        <w:t xml:space="preserve">)  </w:t>
      </w:r>
    </w:p>
    <w:p w14:paraId="7D635E0D" w14:textId="77777777" w:rsidR="00A32456" w:rsidRDefault="00000000">
      <w:pPr>
        <w:widowControl w:val="0"/>
        <w:pBdr>
          <w:top w:val="nil"/>
          <w:left w:val="nil"/>
          <w:bottom w:val="nil"/>
          <w:right w:val="nil"/>
          <w:between w:val="nil"/>
        </w:pBdr>
        <w:spacing w:before="38" w:line="270" w:lineRule="auto"/>
        <w:ind w:left="1506" w:right="251" w:hanging="360"/>
        <w:rPr>
          <w:rFonts w:ascii="Calibri" w:eastAsia="Calibri" w:hAnsi="Calibri" w:cs="Calibri"/>
          <w:color w:val="000000"/>
        </w:rPr>
      </w:pPr>
      <w:r>
        <w:rPr>
          <w:rFonts w:ascii="Calibri" w:eastAsia="Calibri" w:hAnsi="Calibri" w:cs="Calibri"/>
          <w:color w:val="000000"/>
        </w:rPr>
        <w:t xml:space="preserve">J. A copy of all SASC Standing Subcommittee guidelines will be provided to the Vice Chair.  The Vice Chair will ensure availability in both hardcopy and electronic formats </w:t>
      </w:r>
      <w:proofErr w:type="gramStart"/>
      <w:r>
        <w:rPr>
          <w:rFonts w:ascii="Calibri" w:eastAsia="Calibri" w:hAnsi="Calibri" w:cs="Calibri"/>
          <w:color w:val="000000"/>
        </w:rPr>
        <w:t>and  coordinate</w:t>
      </w:r>
      <w:proofErr w:type="gramEnd"/>
      <w:r>
        <w:rPr>
          <w:rFonts w:ascii="Calibri" w:eastAsia="Calibri" w:hAnsi="Calibri" w:cs="Calibri"/>
          <w:color w:val="000000"/>
        </w:rPr>
        <w:t xml:space="preserve"> with Web Coordinator for posting on the SASC website  </w:t>
      </w:r>
    </w:p>
    <w:p w14:paraId="681C2510" w14:textId="77777777" w:rsidR="00A32456" w:rsidRDefault="00000000">
      <w:pPr>
        <w:widowControl w:val="0"/>
        <w:pBdr>
          <w:top w:val="nil"/>
          <w:left w:val="nil"/>
          <w:bottom w:val="nil"/>
          <w:right w:val="nil"/>
          <w:between w:val="nil"/>
        </w:pBdr>
        <w:spacing w:before="323" w:line="240" w:lineRule="auto"/>
        <w:ind w:left="2431"/>
        <w:rPr>
          <w:rFonts w:ascii="Calibri" w:eastAsia="Calibri" w:hAnsi="Calibri" w:cs="Calibri"/>
          <w:color w:val="2F5496"/>
          <w:sz w:val="25"/>
          <w:szCs w:val="25"/>
        </w:rPr>
      </w:pPr>
      <w:r>
        <w:rPr>
          <w:rFonts w:ascii="Calibri" w:eastAsia="Calibri" w:hAnsi="Calibri" w:cs="Calibri"/>
          <w:color w:val="2F5496"/>
          <w:sz w:val="25"/>
          <w:szCs w:val="25"/>
        </w:rPr>
        <w:t xml:space="preserve">9.2 Unity Day Subcommittee  </w:t>
      </w:r>
    </w:p>
    <w:p w14:paraId="1AC6B8E5" w14:textId="77777777" w:rsidR="00A32456" w:rsidRDefault="00000000">
      <w:pPr>
        <w:widowControl w:val="0"/>
        <w:pBdr>
          <w:top w:val="nil"/>
          <w:left w:val="nil"/>
          <w:bottom w:val="nil"/>
          <w:right w:val="nil"/>
          <w:between w:val="nil"/>
        </w:pBdr>
        <w:spacing w:before="295" w:line="240" w:lineRule="auto"/>
        <w:ind w:left="74"/>
        <w:rPr>
          <w:rFonts w:ascii="Calibri" w:eastAsia="Calibri" w:hAnsi="Calibri" w:cs="Calibri"/>
          <w:color w:val="1F3863"/>
          <w:sz w:val="24"/>
          <w:szCs w:val="24"/>
        </w:rPr>
      </w:pPr>
      <w:r>
        <w:rPr>
          <w:rFonts w:ascii="Calibri" w:eastAsia="Calibri" w:hAnsi="Calibri" w:cs="Calibri"/>
          <w:color w:val="1F3863"/>
          <w:sz w:val="24"/>
          <w:szCs w:val="24"/>
        </w:rPr>
        <w:t xml:space="preserve">9.2.1 Unity Day Subcommittee Definition and Purpose  </w:t>
      </w:r>
    </w:p>
    <w:p w14:paraId="54AFFA1D" w14:textId="77777777" w:rsidR="00A32456" w:rsidRDefault="00000000">
      <w:pPr>
        <w:widowControl w:val="0"/>
        <w:pBdr>
          <w:top w:val="nil"/>
          <w:left w:val="nil"/>
          <w:bottom w:val="nil"/>
          <w:right w:val="nil"/>
          <w:between w:val="nil"/>
        </w:pBdr>
        <w:spacing w:before="139" w:line="270" w:lineRule="auto"/>
        <w:ind w:left="820" w:right="191" w:hanging="17"/>
        <w:rPr>
          <w:rFonts w:ascii="Calibri" w:eastAsia="Calibri" w:hAnsi="Calibri" w:cs="Calibri"/>
          <w:color w:val="000000"/>
        </w:rPr>
      </w:pPr>
      <w:r>
        <w:rPr>
          <w:rFonts w:ascii="Calibri" w:eastAsia="Calibri" w:hAnsi="Calibri" w:cs="Calibri"/>
          <w:color w:val="000000"/>
        </w:rPr>
        <w:t xml:space="preserve">The name of this subcommittee will be the Seattle Area Unity Day Subcommittee (SAUDS). </w:t>
      </w:r>
      <w:proofErr w:type="gramStart"/>
      <w:r>
        <w:rPr>
          <w:rFonts w:ascii="Calibri" w:eastAsia="Calibri" w:hAnsi="Calibri" w:cs="Calibri"/>
          <w:color w:val="000000"/>
        </w:rPr>
        <w:t>This  committee</w:t>
      </w:r>
      <w:proofErr w:type="gramEnd"/>
      <w:r>
        <w:rPr>
          <w:rFonts w:ascii="Calibri" w:eastAsia="Calibri" w:hAnsi="Calibri" w:cs="Calibri"/>
          <w:color w:val="000000"/>
        </w:rPr>
        <w:t xml:space="preserve"> will be directly responsible to the SASC. The purpose of this subcommittee will be </w:t>
      </w:r>
      <w:proofErr w:type="gramStart"/>
      <w:r>
        <w:rPr>
          <w:rFonts w:ascii="Calibri" w:eastAsia="Calibri" w:hAnsi="Calibri" w:cs="Calibri"/>
          <w:color w:val="000000"/>
        </w:rPr>
        <w:t>to  promote</w:t>
      </w:r>
      <w:proofErr w:type="gramEnd"/>
      <w:r>
        <w:rPr>
          <w:rFonts w:ascii="Calibri" w:eastAsia="Calibri" w:hAnsi="Calibri" w:cs="Calibri"/>
          <w:color w:val="000000"/>
        </w:rPr>
        <w:t xml:space="preserve"> unity by having a </w:t>
      </w:r>
      <w:proofErr w:type="gramStart"/>
      <w:r>
        <w:rPr>
          <w:rFonts w:ascii="Calibri" w:eastAsia="Calibri" w:hAnsi="Calibri" w:cs="Calibri"/>
          <w:color w:val="000000"/>
        </w:rPr>
        <w:t>once a year</w:t>
      </w:r>
      <w:proofErr w:type="gramEnd"/>
      <w:r>
        <w:rPr>
          <w:rFonts w:ascii="Calibri" w:eastAsia="Calibri" w:hAnsi="Calibri" w:cs="Calibri"/>
          <w:color w:val="000000"/>
        </w:rPr>
        <w:t xml:space="preserve"> event to celebrate unity within the Seattle Area of NA.  </w:t>
      </w:r>
    </w:p>
    <w:p w14:paraId="7E1B0AF7" w14:textId="77777777" w:rsidR="00A32456" w:rsidRDefault="00000000">
      <w:pPr>
        <w:widowControl w:val="0"/>
        <w:pBdr>
          <w:top w:val="nil"/>
          <w:left w:val="nil"/>
          <w:bottom w:val="nil"/>
          <w:right w:val="nil"/>
          <w:between w:val="nil"/>
        </w:pBdr>
        <w:spacing w:before="165" w:line="240" w:lineRule="auto"/>
        <w:ind w:left="1523"/>
        <w:rPr>
          <w:rFonts w:ascii="Calibri" w:eastAsia="Calibri" w:hAnsi="Calibri" w:cs="Calibri"/>
          <w:color w:val="0563C1"/>
          <w:u w:val="single"/>
        </w:rPr>
      </w:pPr>
      <w:r>
        <w:rPr>
          <w:rFonts w:ascii="Calibri" w:eastAsia="Calibri" w:hAnsi="Calibri" w:cs="Calibri"/>
          <w:color w:val="000000"/>
        </w:rPr>
        <w:t xml:space="preserve">For full guidelines, refer to </w:t>
      </w:r>
      <w:r>
        <w:rPr>
          <w:rFonts w:ascii="Calibri" w:eastAsia="Calibri" w:hAnsi="Calibri" w:cs="Calibri"/>
          <w:color w:val="0563C1"/>
          <w:u w:val="single"/>
        </w:rPr>
        <w:t xml:space="preserve">Unity Day Subcommittee Guidelines </w:t>
      </w:r>
    </w:p>
    <w:p w14:paraId="6E809D2A" w14:textId="77777777" w:rsidR="00A32456" w:rsidRDefault="00000000">
      <w:pPr>
        <w:widowControl w:val="0"/>
        <w:pBdr>
          <w:top w:val="nil"/>
          <w:left w:val="nil"/>
          <w:bottom w:val="nil"/>
          <w:right w:val="nil"/>
          <w:between w:val="nil"/>
        </w:pBdr>
        <w:spacing w:before="349" w:line="240" w:lineRule="auto"/>
        <w:ind w:left="2431"/>
        <w:rPr>
          <w:rFonts w:ascii="Calibri" w:eastAsia="Calibri" w:hAnsi="Calibri" w:cs="Calibri"/>
          <w:color w:val="2F5496"/>
          <w:sz w:val="25"/>
          <w:szCs w:val="25"/>
        </w:rPr>
      </w:pPr>
      <w:r>
        <w:rPr>
          <w:rFonts w:ascii="Calibri" w:eastAsia="Calibri" w:hAnsi="Calibri" w:cs="Calibri"/>
          <w:color w:val="2F5496"/>
          <w:sz w:val="25"/>
          <w:szCs w:val="25"/>
        </w:rPr>
        <w:t xml:space="preserve">9.3 Literature Subcommittee  </w:t>
      </w:r>
    </w:p>
    <w:p w14:paraId="571A42A0" w14:textId="77777777" w:rsidR="00A32456" w:rsidRDefault="00000000">
      <w:pPr>
        <w:widowControl w:val="0"/>
        <w:pBdr>
          <w:top w:val="nil"/>
          <w:left w:val="nil"/>
          <w:bottom w:val="nil"/>
          <w:right w:val="nil"/>
          <w:between w:val="nil"/>
        </w:pBdr>
        <w:spacing w:before="297" w:line="240" w:lineRule="auto"/>
        <w:ind w:left="74"/>
        <w:rPr>
          <w:rFonts w:ascii="Calibri" w:eastAsia="Calibri" w:hAnsi="Calibri" w:cs="Calibri"/>
          <w:color w:val="1F3863"/>
          <w:sz w:val="24"/>
          <w:szCs w:val="24"/>
        </w:rPr>
      </w:pPr>
      <w:r>
        <w:rPr>
          <w:rFonts w:ascii="Calibri" w:eastAsia="Calibri" w:hAnsi="Calibri" w:cs="Calibri"/>
          <w:color w:val="1F3863"/>
          <w:sz w:val="24"/>
          <w:szCs w:val="24"/>
        </w:rPr>
        <w:t xml:space="preserve">9.3.1 Literature Subcommittee Definition and Purpose  </w:t>
      </w:r>
    </w:p>
    <w:p w14:paraId="257AE365" w14:textId="77777777" w:rsidR="00A32456" w:rsidRDefault="00000000">
      <w:pPr>
        <w:widowControl w:val="0"/>
        <w:pBdr>
          <w:top w:val="nil"/>
          <w:left w:val="nil"/>
          <w:bottom w:val="nil"/>
          <w:right w:val="nil"/>
          <w:between w:val="nil"/>
        </w:pBdr>
        <w:spacing w:before="137" w:line="270" w:lineRule="auto"/>
        <w:ind w:left="1073" w:right="151" w:hanging="361"/>
        <w:rPr>
          <w:rFonts w:ascii="Calibri" w:eastAsia="Calibri" w:hAnsi="Calibri" w:cs="Calibri"/>
          <w:color w:val="000000"/>
        </w:rPr>
      </w:pPr>
      <w:r>
        <w:rPr>
          <w:rFonts w:ascii="Calibri" w:eastAsia="Calibri" w:hAnsi="Calibri" w:cs="Calibri"/>
          <w:color w:val="000000"/>
        </w:rPr>
        <w:t xml:space="preserve">The Seattle Area Literature subcommittee is an operating subcommittee of the SASC </w:t>
      </w:r>
      <w:proofErr w:type="gramStart"/>
      <w:r>
        <w:rPr>
          <w:rFonts w:ascii="Calibri" w:eastAsia="Calibri" w:hAnsi="Calibri" w:cs="Calibri"/>
          <w:color w:val="000000"/>
        </w:rPr>
        <w:t>fully  supported</w:t>
      </w:r>
      <w:proofErr w:type="gramEnd"/>
      <w:r>
        <w:rPr>
          <w:rFonts w:ascii="Calibri" w:eastAsia="Calibri" w:hAnsi="Calibri" w:cs="Calibri"/>
          <w:color w:val="000000"/>
        </w:rPr>
        <w:t xml:space="preserve"> by and accountable to that committee</w:t>
      </w:r>
      <w:r>
        <w:rPr>
          <w:rFonts w:ascii="Calibri" w:eastAsia="Calibri" w:hAnsi="Calibri" w:cs="Calibri"/>
          <w:color w:val="FF0000"/>
        </w:rPr>
        <w:t xml:space="preserve">. </w:t>
      </w:r>
      <w:r>
        <w:rPr>
          <w:rFonts w:ascii="Calibri" w:eastAsia="Calibri" w:hAnsi="Calibri" w:cs="Calibri"/>
          <w:color w:val="000000"/>
        </w:rPr>
        <w:t xml:space="preserve">The purpose of this committee is </w:t>
      </w:r>
      <w:proofErr w:type="gramStart"/>
      <w:r>
        <w:rPr>
          <w:rFonts w:ascii="Calibri" w:eastAsia="Calibri" w:hAnsi="Calibri" w:cs="Calibri"/>
          <w:color w:val="000000"/>
        </w:rPr>
        <w:t>to  maintain</w:t>
      </w:r>
      <w:proofErr w:type="gramEnd"/>
      <w:r>
        <w:rPr>
          <w:rFonts w:ascii="Calibri" w:eastAsia="Calibri" w:hAnsi="Calibri" w:cs="Calibri"/>
          <w:color w:val="000000"/>
        </w:rPr>
        <w:t xml:space="preserve"> an adequate supply of Narcotics Anonymous literature and supplies available </w:t>
      </w:r>
      <w:proofErr w:type="gramStart"/>
      <w:r>
        <w:rPr>
          <w:rFonts w:ascii="Calibri" w:eastAsia="Calibri" w:hAnsi="Calibri" w:cs="Calibri"/>
          <w:color w:val="000000"/>
        </w:rPr>
        <w:t>for  purchase</w:t>
      </w:r>
      <w:proofErr w:type="gramEnd"/>
      <w:r>
        <w:rPr>
          <w:rFonts w:ascii="Calibri" w:eastAsia="Calibri" w:hAnsi="Calibri" w:cs="Calibri"/>
          <w:color w:val="000000"/>
        </w:rPr>
        <w:t xml:space="preserve"> for the local fellowship. Literature will be stockpiled during each month and sold </w:t>
      </w:r>
      <w:proofErr w:type="gramStart"/>
      <w:r>
        <w:rPr>
          <w:rFonts w:ascii="Calibri" w:eastAsia="Calibri" w:hAnsi="Calibri" w:cs="Calibri"/>
          <w:color w:val="000000"/>
        </w:rPr>
        <w:t>on  the</w:t>
      </w:r>
      <w:proofErr w:type="gramEnd"/>
      <w:r>
        <w:rPr>
          <w:rFonts w:ascii="Calibri" w:eastAsia="Calibri" w:hAnsi="Calibri" w:cs="Calibri"/>
          <w:color w:val="000000"/>
        </w:rPr>
        <w:t xml:space="preserve"> day of area, at the SASC meeting.  </w:t>
      </w:r>
    </w:p>
    <w:p w14:paraId="7672696A" w14:textId="77777777" w:rsidR="00A32456" w:rsidRDefault="00000000">
      <w:pPr>
        <w:widowControl w:val="0"/>
        <w:pBdr>
          <w:top w:val="nil"/>
          <w:left w:val="nil"/>
          <w:bottom w:val="nil"/>
          <w:right w:val="nil"/>
          <w:between w:val="nil"/>
        </w:pBdr>
        <w:spacing w:before="302" w:line="270" w:lineRule="auto"/>
        <w:ind w:left="1080" w:right="24" w:hanging="368"/>
        <w:rPr>
          <w:rFonts w:ascii="Calibri" w:eastAsia="Calibri" w:hAnsi="Calibri" w:cs="Calibri"/>
          <w:color w:val="000000"/>
        </w:rPr>
      </w:pPr>
      <w:r>
        <w:rPr>
          <w:rFonts w:ascii="Calibri" w:eastAsia="Calibri" w:hAnsi="Calibri" w:cs="Calibri"/>
          <w:color w:val="000000"/>
        </w:rPr>
        <w:t xml:space="preserve">The Literature Subcommittee should serve as a communication link in all matters of </w:t>
      </w:r>
      <w:proofErr w:type="gramStart"/>
      <w:r>
        <w:rPr>
          <w:rFonts w:ascii="Calibri" w:eastAsia="Calibri" w:hAnsi="Calibri" w:cs="Calibri"/>
          <w:color w:val="000000"/>
        </w:rPr>
        <w:t>literature  between</w:t>
      </w:r>
      <w:proofErr w:type="gramEnd"/>
      <w:r>
        <w:rPr>
          <w:rFonts w:ascii="Calibri" w:eastAsia="Calibri" w:hAnsi="Calibri" w:cs="Calibri"/>
          <w:color w:val="000000"/>
        </w:rPr>
        <w:t xml:space="preserve"> the group and literature committees at all levels, Area, Regional, and World. In </w:t>
      </w:r>
      <w:proofErr w:type="gramStart"/>
      <w:r>
        <w:rPr>
          <w:rFonts w:ascii="Calibri" w:eastAsia="Calibri" w:hAnsi="Calibri" w:cs="Calibri"/>
          <w:color w:val="000000"/>
        </w:rPr>
        <w:t>the  case</w:t>
      </w:r>
      <w:proofErr w:type="gramEnd"/>
      <w:r>
        <w:rPr>
          <w:rFonts w:ascii="Calibri" w:eastAsia="Calibri" w:hAnsi="Calibri" w:cs="Calibri"/>
          <w:color w:val="000000"/>
        </w:rPr>
        <w:t xml:space="preserve"> of literature revision or development, the Literature subcommittee should be the </w:t>
      </w:r>
      <w:proofErr w:type="gramStart"/>
      <w:r>
        <w:rPr>
          <w:rFonts w:ascii="Calibri" w:eastAsia="Calibri" w:hAnsi="Calibri" w:cs="Calibri"/>
          <w:color w:val="000000"/>
        </w:rPr>
        <w:t>primary  point</w:t>
      </w:r>
      <w:proofErr w:type="gramEnd"/>
      <w:r>
        <w:rPr>
          <w:rFonts w:ascii="Calibri" w:eastAsia="Calibri" w:hAnsi="Calibri" w:cs="Calibri"/>
          <w:color w:val="000000"/>
        </w:rPr>
        <w:t xml:space="preserve"> of contact and can, if needed, arrange additional meetings to focus on review </w:t>
      </w:r>
      <w:proofErr w:type="gramStart"/>
      <w:r>
        <w:rPr>
          <w:rFonts w:ascii="Calibri" w:eastAsia="Calibri" w:hAnsi="Calibri" w:cs="Calibri"/>
          <w:color w:val="000000"/>
        </w:rPr>
        <w:t>and  development</w:t>
      </w:r>
      <w:proofErr w:type="gramEnd"/>
      <w:r>
        <w:rPr>
          <w:rFonts w:ascii="Calibri" w:eastAsia="Calibri" w:hAnsi="Calibri" w:cs="Calibri"/>
          <w:color w:val="000000"/>
        </w:rPr>
        <w:t xml:space="preserve">.  </w:t>
      </w:r>
    </w:p>
    <w:p w14:paraId="1E42EB8A" w14:textId="77777777" w:rsidR="00A32456" w:rsidRDefault="00000000">
      <w:pPr>
        <w:widowControl w:val="0"/>
        <w:pBdr>
          <w:top w:val="nil"/>
          <w:left w:val="nil"/>
          <w:bottom w:val="nil"/>
          <w:right w:val="nil"/>
          <w:between w:val="nil"/>
        </w:pBdr>
        <w:spacing w:before="304" w:line="240" w:lineRule="auto"/>
        <w:ind w:left="728"/>
        <w:rPr>
          <w:rFonts w:ascii="Calibri" w:eastAsia="Calibri" w:hAnsi="Calibri" w:cs="Calibri"/>
          <w:color w:val="0563C1"/>
          <w:u w:val="single"/>
        </w:rPr>
      </w:pPr>
      <w:r>
        <w:rPr>
          <w:rFonts w:ascii="Calibri" w:eastAsia="Calibri" w:hAnsi="Calibri" w:cs="Calibri"/>
          <w:color w:val="000000"/>
        </w:rPr>
        <w:t xml:space="preserve">For full guidelines, refer to </w:t>
      </w:r>
      <w:r>
        <w:rPr>
          <w:rFonts w:ascii="Calibri" w:eastAsia="Calibri" w:hAnsi="Calibri" w:cs="Calibri"/>
          <w:color w:val="0563C1"/>
          <w:u w:val="single"/>
        </w:rPr>
        <w:t xml:space="preserve">Literature Subcommittee Guidelines </w:t>
      </w:r>
    </w:p>
    <w:p w14:paraId="0852D37F" w14:textId="77777777" w:rsidR="00A32456" w:rsidRDefault="00000000">
      <w:pPr>
        <w:widowControl w:val="0"/>
        <w:pBdr>
          <w:top w:val="nil"/>
          <w:left w:val="nil"/>
          <w:bottom w:val="nil"/>
          <w:right w:val="nil"/>
          <w:between w:val="nil"/>
        </w:pBdr>
        <w:spacing w:before="347" w:line="240" w:lineRule="auto"/>
        <w:ind w:left="2431"/>
        <w:rPr>
          <w:rFonts w:ascii="Calibri" w:eastAsia="Calibri" w:hAnsi="Calibri" w:cs="Calibri"/>
          <w:color w:val="2F5496"/>
          <w:sz w:val="25"/>
          <w:szCs w:val="25"/>
        </w:rPr>
      </w:pPr>
      <w:r>
        <w:rPr>
          <w:rFonts w:ascii="Calibri" w:eastAsia="Calibri" w:hAnsi="Calibri" w:cs="Calibri"/>
          <w:color w:val="2F5496"/>
          <w:sz w:val="25"/>
          <w:szCs w:val="25"/>
        </w:rPr>
        <w:lastRenderedPageBreak/>
        <w:t xml:space="preserve">9.4 Public Relations Subcommittee  </w:t>
      </w:r>
    </w:p>
    <w:p w14:paraId="6C8851C0" w14:textId="77777777" w:rsidR="00A32456" w:rsidRDefault="00000000">
      <w:pPr>
        <w:widowControl w:val="0"/>
        <w:pBdr>
          <w:top w:val="nil"/>
          <w:left w:val="nil"/>
          <w:bottom w:val="nil"/>
          <w:right w:val="nil"/>
          <w:between w:val="nil"/>
        </w:pBdr>
        <w:spacing w:before="300" w:line="240" w:lineRule="auto"/>
        <w:ind w:left="74"/>
        <w:rPr>
          <w:rFonts w:ascii="Calibri" w:eastAsia="Calibri" w:hAnsi="Calibri" w:cs="Calibri"/>
          <w:color w:val="1F3863"/>
          <w:sz w:val="24"/>
          <w:szCs w:val="24"/>
        </w:rPr>
      </w:pPr>
      <w:r>
        <w:rPr>
          <w:rFonts w:ascii="Calibri" w:eastAsia="Calibri" w:hAnsi="Calibri" w:cs="Calibri"/>
          <w:color w:val="1F3863"/>
          <w:sz w:val="24"/>
          <w:szCs w:val="24"/>
        </w:rPr>
        <w:t xml:space="preserve">9.4.1 Public Relations Subcommittee Definition and Purpose  </w:t>
      </w:r>
    </w:p>
    <w:p w14:paraId="44B52FCE" w14:textId="77777777" w:rsidR="00A32456" w:rsidRDefault="00000000">
      <w:pPr>
        <w:widowControl w:val="0"/>
        <w:pBdr>
          <w:top w:val="nil"/>
          <w:left w:val="nil"/>
          <w:bottom w:val="nil"/>
          <w:right w:val="nil"/>
          <w:between w:val="nil"/>
        </w:pBdr>
        <w:spacing w:before="135" w:line="270" w:lineRule="auto"/>
        <w:ind w:left="812" w:right="21" w:hanging="9"/>
        <w:rPr>
          <w:rFonts w:ascii="Calibri" w:eastAsia="Calibri" w:hAnsi="Calibri" w:cs="Calibri"/>
          <w:color w:val="000000"/>
        </w:rPr>
      </w:pPr>
      <w:r>
        <w:rPr>
          <w:rFonts w:ascii="Calibri" w:eastAsia="Calibri" w:hAnsi="Calibri" w:cs="Calibri"/>
          <w:color w:val="000000"/>
        </w:rPr>
        <w:t xml:space="preserve">The purpose of the PR Subcommittee is to work together in the spirit of unity and cooperation </w:t>
      </w:r>
      <w:proofErr w:type="gramStart"/>
      <w:r>
        <w:rPr>
          <w:rFonts w:ascii="Calibri" w:eastAsia="Calibri" w:hAnsi="Calibri" w:cs="Calibri"/>
          <w:color w:val="000000"/>
        </w:rPr>
        <w:t>to  carry</w:t>
      </w:r>
      <w:proofErr w:type="gramEnd"/>
      <w:r>
        <w:rPr>
          <w:rFonts w:ascii="Calibri" w:eastAsia="Calibri" w:hAnsi="Calibri" w:cs="Calibri"/>
          <w:color w:val="000000"/>
        </w:rPr>
        <w:t xml:space="preserve"> the message of recovery. In addition, the PR Subcommittee will fulfill the goals as stated </w:t>
      </w:r>
      <w:proofErr w:type="gramStart"/>
      <w:r>
        <w:rPr>
          <w:rFonts w:ascii="Calibri" w:eastAsia="Calibri" w:hAnsi="Calibri" w:cs="Calibri"/>
          <w:color w:val="000000"/>
        </w:rPr>
        <w:t>in  this</w:t>
      </w:r>
      <w:proofErr w:type="gramEnd"/>
      <w:r>
        <w:rPr>
          <w:rFonts w:ascii="Calibri" w:eastAsia="Calibri" w:hAnsi="Calibri" w:cs="Calibri"/>
          <w:color w:val="000000"/>
        </w:rPr>
        <w:t xml:space="preserve"> document and serve the NA groups and the community at large in the greater Seattle Area </w:t>
      </w:r>
      <w:proofErr w:type="gramStart"/>
      <w:r>
        <w:rPr>
          <w:rFonts w:ascii="Calibri" w:eastAsia="Calibri" w:hAnsi="Calibri" w:cs="Calibri"/>
          <w:color w:val="000000"/>
        </w:rPr>
        <w:t>to  ensure</w:t>
      </w:r>
      <w:proofErr w:type="gramEnd"/>
      <w:r>
        <w:rPr>
          <w:rFonts w:ascii="Calibri" w:eastAsia="Calibri" w:hAnsi="Calibri" w:cs="Calibri"/>
          <w:color w:val="000000"/>
        </w:rPr>
        <w:t xml:space="preserve"> that our message reaches all those who might benefit from the NA program of recovery.  The committee will accomplish this by coordinating the services we provide to maximize </w:t>
      </w:r>
      <w:proofErr w:type="gramStart"/>
      <w:r>
        <w:rPr>
          <w:rFonts w:ascii="Calibri" w:eastAsia="Calibri" w:hAnsi="Calibri" w:cs="Calibri"/>
          <w:color w:val="000000"/>
        </w:rPr>
        <w:t>our  ability</w:t>
      </w:r>
      <w:proofErr w:type="gramEnd"/>
      <w:r>
        <w:rPr>
          <w:rFonts w:ascii="Calibri" w:eastAsia="Calibri" w:hAnsi="Calibri" w:cs="Calibri"/>
          <w:color w:val="000000"/>
        </w:rPr>
        <w:t xml:space="preserve"> to fulfill our primary purpose. </w:t>
      </w:r>
    </w:p>
    <w:p w14:paraId="75F7D1D1" w14:textId="77777777" w:rsidR="00A32456" w:rsidRDefault="00A32456">
      <w:pPr>
        <w:widowControl w:val="0"/>
        <w:pBdr>
          <w:top w:val="nil"/>
          <w:left w:val="nil"/>
          <w:bottom w:val="nil"/>
          <w:right w:val="nil"/>
          <w:between w:val="nil"/>
        </w:pBdr>
        <w:spacing w:line="240" w:lineRule="auto"/>
        <w:ind w:left="1540"/>
        <w:rPr>
          <w:rFonts w:ascii="Calibri" w:eastAsia="Calibri" w:hAnsi="Calibri" w:cs="Calibri"/>
        </w:rPr>
      </w:pPr>
    </w:p>
    <w:p w14:paraId="3F3932EA" w14:textId="77777777" w:rsidR="00A32456" w:rsidRDefault="00000000">
      <w:pPr>
        <w:widowControl w:val="0"/>
        <w:pBdr>
          <w:top w:val="nil"/>
          <w:left w:val="nil"/>
          <w:bottom w:val="nil"/>
          <w:right w:val="nil"/>
          <w:between w:val="nil"/>
        </w:pBdr>
        <w:spacing w:line="240" w:lineRule="auto"/>
        <w:ind w:left="1540"/>
        <w:rPr>
          <w:rFonts w:ascii="Calibri" w:eastAsia="Calibri" w:hAnsi="Calibri" w:cs="Calibri"/>
          <w:color w:val="0563C1"/>
          <w:u w:val="single"/>
        </w:rPr>
      </w:pPr>
      <w:r>
        <w:rPr>
          <w:rFonts w:ascii="Calibri" w:eastAsia="Calibri" w:hAnsi="Calibri" w:cs="Calibri"/>
          <w:color w:val="000000"/>
        </w:rPr>
        <w:t xml:space="preserve">For full guidelines, refer to </w:t>
      </w:r>
      <w:r>
        <w:rPr>
          <w:rFonts w:ascii="Calibri" w:eastAsia="Calibri" w:hAnsi="Calibri" w:cs="Calibri"/>
          <w:color w:val="0563C1"/>
          <w:u w:val="single"/>
        </w:rPr>
        <w:t xml:space="preserve">PR Subcommittee Guidelines </w:t>
      </w:r>
    </w:p>
    <w:p w14:paraId="10631BBE" w14:textId="77777777" w:rsidR="00A32456" w:rsidRDefault="00000000">
      <w:pPr>
        <w:widowControl w:val="0"/>
        <w:pBdr>
          <w:top w:val="nil"/>
          <w:left w:val="nil"/>
          <w:bottom w:val="nil"/>
          <w:right w:val="nil"/>
          <w:between w:val="nil"/>
        </w:pBdr>
        <w:spacing w:before="354" w:line="240" w:lineRule="auto"/>
        <w:ind w:right="738"/>
        <w:jc w:val="right"/>
        <w:rPr>
          <w:rFonts w:ascii="Calibri" w:eastAsia="Calibri" w:hAnsi="Calibri" w:cs="Calibri"/>
          <w:color w:val="2F5496"/>
          <w:sz w:val="25"/>
          <w:szCs w:val="25"/>
        </w:rPr>
      </w:pPr>
      <w:r>
        <w:rPr>
          <w:rFonts w:ascii="Calibri" w:eastAsia="Calibri" w:hAnsi="Calibri" w:cs="Calibri"/>
          <w:color w:val="2F5496"/>
          <w:sz w:val="25"/>
          <w:szCs w:val="25"/>
        </w:rPr>
        <w:t xml:space="preserve">9.5 Seattle International Narcotics Anonymous Convention  </w:t>
      </w:r>
    </w:p>
    <w:p w14:paraId="452C0E9B" w14:textId="77777777" w:rsidR="00A32456" w:rsidRDefault="00000000">
      <w:pPr>
        <w:widowControl w:val="0"/>
        <w:pBdr>
          <w:top w:val="nil"/>
          <w:left w:val="nil"/>
          <w:bottom w:val="nil"/>
          <w:right w:val="nil"/>
          <w:between w:val="nil"/>
        </w:pBdr>
        <w:spacing w:before="38" w:line="240" w:lineRule="auto"/>
        <w:ind w:left="3010"/>
        <w:rPr>
          <w:rFonts w:ascii="Calibri" w:eastAsia="Calibri" w:hAnsi="Calibri" w:cs="Calibri"/>
          <w:color w:val="2F5496"/>
          <w:sz w:val="25"/>
          <w:szCs w:val="25"/>
        </w:rPr>
      </w:pPr>
      <w:r>
        <w:rPr>
          <w:rFonts w:ascii="Calibri" w:eastAsia="Calibri" w:hAnsi="Calibri" w:cs="Calibri"/>
          <w:color w:val="2F5496"/>
          <w:sz w:val="25"/>
          <w:szCs w:val="25"/>
        </w:rPr>
        <w:t xml:space="preserve">Committee (SINAC Committee)  </w:t>
      </w:r>
    </w:p>
    <w:p w14:paraId="46392E32" w14:textId="77777777" w:rsidR="00A32456" w:rsidRDefault="00000000">
      <w:pPr>
        <w:widowControl w:val="0"/>
        <w:pBdr>
          <w:top w:val="nil"/>
          <w:left w:val="nil"/>
          <w:bottom w:val="nil"/>
          <w:right w:val="nil"/>
          <w:between w:val="nil"/>
        </w:pBdr>
        <w:spacing w:before="297" w:line="240" w:lineRule="auto"/>
        <w:ind w:left="74"/>
        <w:rPr>
          <w:rFonts w:ascii="Calibri" w:eastAsia="Calibri" w:hAnsi="Calibri" w:cs="Calibri"/>
          <w:color w:val="1F3863"/>
          <w:sz w:val="24"/>
          <w:szCs w:val="24"/>
        </w:rPr>
      </w:pPr>
      <w:r>
        <w:rPr>
          <w:rFonts w:ascii="Calibri" w:eastAsia="Calibri" w:hAnsi="Calibri" w:cs="Calibri"/>
          <w:color w:val="1F3863"/>
          <w:sz w:val="24"/>
          <w:szCs w:val="24"/>
        </w:rPr>
        <w:t xml:space="preserve">9.5.1 SINACC Definition and Purpose  </w:t>
      </w:r>
    </w:p>
    <w:p w14:paraId="1AADFE7F" w14:textId="77777777" w:rsidR="00A32456" w:rsidRDefault="00000000">
      <w:pPr>
        <w:widowControl w:val="0"/>
        <w:pBdr>
          <w:top w:val="nil"/>
          <w:left w:val="nil"/>
          <w:bottom w:val="nil"/>
          <w:right w:val="nil"/>
          <w:between w:val="nil"/>
        </w:pBdr>
        <w:spacing w:before="137" w:line="270" w:lineRule="auto"/>
        <w:ind w:left="815" w:right="237" w:hanging="12"/>
        <w:rPr>
          <w:rFonts w:ascii="Calibri" w:eastAsia="Calibri" w:hAnsi="Calibri" w:cs="Calibri"/>
          <w:color w:val="000000"/>
        </w:rPr>
      </w:pPr>
      <w:r>
        <w:rPr>
          <w:rFonts w:ascii="Calibri" w:eastAsia="Calibri" w:hAnsi="Calibri" w:cs="Calibri"/>
          <w:color w:val="000000"/>
        </w:rPr>
        <w:t xml:space="preserve">The Seattle International Narcotics Anonymous Convention Committee (SINAC Committee) </w:t>
      </w:r>
      <w:proofErr w:type="gramStart"/>
      <w:r>
        <w:rPr>
          <w:rFonts w:ascii="Calibri" w:eastAsia="Calibri" w:hAnsi="Calibri" w:cs="Calibri"/>
          <w:color w:val="000000"/>
        </w:rPr>
        <w:t>will  be</w:t>
      </w:r>
      <w:proofErr w:type="gramEnd"/>
      <w:r>
        <w:rPr>
          <w:rFonts w:ascii="Calibri" w:eastAsia="Calibri" w:hAnsi="Calibri" w:cs="Calibri"/>
          <w:color w:val="000000"/>
        </w:rPr>
        <w:t xml:space="preserve"> directly responsible to the SASC. The purpose of this subcommittee is to coordinate </w:t>
      </w:r>
      <w:proofErr w:type="gramStart"/>
      <w:r>
        <w:rPr>
          <w:rFonts w:ascii="Calibri" w:eastAsia="Calibri" w:hAnsi="Calibri" w:cs="Calibri"/>
          <w:color w:val="000000"/>
        </w:rPr>
        <w:t>and  conduct</w:t>
      </w:r>
      <w:proofErr w:type="gramEnd"/>
      <w:r>
        <w:rPr>
          <w:rFonts w:ascii="Calibri" w:eastAsia="Calibri" w:hAnsi="Calibri" w:cs="Calibri"/>
          <w:color w:val="000000"/>
        </w:rPr>
        <w:t xml:space="preserve"> an NA Convention in the City of Seattle with participation from NA members in </w:t>
      </w:r>
      <w:proofErr w:type="gramStart"/>
      <w:r>
        <w:rPr>
          <w:rFonts w:ascii="Calibri" w:eastAsia="Calibri" w:hAnsi="Calibri" w:cs="Calibri"/>
          <w:color w:val="000000"/>
        </w:rPr>
        <w:t>the  Seattle</w:t>
      </w:r>
      <w:proofErr w:type="gramEnd"/>
      <w:r>
        <w:rPr>
          <w:rFonts w:ascii="Calibri" w:eastAsia="Calibri" w:hAnsi="Calibri" w:cs="Calibri"/>
          <w:color w:val="000000"/>
        </w:rPr>
        <w:t xml:space="preserve"> and outlying Areas to bring our membership together in a celebration of recovery </w:t>
      </w:r>
      <w:proofErr w:type="gramStart"/>
      <w:r>
        <w:rPr>
          <w:rFonts w:ascii="Calibri" w:eastAsia="Calibri" w:hAnsi="Calibri" w:cs="Calibri"/>
          <w:color w:val="000000"/>
        </w:rPr>
        <w:t>every  other</w:t>
      </w:r>
      <w:proofErr w:type="gramEnd"/>
      <w:r>
        <w:rPr>
          <w:rFonts w:ascii="Calibri" w:eastAsia="Calibri" w:hAnsi="Calibri" w:cs="Calibri"/>
          <w:color w:val="000000"/>
        </w:rPr>
        <w:t xml:space="preserve"> year. Meetings, workshops, and other activities are scheduled to encourage unity </w:t>
      </w:r>
      <w:proofErr w:type="gramStart"/>
      <w:r>
        <w:rPr>
          <w:rFonts w:ascii="Calibri" w:eastAsia="Calibri" w:hAnsi="Calibri" w:cs="Calibri"/>
          <w:color w:val="000000"/>
        </w:rPr>
        <w:t>and  fellowship</w:t>
      </w:r>
      <w:proofErr w:type="gramEnd"/>
      <w:r>
        <w:rPr>
          <w:rFonts w:ascii="Calibri" w:eastAsia="Calibri" w:hAnsi="Calibri" w:cs="Calibri"/>
          <w:color w:val="000000"/>
        </w:rPr>
        <w:t xml:space="preserve"> among our members.  </w:t>
      </w:r>
    </w:p>
    <w:p w14:paraId="200908CF" w14:textId="77777777" w:rsidR="00A32456" w:rsidRDefault="00000000">
      <w:pPr>
        <w:widowControl w:val="0"/>
        <w:pBdr>
          <w:top w:val="nil"/>
          <w:left w:val="nil"/>
          <w:bottom w:val="nil"/>
          <w:right w:val="nil"/>
          <w:between w:val="nil"/>
        </w:pBdr>
        <w:spacing w:before="165" w:line="270" w:lineRule="auto"/>
        <w:ind w:left="819" w:right="42" w:hanging="10"/>
        <w:rPr>
          <w:rFonts w:ascii="Calibri" w:eastAsia="Calibri" w:hAnsi="Calibri" w:cs="Calibri"/>
          <w:color w:val="000000"/>
        </w:rPr>
      </w:pPr>
      <w:r>
        <w:rPr>
          <w:rFonts w:ascii="Calibri" w:eastAsia="Calibri" w:hAnsi="Calibri" w:cs="Calibri"/>
          <w:color w:val="000000"/>
        </w:rPr>
        <w:t xml:space="preserve">Specific duties of the SINAC Committee Chair are defined in the SINAC Committee guidelines. </w:t>
      </w:r>
      <w:proofErr w:type="gramStart"/>
      <w:r>
        <w:rPr>
          <w:rFonts w:ascii="Calibri" w:eastAsia="Calibri" w:hAnsi="Calibri" w:cs="Calibri"/>
          <w:color w:val="000000"/>
        </w:rPr>
        <w:t>The  Chair</w:t>
      </w:r>
      <w:proofErr w:type="gramEnd"/>
      <w:r>
        <w:rPr>
          <w:rFonts w:ascii="Calibri" w:eastAsia="Calibri" w:hAnsi="Calibri" w:cs="Calibri"/>
          <w:color w:val="000000"/>
        </w:rPr>
        <w:t xml:space="preserve"> will be elected by the SINAC Committee at the closing meeting of a convention year, </w:t>
      </w:r>
      <w:proofErr w:type="gramStart"/>
      <w:r>
        <w:rPr>
          <w:rFonts w:ascii="Calibri" w:eastAsia="Calibri" w:hAnsi="Calibri" w:cs="Calibri"/>
          <w:color w:val="000000"/>
        </w:rPr>
        <w:t>in  accordance</w:t>
      </w:r>
      <w:proofErr w:type="gramEnd"/>
      <w:r>
        <w:rPr>
          <w:rFonts w:ascii="Calibri" w:eastAsia="Calibri" w:hAnsi="Calibri" w:cs="Calibri"/>
          <w:color w:val="000000"/>
        </w:rPr>
        <w:t xml:space="preserve"> with the SINAC Committee guidelines. The Chair should attend SASC </w:t>
      </w:r>
      <w:proofErr w:type="gramStart"/>
      <w:r>
        <w:rPr>
          <w:rFonts w:ascii="Calibri" w:eastAsia="Calibri" w:hAnsi="Calibri" w:cs="Calibri"/>
          <w:color w:val="000000"/>
        </w:rPr>
        <w:t>when  specifically</w:t>
      </w:r>
      <w:proofErr w:type="gramEnd"/>
      <w:r>
        <w:rPr>
          <w:rFonts w:ascii="Calibri" w:eastAsia="Calibri" w:hAnsi="Calibri" w:cs="Calibri"/>
          <w:color w:val="000000"/>
        </w:rPr>
        <w:t xml:space="preserve"> requested to attend by the SASC, and any ad hoc Committee meetings that </w:t>
      </w:r>
      <w:proofErr w:type="gramStart"/>
      <w:r>
        <w:rPr>
          <w:rFonts w:ascii="Calibri" w:eastAsia="Calibri" w:hAnsi="Calibri" w:cs="Calibri"/>
          <w:color w:val="000000"/>
        </w:rPr>
        <w:t>directly  affect</w:t>
      </w:r>
      <w:proofErr w:type="gramEnd"/>
      <w:r>
        <w:rPr>
          <w:rFonts w:ascii="Calibri" w:eastAsia="Calibri" w:hAnsi="Calibri" w:cs="Calibri"/>
          <w:color w:val="000000"/>
        </w:rPr>
        <w:t xml:space="preserve"> the SINAC Committee.  </w:t>
      </w:r>
    </w:p>
    <w:p w14:paraId="15A3A94B" w14:textId="77777777" w:rsidR="00A32456" w:rsidRDefault="00000000">
      <w:pPr>
        <w:widowControl w:val="0"/>
        <w:pBdr>
          <w:top w:val="nil"/>
          <w:left w:val="nil"/>
          <w:bottom w:val="nil"/>
          <w:right w:val="nil"/>
          <w:between w:val="nil"/>
        </w:pBdr>
        <w:spacing w:before="165" w:line="240" w:lineRule="auto"/>
        <w:ind w:left="1540"/>
        <w:rPr>
          <w:rFonts w:ascii="Calibri" w:eastAsia="Calibri" w:hAnsi="Calibri" w:cs="Calibri"/>
          <w:color w:val="0563C1"/>
          <w:u w:val="single"/>
        </w:rPr>
      </w:pPr>
      <w:r>
        <w:rPr>
          <w:rFonts w:ascii="Calibri" w:eastAsia="Calibri" w:hAnsi="Calibri" w:cs="Calibri"/>
          <w:color w:val="000000"/>
        </w:rPr>
        <w:t xml:space="preserve">For full guidelines, refer to </w:t>
      </w:r>
      <w:r>
        <w:rPr>
          <w:rFonts w:ascii="Calibri" w:eastAsia="Calibri" w:hAnsi="Calibri" w:cs="Calibri"/>
          <w:color w:val="0563C1"/>
          <w:u w:val="single"/>
        </w:rPr>
        <w:t xml:space="preserve">SINAC Committee Guidelines </w:t>
      </w:r>
    </w:p>
    <w:p w14:paraId="42A26FA6" w14:textId="77777777" w:rsidR="00A32456" w:rsidRDefault="00000000">
      <w:pPr>
        <w:widowControl w:val="0"/>
        <w:pBdr>
          <w:top w:val="nil"/>
          <w:left w:val="nil"/>
          <w:bottom w:val="nil"/>
          <w:right w:val="nil"/>
          <w:between w:val="nil"/>
        </w:pBdr>
        <w:spacing w:before="68" w:line="240" w:lineRule="auto"/>
        <w:ind w:right="2300"/>
        <w:jc w:val="right"/>
        <w:rPr>
          <w:rFonts w:ascii="Calibri" w:eastAsia="Calibri" w:hAnsi="Calibri" w:cs="Calibri"/>
          <w:color w:val="2F5496"/>
          <w:sz w:val="25"/>
          <w:szCs w:val="25"/>
        </w:rPr>
      </w:pPr>
      <w:r>
        <w:rPr>
          <w:rFonts w:ascii="Calibri" w:eastAsia="Calibri" w:hAnsi="Calibri" w:cs="Calibri"/>
          <w:color w:val="2F5496"/>
          <w:sz w:val="25"/>
          <w:szCs w:val="25"/>
        </w:rPr>
        <w:t xml:space="preserve">9.6 Fellowship Development Subcommittee  </w:t>
      </w:r>
    </w:p>
    <w:p w14:paraId="6CA1FF21" w14:textId="77777777" w:rsidR="00A32456" w:rsidRDefault="00000000">
      <w:pPr>
        <w:widowControl w:val="0"/>
        <w:pBdr>
          <w:top w:val="nil"/>
          <w:left w:val="nil"/>
          <w:bottom w:val="nil"/>
          <w:right w:val="nil"/>
          <w:between w:val="nil"/>
        </w:pBdr>
        <w:spacing w:before="297" w:line="240" w:lineRule="auto"/>
        <w:ind w:left="74"/>
        <w:rPr>
          <w:rFonts w:ascii="Calibri" w:eastAsia="Calibri" w:hAnsi="Calibri" w:cs="Calibri"/>
          <w:color w:val="1F3863"/>
          <w:sz w:val="24"/>
          <w:szCs w:val="24"/>
        </w:rPr>
      </w:pPr>
      <w:r>
        <w:rPr>
          <w:rFonts w:ascii="Calibri" w:eastAsia="Calibri" w:hAnsi="Calibri" w:cs="Calibri"/>
          <w:color w:val="1F3863"/>
          <w:sz w:val="24"/>
          <w:szCs w:val="24"/>
        </w:rPr>
        <w:t xml:space="preserve">9.6.1 Fellowship Development Subcommittee Definition and Purpose  </w:t>
      </w:r>
    </w:p>
    <w:p w14:paraId="1DC58E4D" w14:textId="77777777" w:rsidR="00A32456" w:rsidRDefault="00000000">
      <w:pPr>
        <w:widowControl w:val="0"/>
        <w:pBdr>
          <w:top w:val="nil"/>
          <w:left w:val="nil"/>
          <w:bottom w:val="nil"/>
          <w:right w:val="nil"/>
          <w:between w:val="nil"/>
        </w:pBdr>
        <w:spacing w:before="137" w:line="270" w:lineRule="auto"/>
        <w:ind w:left="805" w:right="163" w:firstLine="718"/>
        <w:rPr>
          <w:rFonts w:ascii="Calibri" w:eastAsia="Calibri" w:hAnsi="Calibri" w:cs="Calibri"/>
          <w:color w:val="000000"/>
        </w:rPr>
      </w:pPr>
      <w:r>
        <w:rPr>
          <w:rFonts w:ascii="Calibri" w:eastAsia="Calibri" w:hAnsi="Calibri" w:cs="Calibri"/>
          <w:color w:val="000000"/>
        </w:rPr>
        <w:t xml:space="preserve">The purpose of the Fellowship Development Subcommittee is to strengthen the unity </w:t>
      </w:r>
      <w:proofErr w:type="gramStart"/>
      <w:r>
        <w:rPr>
          <w:rFonts w:ascii="Calibri" w:eastAsia="Calibri" w:hAnsi="Calibri" w:cs="Calibri"/>
          <w:color w:val="000000"/>
        </w:rPr>
        <w:t>of  the</w:t>
      </w:r>
      <w:proofErr w:type="gramEnd"/>
      <w:r>
        <w:rPr>
          <w:rFonts w:ascii="Calibri" w:eastAsia="Calibri" w:hAnsi="Calibri" w:cs="Calibri"/>
          <w:color w:val="000000"/>
        </w:rPr>
        <w:t xml:space="preserve"> Seattle Area groups and the service structure in keeping with the 12 Traditions and </w:t>
      </w:r>
      <w:proofErr w:type="gramStart"/>
      <w:r>
        <w:rPr>
          <w:rFonts w:ascii="Calibri" w:eastAsia="Calibri" w:hAnsi="Calibri" w:cs="Calibri"/>
          <w:color w:val="000000"/>
        </w:rPr>
        <w:t>12  Concepts</w:t>
      </w:r>
      <w:proofErr w:type="gramEnd"/>
      <w:r>
        <w:rPr>
          <w:rFonts w:ascii="Calibri" w:eastAsia="Calibri" w:hAnsi="Calibri" w:cs="Calibri"/>
          <w:color w:val="000000"/>
        </w:rPr>
        <w:t xml:space="preserve"> of Service. The Fellowship Development Subcommittee members offer </w:t>
      </w:r>
      <w:proofErr w:type="gramStart"/>
      <w:r>
        <w:rPr>
          <w:rFonts w:ascii="Calibri" w:eastAsia="Calibri" w:hAnsi="Calibri" w:cs="Calibri"/>
          <w:color w:val="000000"/>
        </w:rPr>
        <w:t>support,  compassion</w:t>
      </w:r>
      <w:proofErr w:type="gramEnd"/>
      <w:r>
        <w:rPr>
          <w:rFonts w:ascii="Calibri" w:eastAsia="Calibri" w:hAnsi="Calibri" w:cs="Calibri"/>
          <w:color w:val="000000"/>
        </w:rPr>
        <w:t xml:space="preserve">, and guidance in accordance with the Traditions and Concepts of NA. They are </w:t>
      </w:r>
      <w:proofErr w:type="gramStart"/>
      <w:r>
        <w:rPr>
          <w:rFonts w:ascii="Calibri" w:eastAsia="Calibri" w:hAnsi="Calibri" w:cs="Calibri"/>
          <w:color w:val="000000"/>
        </w:rPr>
        <w:t>not  here</w:t>
      </w:r>
      <w:proofErr w:type="gramEnd"/>
      <w:r>
        <w:rPr>
          <w:rFonts w:ascii="Calibri" w:eastAsia="Calibri" w:hAnsi="Calibri" w:cs="Calibri"/>
          <w:color w:val="000000"/>
        </w:rPr>
        <w:t xml:space="preserve"> to fix, police, or act as a watchdog of groups.  </w:t>
      </w:r>
    </w:p>
    <w:p w14:paraId="3EF0D672" w14:textId="77777777" w:rsidR="00A32456" w:rsidRDefault="00000000">
      <w:pPr>
        <w:widowControl w:val="0"/>
        <w:pBdr>
          <w:top w:val="nil"/>
          <w:left w:val="nil"/>
          <w:bottom w:val="nil"/>
          <w:right w:val="nil"/>
          <w:between w:val="nil"/>
        </w:pBdr>
        <w:spacing w:before="165" w:line="240" w:lineRule="auto"/>
        <w:ind w:right="1109"/>
        <w:jc w:val="right"/>
        <w:rPr>
          <w:rFonts w:ascii="Calibri" w:eastAsia="Calibri" w:hAnsi="Calibri" w:cs="Calibri"/>
          <w:color w:val="0563C1"/>
          <w:u w:val="single"/>
        </w:rPr>
      </w:pPr>
      <w:r>
        <w:rPr>
          <w:rFonts w:ascii="Calibri" w:eastAsia="Calibri" w:hAnsi="Calibri" w:cs="Calibri"/>
          <w:color w:val="000000"/>
        </w:rPr>
        <w:t xml:space="preserve">For full guidelines, refer to </w:t>
      </w:r>
      <w:r>
        <w:rPr>
          <w:rFonts w:ascii="Calibri" w:eastAsia="Calibri" w:hAnsi="Calibri" w:cs="Calibri"/>
          <w:color w:val="0563C1"/>
          <w:u w:val="single"/>
        </w:rPr>
        <w:t xml:space="preserve">Fellowship Development Subcommittee Guidelines </w:t>
      </w:r>
    </w:p>
    <w:p w14:paraId="385FAF47" w14:textId="77777777" w:rsidR="00A32456" w:rsidRDefault="00000000">
      <w:pPr>
        <w:widowControl w:val="0"/>
        <w:pBdr>
          <w:top w:val="nil"/>
          <w:left w:val="nil"/>
          <w:bottom w:val="nil"/>
          <w:right w:val="nil"/>
          <w:between w:val="nil"/>
        </w:pBdr>
        <w:spacing w:before="414" w:line="240" w:lineRule="auto"/>
        <w:ind w:left="108"/>
        <w:rPr>
          <w:rFonts w:ascii="Calibri" w:eastAsia="Calibri" w:hAnsi="Calibri" w:cs="Calibri"/>
          <w:color w:val="2F5496"/>
          <w:sz w:val="31"/>
          <w:szCs w:val="31"/>
        </w:rPr>
      </w:pPr>
      <w:r>
        <w:rPr>
          <w:rFonts w:ascii="Calibri" w:eastAsia="Calibri" w:hAnsi="Calibri" w:cs="Calibri"/>
          <w:color w:val="2F5496"/>
          <w:sz w:val="31"/>
          <w:szCs w:val="31"/>
        </w:rPr>
        <w:t xml:space="preserve">10 Elections  </w:t>
      </w:r>
    </w:p>
    <w:p w14:paraId="49D404CB" w14:textId="77777777" w:rsidR="00A32456" w:rsidRDefault="00000000">
      <w:pPr>
        <w:widowControl w:val="0"/>
        <w:pBdr>
          <w:top w:val="nil"/>
          <w:left w:val="nil"/>
          <w:bottom w:val="nil"/>
          <w:right w:val="nil"/>
          <w:between w:val="nil"/>
        </w:pBdr>
        <w:spacing w:before="270" w:line="240" w:lineRule="auto"/>
        <w:ind w:left="2443"/>
        <w:rPr>
          <w:rFonts w:ascii="Calibri" w:eastAsia="Calibri" w:hAnsi="Calibri" w:cs="Calibri"/>
          <w:color w:val="2F5496"/>
          <w:sz w:val="25"/>
          <w:szCs w:val="25"/>
        </w:rPr>
      </w:pPr>
      <w:r>
        <w:rPr>
          <w:rFonts w:ascii="Calibri" w:eastAsia="Calibri" w:hAnsi="Calibri" w:cs="Calibri"/>
          <w:color w:val="2F5496"/>
          <w:sz w:val="25"/>
          <w:szCs w:val="25"/>
        </w:rPr>
        <w:lastRenderedPageBreak/>
        <w:t xml:space="preserve">10.1 General  </w:t>
      </w:r>
    </w:p>
    <w:p w14:paraId="65C8BCF4" w14:textId="77777777" w:rsidR="00A32456" w:rsidRDefault="00000000">
      <w:pPr>
        <w:widowControl w:val="0"/>
        <w:pBdr>
          <w:top w:val="nil"/>
          <w:left w:val="nil"/>
          <w:bottom w:val="nil"/>
          <w:right w:val="nil"/>
          <w:between w:val="nil"/>
        </w:pBdr>
        <w:spacing w:before="245" w:line="270" w:lineRule="auto"/>
        <w:ind w:left="818" w:right="44" w:hanging="372"/>
        <w:rPr>
          <w:rFonts w:ascii="Calibri" w:eastAsia="Calibri" w:hAnsi="Calibri" w:cs="Calibri"/>
        </w:rPr>
      </w:pPr>
      <w:r>
        <w:rPr>
          <w:rFonts w:ascii="Calibri" w:eastAsia="Calibri" w:hAnsi="Calibri" w:cs="Calibri"/>
          <w:color w:val="000000"/>
        </w:rPr>
        <w:t xml:space="preserve">Any participant may nominate an individual (including themselves) for an SASC Service </w:t>
      </w:r>
      <w:proofErr w:type="gramStart"/>
      <w:r>
        <w:rPr>
          <w:rFonts w:ascii="Calibri" w:eastAsia="Calibri" w:hAnsi="Calibri" w:cs="Calibri"/>
          <w:color w:val="000000"/>
        </w:rPr>
        <w:t>Member  position</w:t>
      </w:r>
      <w:proofErr w:type="gramEnd"/>
      <w:r>
        <w:rPr>
          <w:rFonts w:ascii="Calibri" w:eastAsia="Calibri" w:hAnsi="Calibri" w:cs="Calibri"/>
          <w:color w:val="000000"/>
        </w:rPr>
        <w:t xml:space="preserve"> who meets the qualifications of that position as outlined in Section 8.4: </w:t>
      </w:r>
      <w:r>
        <w:rPr>
          <w:rFonts w:ascii="Calibri" w:eastAsia="Calibri" w:hAnsi="Calibri" w:cs="Calibri"/>
          <w:color w:val="0563C1"/>
          <w:u w:val="single"/>
        </w:rPr>
        <w:t>SASC Service Members</w:t>
      </w:r>
      <w:r>
        <w:rPr>
          <w:rFonts w:ascii="Calibri" w:eastAsia="Calibri" w:hAnsi="Calibri" w:cs="Calibri"/>
          <w:color w:val="000000"/>
        </w:rPr>
        <w:t xml:space="preserve">. Nominees must be present to be elected. A simple majority is required to elect </w:t>
      </w:r>
      <w:proofErr w:type="gramStart"/>
      <w:r>
        <w:rPr>
          <w:rFonts w:ascii="Calibri" w:eastAsia="Calibri" w:hAnsi="Calibri" w:cs="Calibri"/>
          <w:color w:val="000000"/>
        </w:rPr>
        <w:t>service  members</w:t>
      </w:r>
      <w:proofErr w:type="gramEnd"/>
      <w:r>
        <w:rPr>
          <w:rFonts w:ascii="Calibri" w:eastAsia="Calibri" w:hAnsi="Calibri" w:cs="Calibri"/>
          <w:color w:val="000000"/>
        </w:rPr>
        <w:t xml:space="preserve">. </w:t>
      </w:r>
    </w:p>
    <w:p w14:paraId="6105DB58" w14:textId="77777777" w:rsidR="00A32456" w:rsidRDefault="00000000">
      <w:pPr>
        <w:widowControl w:val="0"/>
        <w:pBdr>
          <w:top w:val="nil"/>
          <w:left w:val="nil"/>
          <w:bottom w:val="nil"/>
          <w:right w:val="nil"/>
          <w:between w:val="nil"/>
        </w:pBdr>
        <w:spacing w:before="245" w:line="270" w:lineRule="auto"/>
        <w:ind w:left="818" w:right="44" w:hanging="372"/>
        <w:rPr>
          <w:rFonts w:ascii="Calibri" w:eastAsia="Calibri" w:hAnsi="Calibri" w:cs="Calibri"/>
          <w:color w:val="000000"/>
        </w:rPr>
      </w:pPr>
      <w:r>
        <w:rPr>
          <w:rFonts w:ascii="Calibri" w:eastAsia="Calibri" w:hAnsi="Calibri" w:cs="Calibri"/>
          <w:color w:val="000000"/>
        </w:rPr>
        <w:t xml:space="preserve"> </w:t>
      </w:r>
    </w:p>
    <w:p w14:paraId="38BC9EBA" w14:textId="77777777" w:rsidR="00A32456" w:rsidRDefault="00000000">
      <w:pPr>
        <w:widowControl w:val="0"/>
        <w:pBdr>
          <w:top w:val="nil"/>
          <w:left w:val="nil"/>
          <w:bottom w:val="nil"/>
          <w:right w:val="nil"/>
          <w:between w:val="nil"/>
        </w:pBdr>
        <w:spacing w:line="240" w:lineRule="auto"/>
        <w:ind w:left="2443"/>
        <w:rPr>
          <w:rFonts w:ascii="Calibri" w:eastAsia="Calibri" w:hAnsi="Calibri" w:cs="Calibri"/>
          <w:color w:val="2F5496"/>
          <w:sz w:val="25"/>
          <w:szCs w:val="25"/>
        </w:rPr>
      </w:pPr>
      <w:r>
        <w:rPr>
          <w:rFonts w:ascii="Calibri" w:eastAsia="Calibri" w:hAnsi="Calibri" w:cs="Calibri"/>
          <w:color w:val="2F5496"/>
          <w:sz w:val="25"/>
          <w:szCs w:val="25"/>
        </w:rPr>
        <w:t xml:space="preserve">10.2 </w:t>
      </w:r>
      <w:proofErr w:type="gramStart"/>
      <w:r>
        <w:rPr>
          <w:rFonts w:ascii="Calibri" w:eastAsia="Calibri" w:hAnsi="Calibri" w:cs="Calibri"/>
          <w:color w:val="2F5496"/>
          <w:sz w:val="25"/>
          <w:szCs w:val="25"/>
        </w:rPr>
        <w:t>Non-Compliance</w:t>
      </w:r>
      <w:proofErr w:type="gramEnd"/>
      <w:r>
        <w:rPr>
          <w:rFonts w:ascii="Calibri" w:eastAsia="Calibri" w:hAnsi="Calibri" w:cs="Calibri"/>
          <w:color w:val="2F5496"/>
          <w:sz w:val="25"/>
          <w:szCs w:val="25"/>
        </w:rPr>
        <w:t xml:space="preserve">  </w:t>
      </w:r>
    </w:p>
    <w:p w14:paraId="372224A8" w14:textId="77777777" w:rsidR="00A32456" w:rsidRDefault="00000000">
      <w:pPr>
        <w:widowControl w:val="0"/>
        <w:pBdr>
          <w:top w:val="nil"/>
          <w:left w:val="nil"/>
          <w:bottom w:val="nil"/>
          <w:right w:val="nil"/>
          <w:between w:val="nil"/>
        </w:pBdr>
        <w:spacing w:before="242" w:line="271" w:lineRule="auto"/>
        <w:ind w:left="821" w:right="234" w:hanging="15"/>
        <w:rPr>
          <w:rFonts w:ascii="Calibri" w:eastAsia="Calibri" w:hAnsi="Calibri" w:cs="Calibri"/>
          <w:color w:val="000000"/>
        </w:rPr>
      </w:pPr>
      <w:r>
        <w:rPr>
          <w:rFonts w:ascii="Calibri" w:eastAsia="Calibri" w:hAnsi="Calibri" w:cs="Calibri"/>
          <w:color w:val="000000"/>
        </w:rPr>
        <w:t xml:space="preserve">A service member may be removed from office for non-compliance. Non-compliance is </w:t>
      </w:r>
      <w:proofErr w:type="gramStart"/>
      <w:r>
        <w:rPr>
          <w:rFonts w:ascii="Calibri" w:eastAsia="Calibri" w:hAnsi="Calibri" w:cs="Calibri"/>
          <w:color w:val="000000"/>
        </w:rPr>
        <w:t>defined  as</w:t>
      </w:r>
      <w:proofErr w:type="gramEnd"/>
      <w:r>
        <w:rPr>
          <w:rFonts w:ascii="Calibri" w:eastAsia="Calibri" w:hAnsi="Calibri" w:cs="Calibri"/>
          <w:color w:val="000000"/>
        </w:rPr>
        <w:t xml:space="preserve"> any of the following:  </w:t>
      </w:r>
    </w:p>
    <w:p w14:paraId="33E507C4" w14:textId="77777777" w:rsidR="00A32456" w:rsidRDefault="00000000">
      <w:pPr>
        <w:widowControl w:val="0"/>
        <w:pBdr>
          <w:top w:val="nil"/>
          <w:left w:val="nil"/>
          <w:bottom w:val="nil"/>
          <w:right w:val="nil"/>
          <w:between w:val="nil"/>
        </w:pBdr>
        <w:spacing w:before="198" w:line="240" w:lineRule="auto"/>
        <w:ind w:left="1885"/>
        <w:rPr>
          <w:rFonts w:ascii="Calibri" w:eastAsia="Calibri" w:hAnsi="Calibri" w:cs="Calibri"/>
          <w:color w:val="000000"/>
        </w:rPr>
      </w:pPr>
      <w:r>
        <w:rPr>
          <w:rFonts w:ascii="Calibri" w:eastAsia="Calibri" w:hAnsi="Calibri" w:cs="Calibri"/>
          <w:color w:val="000000"/>
        </w:rPr>
        <w:t xml:space="preserve">A. Loss of abstinence  </w:t>
      </w:r>
    </w:p>
    <w:p w14:paraId="7467AFA9" w14:textId="77777777" w:rsidR="00A32456" w:rsidRDefault="00000000">
      <w:pPr>
        <w:widowControl w:val="0"/>
        <w:pBdr>
          <w:top w:val="nil"/>
          <w:left w:val="nil"/>
          <w:bottom w:val="nil"/>
          <w:right w:val="nil"/>
          <w:between w:val="nil"/>
        </w:pBdr>
        <w:spacing w:before="66" w:line="269" w:lineRule="auto"/>
        <w:ind w:left="2258" w:right="595" w:hanging="358"/>
        <w:rPr>
          <w:rFonts w:ascii="Calibri" w:eastAsia="Calibri" w:hAnsi="Calibri" w:cs="Calibri"/>
          <w:color w:val="000000"/>
        </w:rPr>
      </w:pPr>
      <w:r>
        <w:rPr>
          <w:rFonts w:ascii="Calibri" w:eastAsia="Calibri" w:hAnsi="Calibri" w:cs="Calibri"/>
          <w:color w:val="000000"/>
        </w:rPr>
        <w:t xml:space="preserve">B. Failure to attend or send an informed representative to 2 consecutive </w:t>
      </w:r>
      <w:proofErr w:type="gramStart"/>
      <w:r>
        <w:rPr>
          <w:rFonts w:ascii="Calibri" w:eastAsia="Calibri" w:hAnsi="Calibri" w:cs="Calibri"/>
          <w:color w:val="000000"/>
        </w:rPr>
        <w:t>SASC  meetings</w:t>
      </w:r>
      <w:proofErr w:type="gramEnd"/>
      <w:r>
        <w:rPr>
          <w:rFonts w:ascii="Calibri" w:eastAsia="Calibri" w:hAnsi="Calibri" w:cs="Calibri"/>
          <w:color w:val="000000"/>
        </w:rPr>
        <w:t xml:space="preserve">  </w:t>
      </w:r>
    </w:p>
    <w:p w14:paraId="48CACED8" w14:textId="77777777" w:rsidR="00A32456" w:rsidRDefault="00000000">
      <w:pPr>
        <w:widowControl w:val="0"/>
        <w:pBdr>
          <w:top w:val="nil"/>
          <w:left w:val="nil"/>
          <w:bottom w:val="nil"/>
          <w:right w:val="nil"/>
          <w:between w:val="nil"/>
        </w:pBdr>
        <w:spacing w:before="41" w:line="240" w:lineRule="auto"/>
        <w:ind w:right="1319"/>
        <w:jc w:val="right"/>
        <w:rPr>
          <w:rFonts w:ascii="Calibri" w:eastAsia="Calibri" w:hAnsi="Calibri" w:cs="Calibri"/>
          <w:color w:val="000000"/>
        </w:rPr>
      </w:pPr>
      <w:r>
        <w:rPr>
          <w:rFonts w:ascii="Calibri" w:eastAsia="Calibri" w:hAnsi="Calibri" w:cs="Calibri"/>
          <w:color w:val="000000"/>
        </w:rPr>
        <w:t xml:space="preserve">C. Failure to attend 3 consecutive SASC meetings, even if an informed  </w:t>
      </w:r>
    </w:p>
    <w:p w14:paraId="276E1641" w14:textId="77777777" w:rsidR="00A32456" w:rsidRDefault="00000000">
      <w:pPr>
        <w:widowControl w:val="0"/>
        <w:pBdr>
          <w:top w:val="nil"/>
          <w:left w:val="nil"/>
          <w:bottom w:val="nil"/>
          <w:right w:val="nil"/>
          <w:between w:val="nil"/>
        </w:pBdr>
        <w:spacing w:before="39" w:line="240" w:lineRule="auto"/>
        <w:ind w:right="2044"/>
        <w:jc w:val="right"/>
        <w:rPr>
          <w:rFonts w:ascii="Calibri" w:eastAsia="Calibri" w:hAnsi="Calibri" w:cs="Calibri"/>
          <w:color w:val="000000"/>
        </w:rPr>
      </w:pPr>
      <w:r>
        <w:rPr>
          <w:rFonts w:ascii="Calibri" w:eastAsia="Calibri" w:hAnsi="Calibri" w:cs="Calibri"/>
          <w:color w:val="000000"/>
        </w:rPr>
        <w:t xml:space="preserve">representative has attended in the service member’s place  </w:t>
      </w:r>
    </w:p>
    <w:p w14:paraId="455870AA" w14:textId="77777777" w:rsidR="00A32456" w:rsidRDefault="00000000">
      <w:pPr>
        <w:widowControl w:val="0"/>
        <w:pBdr>
          <w:top w:val="nil"/>
          <w:left w:val="nil"/>
          <w:bottom w:val="nil"/>
          <w:right w:val="nil"/>
          <w:between w:val="nil"/>
        </w:pBdr>
        <w:spacing w:before="66" w:line="240" w:lineRule="auto"/>
        <w:ind w:right="1358"/>
        <w:jc w:val="right"/>
        <w:rPr>
          <w:rFonts w:ascii="Calibri" w:eastAsia="Calibri" w:hAnsi="Calibri" w:cs="Calibri"/>
          <w:color w:val="000000"/>
        </w:rPr>
      </w:pPr>
      <w:r>
        <w:rPr>
          <w:rFonts w:ascii="Calibri" w:eastAsia="Calibri" w:hAnsi="Calibri" w:cs="Calibri"/>
          <w:color w:val="000000"/>
        </w:rPr>
        <w:t xml:space="preserve">D. Failure to submit a written report for 2 consecutive SASC meetings  </w:t>
      </w:r>
    </w:p>
    <w:p w14:paraId="6CE6F44F" w14:textId="77777777" w:rsidR="00A32456" w:rsidRDefault="00000000">
      <w:pPr>
        <w:widowControl w:val="0"/>
        <w:pBdr>
          <w:top w:val="nil"/>
          <w:left w:val="nil"/>
          <w:bottom w:val="nil"/>
          <w:right w:val="nil"/>
          <w:between w:val="nil"/>
        </w:pBdr>
        <w:spacing w:before="68" w:line="270" w:lineRule="auto"/>
        <w:ind w:left="2258" w:right="139" w:hanging="358"/>
        <w:rPr>
          <w:rFonts w:ascii="Calibri" w:eastAsia="Calibri" w:hAnsi="Calibri" w:cs="Calibri"/>
          <w:color w:val="000000"/>
        </w:rPr>
      </w:pPr>
      <w:r>
        <w:rPr>
          <w:rFonts w:ascii="Calibri" w:eastAsia="Calibri" w:hAnsi="Calibri" w:cs="Calibri"/>
          <w:color w:val="000000"/>
        </w:rPr>
        <w:t xml:space="preserve">E. Failure to attend or send an informed representation to 3 SASC meetings in a 12- month period  </w:t>
      </w:r>
    </w:p>
    <w:p w14:paraId="733770A2" w14:textId="77777777" w:rsidR="00A32456" w:rsidRDefault="00000000">
      <w:pPr>
        <w:widowControl w:val="0"/>
        <w:pBdr>
          <w:top w:val="nil"/>
          <w:left w:val="nil"/>
          <w:bottom w:val="nil"/>
          <w:right w:val="nil"/>
          <w:between w:val="nil"/>
        </w:pBdr>
        <w:spacing w:before="41" w:line="269" w:lineRule="auto"/>
        <w:ind w:left="2258" w:right="539" w:hanging="358"/>
        <w:rPr>
          <w:rFonts w:ascii="Calibri" w:eastAsia="Calibri" w:hAnsi="Calibri" w:cs="Calibri"/>
          <w:color w:val="000000"/>
        </w:rPr>
      </w:pPr>
      <w:r>
        <w:rPr>
          <w:rFonts w:ascii="Calibri" w:eastAsia="Calibri" w:hAnsi="Calibri" w:cs="Calibri"/>
          <w:color w:val="000000"/>
        </w:rPr>
        <w:t xml:space="preserve">F. Failure to attend 4 SASC meetings in a 12-month period even if an </w:t>
      </w:r>
      <w:proofErr w:type="gramStart"/>
      <w:r>
        <w:rPr>
          <w:rFonts w:ascii="Calibri" w:eastAsia="Calibri" w:hAnsi="Calibri" w:cs="Calibri"/>
          <w:color w:val="000000"/>
        </w:rPr>
        <w:t>informed  representative</w:t>
      </w:r>
      <w:proofErr w:type="gramEnd"/>
      <w:r>
        <w:rPr>
          <w:rFonts w:ascii="Calibri" w:eastAsia="Calibri" w:hAnsi="Calibri" w:cs="Calibri"/>
          <w:color w:val="000000"/>
        </w:rPr>
        <w:t xml:space="preserve"> has attended in the service member’s place  </w:t>
      </w:r>
    </w:p>
    <w:p w14:paraId="30E8F34F" w14:textId="77777777" w:rsidR="00A32456" w:rsidRDefault="00000000">
      <w:pPr>
        <w:widowControl w:val="0"/>
        <w:pBdr>
          <w:top w:val="nil"/>
          <w:left w:val="nil"/>
          <w:bottom w:val="nil"/>
          <w:right w:val="nil"/>
          <w:between w:val="nil"/>
        </w:pBdr>
        <w:spacing w:before="39" w:line="240" w:lineRule="auto"/>
        <w:ind w:left="1891"/>
        <w:rPr>
          <w:rFonts w:ascii="Calibri" w:eastAsia="Calibri" w:hAnsi="Calibri" w:cs="Calibri"/>
          <w:color w:val="000000"/>
        </w:rPr>
      </w:pPr>
      <w:r>
        <w:rPr>
          <w:rFonts w:ascii="Calibri" w:eastAsia="Calibri" w:hAnsi="Calibri" w:cs="Calibri"/>
          <w:color w:val="000000"/>
        </w:rPr>
        <w:t xml:space="preserve">G. Failure to attend 2 consecutive subcommittee meetings  </w:t>
      </w:r>
    </w:p>
    <w:p w14:paraId="73CAEC4C" w14:textId="77777777" w:rsidR="00A32456" w:rsidRDefault="00000000">
      <w:pPr>
        <w:widowControl w:val="0"/>
        <w:pBdr>
          <w:top w:val="nil"/>
          <w:left w:val="nil"/>
          <w:bottom w:val="nil"/>
          <w:right w:val="nil"/>
          <w:between w:val="nil"/>
        </w:pBdr>
        <w:spacing w:before="68" w:line="269" w:lineRule="auto"/>
        <w:ind w:left="1900" w:right="340"/>
        <w:jc w:val="center"/>
        <w:rPr>
          <w:rFonts w:ascii="Calibri" w:eastAsia="Calibri" w:hAnsi="Calibri" w:cs="Calibri"/>
          <w:color w:val="000000"/>
        </w:rPr>
      </w:pPr>
      <w:r>
        <w:rPr>
          <w:rFonts w:ascii="Calibri" w:eastAsia="Calibri" w:hAnsi="Calibri" w:cs="Calibri"/>
          <w:color w:val="000000"/>
        </w:rPr>
        <w:t xml:space="preserve">H. Failure to attend or send an informed representative to more than 1 </w:t>
      </w:r>
      <w:proofErr w:type="gramStart"/>
      <w:r>
        <w:rPr>
          <w:rFonts w:ascii="Calibri" w:eastAsia="Calibri" w:hAnsi="Calibri" w:cs="Calibri"/>
          <w:color w:val="000000"/>
        </w:rPr>
        <w:t>quarterly  administrative</w:t>
      </w:r>
      <w:proofErr w:type="gramEnd"/>
      <w:r>
        <w:rPr>
          <w:rFonts w:ascii="Calibri" w:eastAsia="Calibri" w:hAnsi="Calibri" w:cs="Calibri"/>
          <w:color w:val="000000"/>
        </w:rPr>
        <w:t xml:space="preserve"> meeting or regional all-subs meeting in a 12-month period  </w:t>
      </w:r>
    </w:p>
    <w:p w14:paraId="4AD80E34" w14:textId="77777777" w:rsidR="00A32456" w:rsidRDefault="00000000">
      <w:pPr>
        <w:widowControl w:val="0"/>
        <w:pBdr>
          <w:top w:val="nil"/>
          <w:left w:val="nil"/>
          <w:bottom w:val="nil"/>
          <w:right w:val="nil"/>
          <w:between w:val="nil"/>
        </w:pBdr>
        <w:spacing w:before="20" w:line="270" w:lineRule="auto"/>
        <w:ind w:left="2255" w:right="103" w:hanging="355"/>
        <w:rPr>
          <w:rFonts w:ascii="Calibri" w:eastAsia="Calibri" w:hAnsi="Calibri" w:cs="Calibri"/>
          <w:color w:val="000000"/>
        </w:rPr>
      </w:pPr>
      <w:r>
        <w:rPr>
          <w:rFonts w:ascii="Calibri" w:eastAsia="Calibri" w:hAnsi="Calibri" w:cs="Calibri"/>
          <w:color w:val="000000"/>
        </w:rPr>
        <w:t>I. Failure to attend 2 quarterly administrative meetings or regional all-</w:t>
      </w:r>
      <w:proofErr w:type="gramStart"/>
      <w:r>
        <w:rPr>
          <w:rFonts w:ascii="Calibri" w:eastAsia="Calibri" w:hAnsi="Calibri" w:cs="Calibri"/>
          <w:color w:val="000000"/>
        </w:rPr>
        <w:t>subs  meetings</w:t>
      </w:r>
      <w:proofErr w:type="gramEnd"/>
      <w:r>
        <w:rPr>
          <w:rFonts w:ascii="Calibri" w:eastAsia="Calibri" w:hAnsi="Calibri" w:cs="Calibri"/>
          <w:color w:val="000000"/>
        </w:rPr>
        <w:t xml:space="preserve"> in a 12-month period, even if an informed representative has </w:t>
      </w:r>
      <w:proofErr w:type="gramStart"/>
      <w:r>
        <w:rPr>
          <w:rFonts w:ascii="Calibri" w:eastAsia="Calibri" w:hAnsi="Calibri" w:cs="Calibri"/>
          <w:color w:val="000000"/>
        </w:rPr>
        <w:t>attended  in</w:t>
      </w:r>
      <w:proofErr w:type="gramEnd"/>
      <w:r>
        <w:rPr>
          <w:rFonts w:ascii="Calibri" w:eastAsia="Calibri" w:hAnsi="Calibri" w:cs="Calibri"/>
          <w:color w:val="000000"/>
        </w:rPr>
        <w:t xml:space="preserve"> the service member’s place  </w:t>
      </w:r>
    </w:p>
    <w:p w14:paraId="5DA5BEA0" w14:textId="77777777" w:rsidR="00A32456" w:rsidRDefault="00000000">
      <w:pPr>
        <w:widowControl w:val="0"/>
        <w:pBdr>
          <w:top w:val="nil"/>
          <w:left w:val="nil"/>
          <w:bottom w:val="nil"/>
          <w:right w:val="nil"/>
          <w:between w:val="nil"/>
        </w:pBdr>
        <w:spacing w:before="38" w:line="240" w:lineRule="auto"/>
        <w:ind w:right="1047"/>
        <w:jc w:val="right"/>
        <w:rPr>
          <w:rFonts w:ascii="Calibri" w:eastAsia="Calibri" w:hAnsi="Calibri" w:cs="Calibri"/>
          <w:color w:val="000000"/>
        </w:rPr>
      </w:pPr>
      <w:r>
        <w:rPr>
          <w:rFonts w:ascii="Calibri" w:eastAsia="Calibri" w:hAnsi="Calibri" w:cs="Calibri"/>
          <w:color w:val="000000"/>
        </w:rPr>
        <w:t xml:space="preserve">J. Inability to meet the outlined qualifications or duties of one’s position  </w:t>
      </w:r>
    </w:p>
    <w:p w14:paraId="3A8EE2E2" w14:textId="77777777" w:rsidR="00A32456" w:rsidRDefault="00000000">
      <w:pPr>
        <w:widowControl w:val="0"/>
        <w:pBdr>
          <w:top w:val="nil"/>
          <w:left w:val="nil"/>
          <w:bottom w:val="nil"/>
          <w:right w:val="nil"/>
          <w:between w:val="nil"/>
        </w:pBdr>
        <w:spacing w:before="323" w:line="270" w:lineRule="auto"/>
        <w:ind w:left="810" w:right="368" w:hanging="361"/>
        <w:rPr>
          <w:rFonts w:ascii="Calibri" w:eastAsia="Calibri" w:hAnsi="Calibri" w:cs="Calibri"/>
          <w:color w:val="000000"/>
        </w:rPr>
      </w:pPr>
      <w:r>
        <w:rPr>
          <w:rFonts w:ascii="Calibri" w:eastAsia="Calibri" w:hAnsi="Calibri" w:cs="Calibri"/>
          <w:color w:val="000000"/>
        </w:rPr>
        <w:t xml:space="preserve">Service members that belong to a subcommittee </w:t>
      </w:r>
      <w:proofErr w:type="gramStart"/>
      <w:r>
        <w:rPr>
          <w:rFonts w:ascii="Calibri" w:eastAsia="Calibri" w:hAnsi="Calibri" w:cs="Calibri"/>
          <w:color w:val="000000"/>
        </w:rPr>
        <w:t>are able to</w:t>
      </w:r>
      <w:proofErr w:type="gramEnd"/>
      <w:r>
        <w:rPr>
          <w:rFonts w:ascii="Calibri" w:eastAsia="Calibri" w:hAnsi="Calibri" w:cs="Calibri"/>
          <w:color w:val="000000"/>
        </w:rPr>
        <w:t xml:space="preserve">, in some of the cases outlined </w:t>
      </w:r>
      <w:proofErr w:type="gramStart"/>
      <w:r>
        <w:rPr>
          <w:rFonts w:ascii="Calibri" w:eastAsia="Calibri" w:hAnsi="Calibri" w:cs="Calibri"/>
          <w:color w:val="000000"/>
        </w:rPr>
        <w:t>above,  send</w:t>
      </w:r>
      <w:proofErr w:type="gramEnd"/>
      <w:r>
        <w:rPr>
          <w:rFonts w:ascii="Calibri" w:eastAsia="Calibri" w:hAnsi="Calibri" w:cs="Calibri"/>
          <w:color w:val="000000"/>
        </w:rPr>
        <w:t xml:space="preserve"> an informed representative in their place. An informed representative is defined as </w:t>
      </w:r>
      <w:proofErr w:type="gramStart"/>
      <w:r>
        <w:rPr>
          <w:rFonts w:ascii="Calibri" w:eastAsia="Calibri" w:hAnsi="Calibri" w:cs="Calibri"/>
          <w:color w:val="000000"/>
        </w:rPr>
        <w:t>an  elected</w:t>
      </w:r>
      <w:proofErr w:type="gramEnd"/>
      <w:r>
        <w:rPr>
          <w:rFonts w:ascii="Calibri" w:eastAsia="Calibri" w:hAnsi="Calibri" w:cs="Calibri"/>
          <w:color w:val="000000"/>
        </w:rPr>
        <w:t xml:space="preserve"> member of a service member’s subcommittee that has been sufficiently informed </w:t>
      </w:r>
      <w:proofErr w:type="gramStart"/>
      <w:r>
        <w:rPr>
          <w:rFonts w:ascii="Calibri" w:eastAsia="Calibri" w:hAnsi="Calibri" w:cs="Calibri"/>
          <w:color w:val="000000"/>
        </w:rPr>
        <w:t>to  represent</w:t>
      </w:r>
      <w:proofErr w:type="gramEnd"/>
      <w:r>
        <w:rPr>
          <w:rFonts w:ascii="Calibri" w:eastAsia="Calibri" w:hAnsi="Calibri" w:cs="Calibri"/>
          <w:color w:val="000000"/>
        </w:rPr>
        <w:t xml:space="preserve"> the subcommittee at a non-subcommittee meeting.  </w:t>
      </w:r>
    </w:p>
    <w:p w14:paraId="16A2BB04" w14:textId="77777777" w:rsidR="00A32456" w:rsidRDefault="00000000">
      <w:pPr>
        <w:widowControl w:val="0"/>
        <w:pBdr>
          <w:top w:val="nil"/>
          <w:left w:val="nil"/>
          <w:bottom w:val="nil"/>
          <w:right w:val="nil"/>
          <w:between w:val="nil"/>
        </w:pBdr>
        <w:spacing w:before="301" w:line="270" w:lineRule="auto"/>
        <w:ind w:left="805" w:right="20" w:hanging="361"/>
        <w:rPr>
          <w:rFonts w:ascii="Calibri" w:eastAsia="Calibri" w:hAnsi="Calibri" w:cs="Calibri"/>
          <w:color w:val="000000"/>
        </w:rPr>
      </w:pPr>
      <w:r>
        <w:rPr>
          <w:rFonts w:ascii="Calibri" w:eastAsia="Calibri" w:hAnsi="Calibri" w:cs="Calibri"/>
          <w:color w:val="000000"/>
        </w:rPr>
        <w:t xml:space="preserve">These guidelines apply on a per-term basis. A service member who has met any of </w:t>
      </w:r>
      <w:proofErr w:type="gramStart"/>
      <w:r>
        <w:rPr>
          <w:rFonts w:ascii="Calibri" w:eastAsia="Calibri" w:hAnsi="Calibri" w:cs="Calibri"/>
          <w:color w:val="000000"/>
        </w:rPr>
        <w:t>the  noncompliance</w:t>
      </w:r>
      <w:proofErr w:type="gramEnd"/>
      <w:r>
        <w:rPr>
          <w:rFonts w:ascii="Calibri" w:eastAsia="Calibri" w:hAnsi="Calibri" w:cs="Calibri"/>
          <w:color w:val="000000"/>
        </w:rPr>
        <w:t xml:space="preserve"> criteria may self-report directly to the Chair. Another NA member who has </w:t>
      </w:r>
      <w:proofErr w:type="gramStart"/>
      <w:r>
        <w:rPr>
          <w:rFonts w:ascii="Calibri" w:eastAsia="Calibri" w:hAnsi="Calibri" w:cs="Calibri"/>
          <w:color w:val="000000"/>
        </w:rPr>
        <w:t>been  made</w:t>
      </w:r>
      <w:proofErr w:type="gramEnd"/>
      <w:r>
        <w:rPr>
          <w:rFonts w:ascii="Calibri" w:eastAsia="Calibri" w:hAnsi="Calibri" w:cs="Calibri"/>
          <w:color w:val="000000"/>
        </w:rPr>
        <w:t xml:space="preserve"> aware of a service member’s non-compliance may claim that to the Chair, as well. </w:t>
      </w:r>
      <w:proofErr w:type="gramStart"/>
      <w:r>
        <w:rPr>
          <w:rFonts w:ascii="Calibri" w:eastAsia="Calibri" w:hAnsi="Calibri" w:cs="Calibri"/>
          <w:color w:val="000000"/>
        </w:rPr>
        <w:t>The  Chair</w:t>
      </w:r>
      <w:proofErr w:type="gramEnd"/>
      <w:r>
        <w:rPr>
          <w:rFonts w:ascii="Calibri" w:eastAsia="Calibri" w:hAnsi="Calibri" w:cs="Calibri"/>
          <w:color w:val="000000"/>
        </w:rPr>
        <w:t xml:space="preserve"> must ensure that the service member is aware of the claim of their non-compliance prior </w:t>
      </w:r>
      <w:proofErr w:type="gramStart"/>
      <w:r>
        <w:rPr>
          <w:rFonts w:ascii="Calibri" w:eastAsia="Calibri" w:hAnsi="Calibri" w:cs="Calibri"/>
          <w:color w:val="000000"/>
        </w:rPr>
        <w:t>to  the</w:t>
      </w:r>
      <w:proofErr w:type="gramEnd"/>
      <w:r>
        <w:rPr>
          <w:rFonts w:ascii="Calibri" w:eastAsia="Calibri" w:hAnsi="Calibri" w:cs="Calibri"/>
          <w:color w:val="000000"/>
        </w:rPr>
        <w:t xml:space="preserve"> upcoming SASC meeting.  </w:t>
      </w:r>
    </w:p>
    <w:p w14:paraId="7BED43CB" w14:textId="77777777" w:rsidR="00A32456" w:rsidRDefault="00000000">
      <w:pPr>
        <w:widowControl w:val="0"/>
        <w:pBdr>
          <w:top w:val="nil"/>
          <w:left w:val="nil"/>
          <w:bottom w:val="nil"/>
          <w:right w:val="nil"/>
          <w:between w:val="nil"/>
        </w:pBdr>
        <w:spacing w:before="304" w:line="270" w:lineRule="auto"/>
        <w:ind w:left="805" w:right="110" w:hanging="344"/>
        <w:rPr>
          <w:rFonts w:ascii="Calibri" w:eastAsia="Calibri" w:hAnsi="Calibri" w:cs="Calibri"/>
          <w:color w:val="000000"/>
        </w:rPr>
      </w:pPr>
      <w:r>
        <w:rPr>
          <w:rFonts w:ascii="Calibri" w:eastAsia="Calibri" w:hAnsi="Calibri" w:cs="Calibri"/>
          <w:color w:val="000000"/>
        </w:rPr>
        <w:t xml:space="preserve">If the service member denies the claim, they will be taken at their word until an additional claim </w:t>
      </w:r>
      <w:proofErr w:type="gramStart"/>
      <w:r>
        <w:rPr>
          <w:rFonts w:ascii="Calibri" w:eastAsia="Calibri" w:hAnsi="Calibri" w:cs="Calibri"/>
          <w:color w:val="000000"/>
        </w:rPr>
        <w:t xml:space="preserve">or  </w:t>
      </w:r>
      <w:r>
        <w:rPr>
          <w:rFonts w:ascii="Calibri" w:eastAsia="Calibri" w:hAnsi="Calibri" w:cs="Calibri"/>
          <w:color w:val="000000"/>
        </w:rPr>
        <w:lastRenderedPageBreak/>
        <w:t>self</w:t>
      </w:r>
      <w:proofErr w:type="gramEnd"/>
      <w:r>
        <w:rPr>
          <w:rFonts w:ascii="Calibri" w:eastAsia="Calibri" w:hAnsi="Calibri" w:cs="Calibri"/>
          <w:color w:val="000000"/>
        </w:rPr>
        <w:t>-report is made of another instance of non-compliance. If the service member self-</w:t>
      </w:r>
      <w:proofErr w:type="gramStart"/>
      <w:r>
        <w:rPr>
          <w:rFonts w:ascii="Calibri" w:eastAsia="Calibri" w:hAnsi="Calibri" w:cs="Calibri"/>
          <w:color w:val="000000"/>
        </w:rPr>
        <w:t>reports  their</w:t>
      </w:r>
      <w:proofErr w:type="gramEnd"/>
      <w:r>
        <w:rPr>
          <w:rFonts w:ascii="Calibri" w:eastAsia="Calibri" w:hAnsi="Calibri" w:cs="Calibri"/>
          <w:color w:val="000000"/>
        </w:rPr>
        <w:t xml:space="preserve"> non-compliance or does not deny a claim of their non-compliance, they will </w:t>
      </w:r>
      <w:proofErr w:type="gramStart"/>
      <w:r>
        <w:rPr>
          <w:rFonts w:ascii="Calibri" w:eastAsia="Calibri" w:hAnsi="Calibri" w:cs="Calibri"/>
          <w:color w:val="000000"/>
        </w:rPr>
        <w:t>be  automatically</w:t>
      </w:r>
      <w:proofErr w:type="gramEnd"/>
      <w:r>
        <w:rPr>
          <w:rFonts w:ascii="Calibri" w:eastAsia="Calibri" w:hAnsi="Calibri" w:cs="Calibri"/>
          <w:color w:val="000000"/>
        </w:rPr>
        <w:t xml:space="preserve"> removed from office at the time of the upcoming SASC meeting. The Chair </w:t>
      </w:r>
      <w:proofErr w:type="gramStart"/>
      <w:r>
        <w:rPr>
          <w:rFonts w:ascii="Calibri" w:eastAsia="Calibri" w:hAnsi="Calibri" w:cs="Calibri"/>
          <w:color w:val="000000"/>
        </w:rPr>
        <w:t>must  send</w:t>
      </w:r>
      <w:proofErr w:type="gramEnd"/>
      <w:r>
        <w:rPr>
          <w:rFonts w:ascii="Calibri" w:eastAsia="Calibri" w:hAnsi="Calibri" w:cs="Calibri"/>
          <w:color w:val="000000"/>
        </w:rPr>
        <w:t xml:space="preserve"> notice to the service member by letter, email, or text to notify them of removal from </w:t>
      </w:r>
      <w:proofErr w:type="gramStart"/>
      <w:r>
        <w:rPr>
          <w:rFonts w:ascii="Calibri" w:eastAsia="Calibri" w:hAnsi="Calibri" w:cs="Calibri"/>
          <w:color w:val="000000"/>
        </w:rPr>
        <w:t>office,  and</w:t>
      </w:r>
      <w:proofErr w:type="gramEnd"/>
      <w:r>
        <w:rPr>
          <w:rFonts w:ascii="Calibri" w:eastAsia="Calibri" w:hAnsi="Calibri" w:cs="Calibri"/>
          <w:color w:val="000000"/>
        </w:rPr>
        <w:t xml:space="preserve"> make note of the removal in their monthly report to SASC. </w:t>
      </w:r>
    </w:p>
    <w:p w14:paraId="584EBD8D" w14:textId="77777777" w:rsidR="00A32456" w:rsidRDefault="00000000">
      <w:pPr>
        <w:widowControl w:val="0"/>
        <w:pBdr>
          <w:top w:val="nil"/>
          <w:left w:val="nil"/>
          <w:bottom w:val="nil"/>
          <w:right w:val="nil"/>
          <w:between w:val="nil"/>
        </w:pBdr>
        <w:spacing w:line="270" w:lineRule="auto"/>
        <w:ind w:left="805" w:right="116" w:hanging="362"/>
        <w:rPr>
          <w:rFonts w:ascii="Calibri" w:eastAsia="Calibri" w:hAnsi="Calibri" w:cs="Calibri"/>
          <w:color w:val="000000"/>
        </w:rPr>
      </w:pPr>
      <w:r>
        <w:rPr>
          <w:rFonts w:ascii="Calibri" w:eastAsia="Calibri" w:hAnsi="Calibri" w:cs="Calibri"/>
          <w:color w:val="000000"/>
        </w:rPr>
        <w:t xml:space="preserve">The Chair may nominate an interim to fill the position for the remaining term after the notice </w:t>
      </w:r>
      <w:proofErr w:type="gramStart"/>
      <w:r>
        <w:rPr>
          <w:rFonts w:ascii="Calibri" w:eastAsia="Calibri" w:hAnsi="Calibri" w:cs="Calibri"/>
          <w:color w:val="000000"/>
        </w:rPr>
        <w:t>is  received</w:t>
      </w:r>
      <w:proofErr w:type="gramEnd"/>
      <w:r>
        <w:rPr>
          <w:rFonts w:ascii="Calibri" w:eastAsia="Calibri" w:hAnsi="Calibri" w:cs="Calibri"/>
          <w:color w:val="000000"/>
        </w:rPr>
        <w:t xml:space="preserve">. Any service member removed for non-compliance may petition SASC for re-election </w:t>
      </w:r>
      <w:proofErr w:type="gramStart"/>
      <w:r>
        <w:rPr>
          <w:rFonts w:ascii="Calibri" w:eastAsia="Calibri" w:hAnsi="Calibri" w:cs="Calibri"/>
          <w:color w:val="000000"/>
        </w:rPr>
        <w:t>by  filing</w:t>
      </w:r>
      <w:proofErr w:type="gramEnd"/>
      <w:r>
        <w:rPr>
          <w:rFonts w:ascii="Calibri" w:eastAsia="Calibri" w:hAnsi="Calibri" w:cs="Calibri"/>
          <w:color w:val="000000"/>
        </w:rPr>
        <w:t xml:space="preserve"> a grievance (See Section 13: </w:t>
      </w:r>
      <w:r>
        <w:rPr>
          <w:rFonts w:ascii="Calibri" w:eastAsia="Calibri" w:hAnsi="Calibri" w:cs="Calibri"/>
          <w:color w:val="0563C1"/>
          <w:u w:val="single"/>
        </w:rPr>
        <w:t>Grievance Procedure</w:t>
      </w:r>
      <w:r>
        <w:rPr>
          <w:rFonts w:ascii="Calibri" w:eastAsia="Calibri" w:hAnsi="Calibri" w:cs="Calibri"/>
          <w:color w:val="000000"/>
        </w:rPr>
        <w:t xml:space="preserve">).  </w:t>
      </w:r>
    </w:p>
    <w:p w14:paraId="5FCABF55" w14:textId="77777777" w:rsidR="00A32456" w:rsidRDefault="00000000">
      <w:pPr>
        <w:widowControl w:val="0"/>
        <w:pBdr>
          <w:top w:val="nil"/>
          <w:left w:val="nil"/>
          <w:bottom w:val="nil"/>
          <w:right w:val="nil"/>
          <w:between w:val="nil"/>
        </w:pBdr>
        <w:spacing w:before="321" w:line="240" w:lineRule="auto"/>
        <w:ind w:left="2443"/>
        <w:rPr>
          <w:rFonts w:ascii="Calibri" w:eastAsia="Calibri" w:hAnsi="Calibri" w:cs="Calibri"/>
          <w:color w:val="2F5496"/>
          <w:sz w:val="25"/>
          <w:szCs w:val="25"/>
        </w:rPr>
      </w:pPr>
      <w:r>
        <w:rPr>
          <w:rFonts w:ascii="Calibri" w:eastAsia="Calibri" w:hAnsi="Calibri" w:cs="Calibri"/>
          <w:color w:val="2F5496"/>
          <w:sz w:val="25"/>
          <w:szCs w:val="25"/>
        </w:rPr>
        <w:t xml:space="preserve">10.3 Moratorium  </w:t>
      </w:r>
    </w:p>
    <w:p w14:paraId="001B1C6A" w14:textId="77777777" w:rsidR="00A32456" w:rsidRDefault="00000000">
      <w:pPr>
        <w:widowControl w:val="0"/>
        <w:pBdr>
          <w:top w:val="nil"/>
          <w:left w:val="nil"/>
          <w:bottom w:val="nil"/>
          <w:right w:val="nil"/>
          <w:between w:val="nil"/>
        </w:pBdr>
        <w:spacing w:before="244" w:line="270" w:lineRule="auto"/>
        <w:ind w:left="821" w:right="396" w:hanging="15"/>
        <w:rPr>
          <w:rFonts w:ascii="Calibri" w:eastAsia="Calibri" w:hAnsi="Calibri" w:cs="Calibri"/>
          <w:color w:val="000000"/>
        </w:rPr>
      </w:pPr>
      <w:r>
        <w:rPr>
          <w:rFonts w:ascii="Calibri" w:eastAsia="Calibri" w:hAnsi="Calibri" w:cs="Calibri"/>
          <w:color w:val="000000"/>
        </w:rPr>
        <w:t xml:space="preserve">A six-month moratorium is required of any service member resigning or removed from </w:t>
      </w:r>
      <w:proofErr w:type="gramStart"/>
      <w:r>
        <w:rPr>
          <w:rFonts w:ascii="Calibri" w:eastAsia="Calibri" w:hAnsi="Calibri" w:cs="Calibri"/>
          <w:color w:val="000000"/>
        </w:rPr>
        <w:t>their  elected</w:t>
      </w:r>
      <w:proofErr w:type="gramEnd"/>
      <w:r>
        <w:rPr>
          <w:rFonts w:ascii="Calibri" w:eastAsia="Calibri" w:hAnsi="Calibri" w:cs="Calibri"/>
          <w:color w:val="000000"/>
        </w:rPr>
        <w:t xml:space="preserve"> position prior to completion of their term unless they resigned </w:t>
      </w:r>
      <w:proofErr w:type="gramStart"/>
      <w:r>
        <w:rPr>
          <w:rFonts w:ascii="Calibri" w:eastAsia="Calibri" w:hAnsi="Calibri" w:cs="Calibri"/>
          <w:color w:val="000000"/>
        </w:rPr>
        <w:t>in order to</w:t>
      </w:r>
      <w:proofErr w:type="gramEnd"/>
      <w:r>
        <w:rPr>
          <w:rFonts w:ascii="Calibri" w:eastAsia="Calibri" w:hAnsi="Calibri" w:cs="Calibri"/>
          <w:color w:val="000000"/>
        </w:rPr>
        <w:t xml:space="preserve"> fill </w:t>
      </w:r>
      <w:proofErr w:type="gramStart"/>
      <w:r>
        <w:rPr>
          <w:rFonts w:ascii="Calibri" w:eastAsia="Calibri" w:hAnsi="Calibri" w:cs="Calibri"/>
          <w:color w:val="000000"/>
        </w:rPr>
        <w:t>another  position</w:t>
      </w:r>
      <w:proofErr w:type="gramEnd"/>
      <w:r>
        <w:rPr>
          <w:rFonts w:ascii="Calibri" w:eastAsia="Calibri" w:hAnsi="Calibri" w:cs="Calibri"/>
          <w:color w:val="000000"/>
        </w:rPr>
        <w:t xml:space="preserve"> of the SASC.  </w:t>
      </w:r>
    </w:p>
    <w:p w14:paraId="2B1DBDA4" w14:textId="77777777" w:rsidR="00A32456" w:rsidRDefault="00000000">
      <w:pPr>
        <w:widowControl w:val="0"/>
        <w:pBdr>
          <w:top w:val="nil"/>
          <w:left w:val="nil"/>
          <w:bottom w:val="nil"/>
          <w:right w:val="nil"/>
          <w:between w:val="nil"/>
        </w:pBdr>
        <w:spacing w:before="321" w:line="240" w:lineRule="auto"/>
        <w:ind w:left="2443"/>
        <w:rPr>
          <w:rFonts w:ascii="Calibri" w:eastAsia="Calibri" w:hAnsi="Calibri" w:cs="Calibri"/>
          <w:color w:val="2F5496"/>
          <w:sz w:val="25"/>
          <w:szCs w:val="25"/>
        </w:rPr>
      </w:pPr>
      <w:r>
        <w:rPr>
          <w:rFonts w:ascii="Calibri" w:eastAsia="Calibri" w:hAnsi="Calibri" w:cs="Calibri"/>
          <w:color w:val="2F5496"/>
          <w:sz w:val="25"/>
          <w:szCs w:val="25"/>
        </w:rPr>
        <w:t xml:space="preserve">10.4 Election Schedule  </w:t>
      </w:r>
    </w:p>
    <w:p w14:paraId="2F00F9B9" w14:textId="77777777" w:rsidR="00A32456" w:rsidRDefault="00000000">
      <w:pPr>
        <w:widowControl w:val="0"/>
        <w:pBdr>
          <w:top w:val="nil"/>
          <w:left w:val="nil"/>
          <w:bottom w:val="nil"/>
          <w:right w:val="nil"/>
          <w:between w:val="nil"/>
        </w:pBdr>
        <w:spacing w:before="245" w:line="270" w:lineRule="auto"/>
        <w:ind w:left="816" w:right="250" w:hanging="11"/>
        <w:rPr>
          <w:rFonts w:ascii="Calibri" w:eastAsia="Calibri" w:hAnsi="Calibri" w:cs="Calibri"/>
          <w:color w:val="000000"/>
        </w:rPr>
      </w:pPr>
      <w:r>
        <w:rPr>
          <w:rFonts w:ascii="Calibri" w:eastAsia="Calibri" w:hAnsi="Calibri" w:cs="Calibri"/>
          <w:color w:val="000000"/>
        </w:rPr>
        <w:t xml:space="preserve">An elected service member will assume the duties of the office at the end of the meeting </w:t>
      </w:r>
      <w:proofErr w:type="gramStart"/>
      <w:r>
        <w:rPr>
          <w:rFonts w:ascii="Calibri" w:eastAsia="Calibri" w:hAnsi="Calibri" w:cs="Calibri"/>
          <w:color w:val="000000"/>
        </w:rPr>
        <w:t>at  which</w:t>
      </w:r>
      <w:proofErr w:type="gramEnd"/>
      <w:r>
        <w:rPr>
          <w:rFonts w:ascii="Calibri" w:eastAsia="Calibri" w:hAnsi="Calibri" w:cs="Calibri"/>
          <w:color w:val="000000"/>
        </w:rPr>
        <w:t xml:space="preserve"> they were elected. In the event a service member is unable to fulfill their term, the </w:t>
      </w:r>
      <w:proofErr w:type="gramStart"/>
      <w:r>
        <w:rPr>
          <w:rFonts w:ascii="Calibri" w:eastAsia="Calibri" w:hAnsi="Calibri" w:cs="Calibri"/>
          <w:color w:val="000000"/>
        </w:rPr>
        <w:t>SASC  Chair</w:t>
      </w:r>
      <w:proofErr w:type="gramEnd"/>
      <w:r>
        <w:rPr>
          <w:rFonts w:ascii="Calibri" w:eastAsia="Calibri" w:hAnsi="Calibri" w:cs="Calibri"/>
          <w:color w:val="000000"/>
        </w:rPr>
        <w:t xml:space="preserve"> will appoint an interim service member, with election for replacement to serve until </w:t>
      </w:r>
      <w:proofErr w:type="gramStart"/>
      <w:r>
        <w:rPr>
          <w:rFonts w:ascii="Calibri" w:eastAsia="Calibri" w:hAnsi="Calibri" w:cs="Calibri"/>
          <w:color w:val="000000"/>
        </w:rPr>
        <w:t>the  next</w:t>
      </w:r>
      <w:proofErr w:type="gramEnd"/>
      <w:r>
        <w:rPr>
          <w:rFonts w:ascii="Calibri" w:eastAsia="Calibri" w:hAnsi="Calibri" w:cs="Calibri"/>
          <w:color w:val="000000"/>
        </w:rPr>
        <w:t xml:space="preserve"> regularly scheduled election for that position. Any service member fulfilling an </w:t>
      </w:r>
      <w:proofErr w:type="gramStart"/>
      <w:r>
        <w:rPr>
          <w:rFonts w:ascii="Calibri" w:eastAsia="Calibri" w:hAnsi="Calibri" w:cs="Calibri"/>
          <w:color w:val="000000"/>
        </w:rPr>
        <w:t>interim  position</w:t>
      </w:r>
      <w:proofErr w:type="gramEnd"/>
      <w:r>
        <w:rPr>
          <w:rFonts w:ascii="Calibri" w:eastAsia="Calibri" w:hAnsi="Calibri" w:cs="Calibri"/>
          <w:color w:val="000000"/>
        </w:rPr>
        <w:t xml:space="preserve"> will be considered as having completed their term of service.  </w:t>
      </w:r>
    </w:p>
    <w:p w14:paraId="5378F876" w14:textId="77777777" w:rsidR="00A32456" w:rsidRDefault="00000000">
      <w:pPr>
        <w:widowControl w:val="0"/>
        <w:pBdr>
          <w:top w:val="nil"/>
          <w:left w:val="nil"/>
          <w:bottom w:val="nil"/>
          <w:right w:val="nil"/>
          <w:between w:val="nil"/>
        </w:pBdr>
        <w:spacing w:before="165" w:line="240" w:lineRule="auto"/>
        <w:ind w:left="809"/>
        <w:rPr>
          <w:rFonts w:ascii="Calibri" w:eastAsia="Calibri" w:hAnsi="Calibri" w:cs="Calibri"/>
          <w:color w:val="000000"/>
        </w:rPr>
      </w:pPr>
      <w:r>
        <w:rPr>
          <w:rFonts w:ascii="Calibri" w:eastAsia="Calibri" w:hAnsi="Calibri" w:cs="Calibri"/>
          <w:color w:val="000000"/>
        </w:rPr>
        <w:t xml:space="preserve">SASC service members will be elected monthly as follows:  </w:t>
      </w:r>
    </w:p>
    <w:p w14:paraId="62E0A0EE" w14:textId="77777777" w:rsidR="00A32456" w:rsidRDefault="00000000">
      <w:pPr>
        <w:widowControl w:val="0"/>
        <w:pBdr>
          <w:top w:val="nil"/>
          <w:left w:val="nil"/>
          <w:bottom w:val="nil"/>
          <w:right w:val="nil"/>
          <w:between w:val="nil"/>
        </w:pBdr>
        <w:spacing w:before="39" w:line="240" w:lineRule="auto"/>
        <w:ind w:left="799"/>
        <w:rPr>
          <w:rFonts w:ascii="Calibri" w:eastAsia="Calibri" w:hAnsi="Calibri" w:cs="Calibri"/>
          <w:color w:val="000000"/>
        </w:rPr>
      </w:pPr>
      <w:r>
        <w:rPr>
          <w:rFonts w:ascii="Calibri" w:eastAsia="Calibri" w:hAnsi="Calibri" w:cs="Calibri"/>
          <w:color w:val="000000"/>
        </w:rPr>
        <w:t xml:space="preserve">January Chair  </w:t>
      </w:r>
    </w:p>
    <w:p w14:paraId="5E8AB109" w14:textId="77777777" w:rsidR="00A32456" w:rsidRDefault="00000000">
      <w:pPr>
        <w:widowControl w:val="0"/>
        <w:pBdr>
          <w:top w:val="nil"/>
          <w:left w:val="nil"/>
          <w:bottom w:val="nil"/>
          <w:right w:val="nil"/>
          <w:between w:val="nil"/>
        </w:pBdr>
        <w:spacing w:before="32" w:line="240" w:lineRule="auto"/>
        <w:ind w:left="2242"/>
        <w:rPr>
          <w:rFonts w:ascii="Calibri" w:eastAsia="Calibri" w:hAnsi="Calibri" w:cs="Calibri"/>
          <w:color w:val="000000"/>
        </w:rPr>
      </w:pPr>
      <w:r>
        <w:rPr>
          <w:rFonts w:ascii="Calibri" w:eastAsia="Calibri" w:hAnsi="Calibri" w:cs="Calibri"/>
          <w:color w:val="000000"/>
        </w:rPr>
        <w:t xml:space="preserve">Vice Chair  </w:t>
      </w:r>
    </w:p>
    <w:p w14:paraId="09B699AA" w14:textId="77777777" w:rsidR="00A32456" w:rsidRDefault="00000000">
      <w:pPr>
        <w:widowControl w:val="0"/>
        <w:pBdr>
          <w:top w:val="nil"/>
          <w:left w:val="nil"/>
          <w:bottom w:val="nil"/>
          <w:right w:val="nil"/>
          <w:between w:val="nil"/>
        </w:pBdr>
        <w:spacing w:before="32" w:line="240" w:lineRule="auto"/>
        <w:ind w:left="2257"/>
        <w:rPr>
          <w:rFonts w:ascii="Calibri" w:eastAsia="Calibri" w:hAnsi="Calibri" w:cs="Calibri"/>
          <w:color w:val="000000"/>
        </w:rPr>
      </w:pPr>
      <w:r>
        <w:rPr>
          <w:rFonts w:ascii="Calibri" w:eastAsia="Calibri" w:hAnsi="Calibri" w:cs="Calibri"/>
          <w:color w:val="000000"/>
        </w:rPr>
        <w:t xml:space="preserve">Recording Secretary  </w:t>
      </w:r>
    </w:p>
    <w:p w14:paraId="3D31B7BE" w14:textId="77777777" w:rsidR="00A32456" w:rsidRDefault="00000000">
      <w:pPr>
        <w:widowControl w:val="0"/>
        <w:pBdr>
          <w:top w:val="nil"/>
          <w:left w:val="nil"/>
          <w:bottom w:val="nil"/>
          <w:right w:val="nil"/>
          <w:between w:val="nil"/>
        </w:pBdr>
        <w:spacing w:before="32" w:line="240" w:lineRule="auto"/>
        <w:ind w:left="2242"/>
        <w:rPr>
          <w:rFonts w:ascii="Calibri" w:eastAsia="Calibri" w:hAnsi="Calibri" w:cs="Calibri"/>
          <w:color w:val="000000"/>
        </w:rPr>
      </w:pPr>
      <w:r>
        <w:rPr>
          <w:rFonts w:ascii="Calibri" w:eastAsia="Calibri" w:hAnsi="Calibri" w:cs="Calibri"/>
          <w:color w:val="000000"/>
        </w:rPr>
        <w:t xml:space="preserve">Assistant Recording Secretary  </w:t>
      </w:r>
    </w:p>
    <w:p w14:paraId="3762DB93" w14:textId="77777777" w:rsidR="00A32456" w:rsidRDefault="00000000">
      <w:pPr>
        <w:widowControl w:val="0"/>
        <w:pBdr>
          <w:top w:val="nil"/>
          <w:left w:val="nil"/>
          <w:bottom w:val="nil"/>
          <w:right w:val="nil"/>
          <w:between w:val="nil"/>
        </w:pBdr>
        <w:spacing w:before="78" w:line="240" w:lineRule="auto"/>
        <w:ind w:left="817"/>
        <w:rPr>
          <w:rFonts w:ascii="Calibri" w:eastAsia="Calibri" w:hAnsi="Calibri" w:cs="Calibri"/>
          <w:color w:val="000000"/>
        </w:rPr>
      </w:pPr>
      <w:r>
        <w:rPr>
          <w:rFonts w:ascii="Calibri" w:eastAsia="Calibri" w:hAnsi="Calibri" w:cs="Calibri"/>
          <w:color w:val="000000"/>
        </w:rPr>
        <w:t xml:space="preserve">February  </w:t>
      </w:r>
    </w:p>
    <w:p w14:paraId="668E714A" w14:textId="77777777" w:rsidR="00A32456" w:rsidRDefault="00000000">
      <w:pPr>
        <w:widowControl w:val="0"/>
        <w:pBdr>
          <w:top w:val="nil"/>
          <w:left w:val="nil"/>
          <w:bottom w:val="nil"/>
          <w:right w:val="nil"/>
          <w:between w:val="nil"/>
        </w:pBdr>
        <w:spacing w:before="112" w:line="240" w:lineRule="auto"/>
        <w:ind w:left="2257"/>
        <w:rPr>
          <w:rFonts w:ascii="Calibri" w:eastAsia="Calibri" w:hAnsi="Calibri" w:cs="Calibri"/>
          <w:color w:val="000000"/>
        </w:rPr>
      </w:pPr>
      <w:r>
        <w:rPr>
          <w:rFonts w:ascii="Calibri" w:eastAsia="Calibri" w:hAnsi="Calibri" w:cs="Calibri"/>
          <w:color w:val="000000"/>
        </w:rPr>
        <w:t xml:space="preserve">PR Subcommittee Chair  </w:t>
      </w:r>
    </w:p>
    <w:p w14:paraId="019D0A64" w14:textId="77777777" w:rsidR="00A32456" w:rsidRDefault="00000000">
      <w:pPr>
        <w:widowControl w:val="0"/>
        <w:pBdr>
          <w:top w:val="nil"/>
          <w:left w:val="nil"/>
          <w:bottom w:val="nil"/>
          <w:right w:val="nil"/>
          <w:between w:val="nil"/>
        </w:pBdr>
        <w:spacing w:before="114" w:line="240" w:lineRule="auto"/>
        <w:ind w:left="817"/>
        <w:rPr>
          <w:rFonts w:ascii="Calibri" w:eastAsia="Calibri" w:hAnsi="Calibri" w:cs="Calibri"/>
          <w:color w:val="000000"/>
        </w:rPr>
      </w:pPr>
      <w:r>
        <w:rPr>
          <w:rFonts w:ascii="Calibri" w:eastAsia="Calibri" w:hAnsi="Calibri" w:cs="Calibri"/>
          <w:color w:val="000000"/>
        </w:rPr>
        <w:t xml:space="preserve">May Literature Chair  </w:t>
      </w:r>
    </w:p>
    <w:p w14:paraId="00A43E07" w14:textId="77777777" w:rsidR="00A32456" w:rsidRDefault="00000000">
      <w:pPr>
        <w:widowControl w:val="0"/>
        <w:pBdr>
          <w:top w:val="nil"/>
          <w:left w:val="nil"/>
          <w:bottom w:val="nil"/>
          <w:right w:val="nil"/>
          <w:between w:val="nil"/>
        </w:pBdr>
        <w:spacing w:before="111" w:line="240" w:lineRule="auto"/>
        <w:ind w:left="2257"/>
        <w:rPr>
          <w:rFonts w:ascii="Calibri" w:eastAsia="Calibri" w:hAnsi="Calibri" w:cs="Calibri"/>
          <w:color w:val="000000"/>
        </w:rPr>
      </w:pPr>
      <w:r>
        <w:rPr>
          <w:rFonts w:ascii="Calibri" w:eastAsia="Calibri" w:hAnsi="Calibri" w:cs="Calibri"/>
          <w:color w:val="000000"/>
        </w:rPr>
        <w:t xml:space="preserve">Unity Day Chair  </w:t>
      </w:r>
    </w:p>
    <w:p w14:paraId="37EC3FA7" w14:textId="77777777" w:rsidR="00A32456" w:rsidRDefault="00000000">
      <w:pPr>
        <w:widowControl w:val="0"/>
        <w:pBdr>
          <w:top w:val="nil"/>
          <w:left w:val="nil"/>
          <w:bottom w:val="nil"/>
          <w:right w:val="nil"/>
          <w:between w:val="nil"/>
        </w:pBdr>
        <w:spacing w:before="320" w:line="240" w:lineRule="auto"/>
        <w:ind w:left="799"/>
        <w:rPr>
          <w:rFonts w:ascii="Calibri" w:eastAsia="Calibri" w:hAnsi="Calibri" w:cs="Calibri"/>
          <w:color w:val="000000"/>
        </w:rPr>
      </w:pPr>
      <w:r>
        <w:rPr>
          <w:rFonts w:ascii="Calibri" w:eastAsia="Calibri" w:hAnsi="Calibri" w:cs="Calibri"/>
          <w:color w:val="000000"/>
        </w:rPr>
        <w:t xml:space="preserve">June Treasurer  </w:t>
      </w:r>
    </w:p>
    <w:p w14:paraId="7D52B5FA" w14:textId="77777777" w:rsidR="00A32456" w:rsidRDefault="00000000">
      <w:pPr>
        <w:widowControl w:val="0"/>
        <w:pBdr>
          <w:top w:val="nil"/>
          <w:left w:val="nil"/>
          <w:bottom w:val="nil"/>
          <w:right w:val="nil"/>
          <w:between w:val="nil"/>
        </w:pBdr>
        <w:spacing w:before="32" w:line="240" w:lineRule="auto"/>
        <w:ind w:left="2242"/>
        <w:rPr>
          <w:rFonts w:ascii="Calibri" w:eastAsia="Calibri" w:hAnsi="Calibri" w:cs="Calibri"/>
          <w:color w:val="000000"/>
        </w:rPr>
      </w:pPr>
      <w:r>
        <w:rPr>
          <w:rFonts w:ascii="Calibri" w:eastAsia="Calibri" w:hAnsi="Calibri" w:cs="Calibri"/>
          <w:color w:val="000000"/>
        </w:rPr>
        <w:t xml:space="preserve">Assistant Treasurer  </w:t>
      </w:r>
    </w:p>
    <w:p w14:paraId="691C3446" w14:textId="77777777" w:rsidR="00A32456" w:rsidRDefault="00000000">
      <w:pPr>
        <w:widowControl w:val="0"/>
        <w:pBdr>
          <w:top w:val="nil"/>
          <w:left w:val="nil"/>
          <w:bottom w:val="nil"/>
          <w:right w:val="nil"/>
          <w:between w:val="nil"/>
        </w:pBdr>
        <w:spacing w:before="78" w:line="240" w:lineRule="auto"/>
        <w:ind w:left="799"/>
        <w:rPr>
          <w:rFonts w:ascii="Calibri" w:eastAsia="Calibri" w:hAnsi="Calibri" w:cs="Calibri"/>
          <w:color w:val="000000"/>
        </w:rPr>
      </w:pPr>
      <w:r>
        <w:rPr>
          <w:rFonts w:ascii="Calibri" w:eastAsia="Calibri" w:hAnsi="Calibri" w:cs="Calibri"/>
          <w:color w:val="000000"/>
          <w:sz w:val="36"/>
          <w:szCs w:val="36"/>
          <w:vertAlign w:val="superscript"/>
        </w:rPr>
        <w:t xml:space="preserve">July </w:t>
      </w:r>
      <w:r>
        <w:rPr>
          <w:rFonts w:ascii="Calibri" w:eastAsia="Calibri" w:hAnsi="Calibri" w:cs="Calibri"/>
          <w:color w:val="000000"/>
        </w:rPr>
        <w:t xml:space="preserve">Recording Secretary  </w:t>
      </w:r>
    </w:p>
    <w:p w14:paraId="7A0E5664" w14:textId="77777777" w:rsidR="00A32456" w:rsidRDefault="00000000">
      <w:pPr>
        <w:widowControl w:val="0"/>
        <w:pBdr>
          <w:top w:val="nil"/>
          <w:left w:val="nil"/>
          <w:bottom w:val="nil"/>
          <w:right w:val="nil"/>
          <w:between w:val="nil"/>
        </w:pBdr>
        <w:spacing w:before="19" w:line="240" w:lineRule="auto"/>
        <w:ind w:left="2242"/>
        <w:rPr>
          <w:rFonts w:ascii="Calibri" w:eastAsia="Calibri" w:hAnsi="Calibri" w:cs="Calibri"/>
          <w:color w:val="000000"/>
        </w:rPr>
      </w:pPr>
      <w:r>
        <w:rPr>
          <w:rFonts w:ascii="Calibri" w:eastAsia="Calibri" w:hAnsi="Calibri" w:cs="Calibri"/>
          <w:color w:val="000000"/>
        </w:rPr>
        <w:t xml:space="preserve">Assistant Recording Secretary  </w:t>
      </w:r>
    </w:p>
    <w:p w14:paraId="131528ED" w14:textId="77777777" w:rsidR="00A32456" w:rsidRDefault="00000000">
      <w:pPr>
        <w:widowControl w:val="0"/>
        <w:pBdr>
          <w:top w:val="nil"/>
          <w:left w:val="nil"/>
          <w:bottom w:val="nil"/>
          <w:right w:val="nil"/>
          <w:between w:val="nil"/>
        </w:pBdr>
        <w:spacing w:before="191" w:line="240" w:lineRule="auto"/>
        <w:ind w:left="802"/>
        <w:rPr>
          <w:rFonts w:ascii="Calibri" w:eastAsia="Calibri" w:hAnsi="Calibri" w:cs="Calibri"/>
          <w:color w:val="000000"/>
        </w:rPr>
      </w:pPr>
      <w:r>
        <w:rPr>
          <w:rFonts w:ascii="Calibri" w:eastAsia="Calibri" w:hAnsi="Calibri" w:cs="Calibri"/>
          <w:color w:val="000000"/>
        </w:rPr>
        <w:t xml:space="preserve">August C&amp;E Representative  </w:t>
      </w:r>
    </w:p>
    <w:p w14:paraId="2DCFC379" w14:textId="77777777" w:rsidR="00A32456" w:rsidRDefault="00000000">
      <w:pPr>
        <w:widowControl w:val="0"/>
        <w:pBdr>
          <w:top w:val="nil"/>
          <w:left w:val="nil"/>
          <w:bottom w:val="nil"/>
          <w:right w:val="nil"/>
          <w:between w:val="nil"/>
        </w:pBdr>
        <w:spacing w:before="111" w:line="240" w:lineRule="auto"/>
        <w:ind w:left="806"/>
        <w:rPr>
          <w:rFonts w:ascii="Calibri" w:eastAsia="Calibri" w:hAnsi="Calibri" w:cs="Calibri"/>
          <w:color w:val="000000"/>
        </w:rPr>
      </w:pPr>
      <w:r>
        <w:rPr>
          <w:rFonts w:ascii="Calibri" w:eastAsia="Calibri" w:hAnsi="Calibri" w:cs="Calibri"/>
          <w:color w:val="000000"/>
        </w:rPr>
        <w:t xml:space="preserve">September RCM  </w:t>
      </w:r>
    </w:p>
    <w:p w14:paraId="168AB55A" w14:textId="77777777" w:rsidR="00A32456" w:rsidRDefault="00000000">
      <w:pPr>
        <w:widowControl w:val="0"/>
        <w:pBdr>
          <w:top w:val="nil"/>
          <w:left w:val="nil"/>
          <w:bottom w:val="nil"/>
          <w:right w:val="nil"/>
          <w:between w:val="nil"/>
        </w:pBdr>
        <w:spacing w:before="33" w:line="240" w:lineRule="auto"/>
        <w:ind w:left="2257"/>
        <w:rPr>
          <w:rFonts w:ascii="Calibri" w:eastAsia="Calibri" w:hAnsi="Calibri" w:cs="Calibri"/>
          <w:color w:val="000000"/>
        </w:rPr>
      </w:pPr>
      <w:r>
        <w:rPr>
          <w:rFonts w:ascii="Calibri" w:eastAsia="Calibri" w:hAnsi="Calibri" w:cs="Calibri"/>
          <w:color w:val="000000"/>
        </w:rPr>
        <w:t xml:space="preserve">RCM2  </w:t>
      </w:r>
    </w:p>
    <w:p w14:paraId="625C009B" w14:textId="77777777" w:rsidR="00A32456" w:rsidRDefault="00000000">
      <w:pPr>
        <w:widowControl w:val="0"/>
        <w:pBdr>
          <w:top w:val="nil"/>
          <w:left w:val="nil"/>
          <w:bottom w:val="nil"/>
          <w:right w:val="nil"/>
          <w:between w:val="nil"/>
        </w:pBdr>
        <w:spacing w:before="111" w:line="240" w:lineRule="auto"/>
        <w:ind w:left="2257"/>
        <w:rPr>
          <w:rFonts w:ascii="Calibri" w:eastAsia="Calibri" w:hAnsi="Calibri" w:cs="Calibri"/>
          <w:color w:val="000000"/>
        </w:rPr>
      </w:pPr>
      <w:r>
        <w:rPr>
          <w:rFonts w:ascii="Calibri" w:eastAsia="Calibri" w:hAnsi="Calibri" w:cs="Calibri"/>
          <w:color w:val="000000"/>
        </w:rPr>
        <w:t xml:space="preserve">Fellowship Development  </w:t>
      </w:r>
    </w:p>
    <w:p w14:paraId="7E901C03" w14:textId="77777777" w:rsidR="00A32456" w:rsidRDefault="00000000">
      <w:pPr>
        <w:widowControl w:val="0"/>
        <w:pBdr>
          <w:top w:val="nil"/>
          <w:left w:val="nil"/>
          <w:bottom w:val="nil"/>
          <w:right w:val="nil"/>
          <w:between w:val="nil"/>
        </w:pBdr>
        <w:spacing w:before="239" w:line="240" w:lineRule="auto"/>
        <w:ind w:left="817"/>
        <w:rPr>
          <w:rFonts w:ascii="Calibri" w:eastAsia="Calibri" w:hAnsi="Calibri" w:cs="Calibri"/>
          <w:color w:val="000000"/>
        </w:rPr>
      </w:pPr>
      <w:r>
        <w:rPr>
          <w:rFonts w:ascii="Calibri" w:eastAsia="Calibri" w:hAnsi="Calibri" w:cs="Calibri"/>
          <w:color w:val="000000"/>
        </w:rPr>
        <w:lastRenderedPageBreak/>
        <w:t xml:space="preserve">November SINACC Liaison  </w:t>
      </w:r>
    </w:p>
    <w:p w14:paraId="798F99E5" w14:textId="77777777" w:rsidR="00A32456" w:rsidRDefault="00000000">
      <w:pPr>
        <w:widowControl w:val="0"/>
        <w:pBdr>
          <w:top w:val="nil"/>
          <w:left w:val="nil"/>
          <w:bottom w:val="nil"/>
          <w:right w:val="nil"/>
          <w:between w:val="nil"/>
        </w:pBdr>
        <w:spacing w:line="240" w:lineRule="auto"/>
        <w:ind w:left="108"/>
        <w:rPr>
          <w:rFonts w:ascii="Calibri" w:eastAsia="Calibri" w:hAnsi="Calibri" w:cs="Calibri"/>
          <w:color w:val="2F5496"/>
          <w:sz w:val="31"/>
          <w:szCs w:val="31"/>
        </w:rPr>
      </w:pPr>
      <w:r>
        <w:rPr>
          <w:rFonts w:ascii="Calibri" w:eastAsia="Calibri" w:hAnsi="Calibri" w:cs="Calibri"/>
          <w:color w:val="2F5496"/>
          <w:sz w:val="31"/>
          <w:szCs w:val="31"/>
        </w:rPr>
        <w:t xml:space="preserve">11 Funds  </w:t>
      </w:r>
    </w:p>
    <w:p w14:paraId="150FDB4F" w14:textId="77777777" w:rsidR="00A32456" w:rsidRDefault="00000000">
      <w:pPr>
        <w:widowControl w:val="0"/>
        <w:pBdr>
          <w:top w:val="nil"/>
          <w:left w:val="nil"/>
          <w:bottom w:val="nil"/>
          <w:right w:val="nil"/>
          <w:between w:val="nil"/>
        </w:pBdr>
        <w:spacing w:before="273" w:line="240" w:lineRule="auto"/>
        <w:ind w:left="2443"/>
        <w:rPr>
          <w:rFonts w:ascii="Calibri" w:eastAsia="Calibri" w:hAnsi="Calibri" w:cs="Calibri"/>
          <w:color w:val="2F5496"/>
          <w:sz w:val="25"/>
          <w:szCs w:val="25"/>
        </w:rPr>
      </w:pPr>
      <w:r>
        <w:rPr>
          <w:rFonts w:ascii="Calibri" w:eastAsia="Calibri" w:hAnsi="Calibri" w:cs="Calibri"/>
          <w:color w:val="2F5496"/>
          <w:sz w:val="25"/>
          <w:szCs w:val="25"/>
        </w:rPr>
        <w:t xml:space="preserve">11.1 General Guidelines  </w:t>
      </w:r>
    </w:p>
    <w:p w14:paraId="1C5D1595" w14:textId="77777777" w:rsidR="00A32456" w:rsidRDefault="00000000">
      <w:pPr>
        <w:widowControl w:val="0"/>
        <w:pBdr>
          <w:top w:val="nil"/>
          <w:left w:val="nil"/>
          <w:bottom w:val="nil"/>
          <w:right w:val="nil"/>
          <w:between w:val="nil"/>
        </w:pBdr>
        <w:spacing w:before="278" w:line="270" w:lineRule="auto"/>
        <w:ind w:left="1519" w:right="110" w:hanging="370"/>
        <w:rPr>
          <w:rFonts w:ascii="Calibri" w:eastAsia="Calibri" w:hAnsi="Calibri" w:cs="Calibri"/>
          <w:color w:val="000000"/>
        </w:rPr>
      </w:pPr>
      <w:r>
        <w:rPr>
          <w:rFonts w:ascii="Calibri" w:eastAsia="Calibri" w:hAnsi="Calibri" w:cs="Calibri"/>
          <w:color w:val="000000"/>
        </w:rPr>
        <w:t xml:space="preserve">A. All funds (not related to SINACC) will be combined into one bank account to be </w:t>
      </w:r>
      <w:proofErr w:type="gramStart"/>
      <w:r>
        <w:rPr>
          <w:rFonts w:ascii="Calibri" w:eastAsia="Calibri" w:hAnsi="Calibri" w:cs="Calibri"/>
          <w:color w:val="000000"/>
        </w:rPr>
        <w:t>managed  by</w:t>
      </w:r>
      <w:proofErr w:type="gramEnd"/>
      <w:r>
        <w:rPr>
          <w:rFonts w:ascii="Calibri" w:eastAsia="Calibri" w:hAnsi="Calibri" w:cs="Calibri"/>
          <w:color w:val="000000"/>
        </w:rPr>
        <w:t xml:space="preserve"> the SASC treasurer with separate bookkeeping of individual subcommittee funds.  (SINACC funds will be managed in separate accounts)  </w:t>
      </w:r>
    </w:p>
    <w:p w14:paraId="3A11AB3A" w14:textId="77777777" w:rsidR="00A32456" w:rsidRDefault="00000000">
      <w:pPr>
        <w:widowControl w:val="0"/>
        <w:pBdr>
          <w:top w:val="nil"/>
          <w:left w:val="nil"/>
          <w:bottom w:val="nil"/>
          <w:right w:val="nil"/>
          <w:between w:val="nil"/>
        </w:pBdr>
        <w:spacing w:before="38" w:line="271" w:lineRule="auto"/>
        <w:ind w:left="1521" w:right="232" w:hanging="358"/>
        <w:rPr>
          <w:rFonts w:ascii="Calibri" w:eastAsia="Calibri" w:hAnsi="Calibri" w:cs="Calibri"/>
          <w:color w:val="000000"/>
        </w:rPr>
      </w:pPr>
      <w:r>
        <w:rPr>
          <w:rFonts w:ascii="Calibri" w:eastAsia="Calibri" w:hAnsi="Calibri" w:cs="Calibri"/>
          <w:color w:val="000000"/>
        </w:rPr>
        <w:t xml:space="preserve">B. All revenues and expenses will be recorded in the general ledger of the Area in order </w:t>
      </w:r>
      <w:proofErr w:type="gramStart"/>
      <w:r>
        <w:rPr>
          <w:rFonts w:ascii="Calibri" w:eastAsia="Calibri" w:hAnsi="Calibri" w:cs="Calibri"/>
          <w:color w:val="000000"/>
        </w:rPr>
        <w:t>to  maintain</w:t>
      </w:r>
      <w:proofErr w:type="gramEnd"/>
      <w:r>
        <w:rPr>
          <w:rFonts w:ascii="Calibri" w:eastAsia="Calibri" w:hAnsi="Calibri" w:cs="Calibri"/>
          <w:color w:val="000000"/>
        </w:rPr>
        <w:t xml:space="preserve"> a permanent record of all transactions  </w:t>
      </w:r>
    </w:p>
    <w:p w14:paraId="52E2AF74" w14:textId="77777777" w:rsidR="00A32456" w:rsidRDefault="00000000">
      <w:pPr>
        <w:widowControl w:val="0"/>
        <w:pBdr>
          <w:top w:val="nil"/>
          <w:left w:val="nil"/>
          <w:bottom w:val="nil"/>
          <w:right w:val="nil"/>
          <w:between w:val="nil"/>
        </w:pBdr>
        <w:spacing w:before="37" w:line="270" w:lineRule="auto"/>
        <w:ind w:left="1519" w:right="42" w:hanging="363"/>
        <w:rPr>
          <w:rFonts w:ascii="Calibri" w:eastAsia="Calibri" w:hAnsi="Calibri" w:cs="Calibri"/>
          <w:color w:val="000000"/>
        </w:rPr>
      </w:pPr>
      <w:r>
        <w:rPr>
          <w:rFonts w:ascii="Calibri" w:eastAsia="Calibri" w:hAnsi="Calibri" w:cs="Calibri"/>
          <w:color w:val="000000"/>
        </w:rPr>
        <w:t xml:space="preserve">C. All motions related to expenditures require 2/3 approval to pass. Expenditures </w:t>
      </w:r>
      <w:proofErr w:type="gramStart"/>
      <w:r>
        <w:rPr>
          <w:rFonts w:ascii="Calibri" w:eastAsia="Calibri" w:hAnsi="Calibri" w:cs="Calibri"/>
          <w:color w:val="000000"/>
        </w:rPr>
        <w:t>itemized  in</w:t>
      </w:r>
      <w:proofErr w:type="gramEnd"/>
      <w:r>
        <w:rPr>
          <w:rFonts w:ascii="Calibri" w:eastAsia="Calibri" w:hAnsi="Calibri" w:cs="Calibri"/>
          <w:color w:val="000000"/>
        </w:rPr>
        <w:t xml:space="preserve"> approved budgets (i.e. budgets submitted and approved with a motion) do not need </w:t>
      </w:r>
      <w:proofErr w:type="gramStart"/>
      <w:r>
        <w:rPr>
          <w:rFonts w:ascii="Calibri" w:eastAsia="Calibri" w:hAnsi="Calibri" w:cs="Calibri"/>
          <w:color w:val="000000"/>
        </w:rPr>
        <w:t>to  be</w:t>
      </w:r>
      <w:proofErr w:type="gramEnd"/>
      <w:r>
        <w:rPr>
          <w:rFonts w:ascii="Calibri" w:eastAsia="Calibri" w:hAnsi="Calibri" w:cs="Calibri"/>
          <w:color w:val="000000"/>
        </w:rPr>
        <w:t xml:space="preserve"> re-approved at the time of the expense  </w:t>
      </w:r>
    </w:p>
    <w:p w14:paraId="5D71D7BF" w14:textId="77777777" w:rsidR="00A32456" w:rsidRDefault="00000000">
      <w:pPr>
        <w:widowControl w:val="0"/>
        <w:pBdr>
          <w:top w:val="nil"/>
          <w:left w:val="nil"/>
          <w:bottom w:val="nil"/>
          <w:right w:val="nil"/>
          <w:between w:val="nil"/>
        </w:pBdr>
        <w:spacing w:before="38" w:line="270" w:lineRule="auto"/>
        <w:ind w:left="1513" w:right="235" w:hanging="350"/>
        <w:rPr>
          <w:rFonts w:ascii="Calibri" w:eastAsia="Calibri" w:hAnsi="Calibri" w:cs="Calibri"/>
          <w:color w:val="000000"/>
        </w:rPr>
      </w:pPr>
      <w:r>
        <w:rPr>
          <w:rFonts w:ascii="Calibri" w:eastAsia="Calibri" w:hAnsi="Calibri" w:cs="Calibri"/>
          <w:color w:val="000000"/>
        </w:rPr>
        <w:t xml:space="preserve">D. Monthly, all subcommittees will submit a transaction report to include all incoming </w:t>
      </w:r>
      <w:proofErr w:type="gramStart"/>
      <w:r>
        <w:rPr>
          <w:rFonts w:ascii="Calibri" w:eastAsia="Calibri" w:hAnsi="Calibri" w:cs="Calibri"/>
          <w:color w:val="000000"/>
        </w:rPr>
        <w:t>and  outgoing</w:t>
      </w:r>
      <w:proofErr w:type="gramEnd"/>
      <w:r>
        <w:rPr>
          <w:rFonts w:ascii="Calibri" w:eastAsia="Calibri" w:hAnsi="Calibri" w:cs="Calibri"/>
          <w:color w:val="000000"/>
        </w:rPr>
        <w:t xml:space="preserve"> funds. This report will be submitted to the Treasurer </w:t>
      </w:r>
      <w:proofErr w:type="gramStart"/>
      <w:r>
        <w:rPr>
          <w:rFonts w:ascii="Calibri" w:eastAsia="Calibri" w:hAnsi="Calibri" w:cs="Calibri"/>
          <w:color w:val="000000"/>
        </w:rPr>
        <w:t>and also</w:t>
      </w:r>
      <w:proofErr w:type="gramEnd"/>
      <w:r>
        <w:rPr>
          <w:rFonts w:ascii="Calibri" w:eastAsia="Calibri" w:hAnsi="Calibri" w:cs="Calibri"/>
          <w:color w:val="000000"/>
        </w:rPr>
        <w:t xml:space="preserve"> included in </w:t>
      </w:r>
      <w:proofErr w:type="gramStart"/>
      <w:r>
        <w:rPr>
          <w:rFonts w:ascii="Calibri" w:eastAsia="Calibri" w:hAnsi="Calibri" w:cs="Calibri"/>
          <w:color w:val="000000"/>
        </w:rPr>
        <w:t>the  subcommittee</w:t>
      </w:r>
      <w:proofErr w:type="gramEnd"/>
      <w:r>
        <w:rPr>
          <w:rFonts w:ascii="Calibri" w:eastAsia="Calibri" w:hAnsi="Calibri" w:cs="Calibri"/>
          <w:color w:val="000000"/>
        </w:rPr>
        <w:t xml:space="preserve"> report that is printed in the minutes  </w:t>
      </w:r>
    </w:p>
    <w:p w14:paraId="736E95B9" w14:textId="77777777" w:rsidR="00A32456" w:rsidRDefault="00000000">
      <w:pPr>
        <w:widowControl w:val="0"/>
        <w:pBdr>
          <w:top w:val="nil"/>
          <w:left w:val="nil"/>
          <w:bottom w:val="nil"/>
          <w:right w:val="nil"/>
          <w:between w:val="nil"/>
        </w:pBdr>
        <w:spacing w:before="38" w:line="282" w:lineRule="auto"/>
        <w:ind w:left="1163" w:right="81"/>
        <w:rPr>
          <w:rFonts w:ascii="Calibri" w:eastAsia="Calibri" w:hAnsi="Calibri" w:cs="Calibri"/>
          <w:color w:val="000000"/>
        </w:rPr>
      </w:pPr>
      <w:r>
        <w:rPr>
          <w:rFonts w:ascii="Calibri" w:eastAsia="Calibri" w:hAnsi="Calibri" w:cs="Calibri"/>
          <w:color w:val="000000"/>
        </w:rPr>
        <w:t xml:space="preserve">E. Monthly, the SASC Treasurer will publish a report detailing the financial activity </w:t>
      </w:r>
      <w:proofErr w:type="gramStart"/>
      <w:r>
        <w:rPr>
          <w:rFonts w:ascii="Calibri" w:eastAsia="Calibri" w:hAnsi="Calibri" w:cs="Calibri"/>
          <w:color w:val="000000"/>
        </w:rPr>
        <w:t>that  occurred</w:t>
      </w:r>
      <w:proofErr w:type="gramEnd"/>
      <w:r>
        <w:rPr>
          <w:rFonts w:ascii="Calibri" w:eastAsia="Calibri" w:hAnsi="Calibri" w:cs="Calibri"/>
          <w:color w:val="000000"/>
        </w:rPr>
        <w:t xml:space="preserve"> in the previous month, including a report of all group donations for that month.  F. Checks drawn on the SASC bank account require two signatures  </w:t>
      </w:r>
    </w:p>
    <w:p w14:paraId="7472C427" w14:textId="77777777" w:rsidR="00A32456" w:rsidRDefault="00000000">
      <w:pPr>
        <w:widowControl w:val="0"/>
        <w:pBdr>
          <w:top w:val="nil"/>
          <w:left w:val="nil"/>
          <w:bottom w:val="nil"/>
          <w:right w:val="nil"/>
          <w:between w:val="nil"/>
        </w:pBdr>
        <w:spacing w:before="29" w:line="240" w:lineRule="auto"/>
        <w:ind w:right="1600"/>
        <w:jc w:val="right"/>
        <w:rPr>
          <w:rFonts w:ascii="Calibri" w:eastAsia="Calibri" w:hAnsi="Calibri" w:cs="Calibri"/>
          <w:color w:val="000000"/>
        </w:rPr>
      </w:pPr>
      <w:r>
        <w:rPr>
          <w:rFonts w:ascii="Calibri" w:eastAsia="Calibri" w:hAnsi="Calibri" w:cs="Calibri"/>
          <w:color w:val="000000"/>
        </w:rPr>
        <w:t xml:space="preserve">a. Authorized signers are the Chair, Vice Chair, Treasurer and RCM  </w:t>
      </w:r>
    </w:p>
    <w:p w14:paraId="71DC0639" w14:textId="77777777" w:rsidR="00A32456" w:rsidRDefault="00000000">
      <w:pPr>
        <w:widowControl w:val="0"/>
        <w:pBdr>
          <w:top w:val="nil"/>
          <w:left w:val="nil"/>
          <w:bottom w:val="nil"/>
          <w:right w:val="nil"/>
          <w:between w:val="nil"/>
        </w:pBdr>
        <w:spacing w:before="66" w:line="270" w:lineRule="auto"/>
        <w:ind w:left="1514" w:right="169" w:hanging="360"/>
        <w:rPr>
          <w:rFonts w:ascii="Calibri" w:eastAsia="Calibri" w:hAnsi="Calibri" w:cs="Calibri"/>
          <w:color w:val="000000"/>
        </w:rPr>
      </w:pPr>
      <w:r>
        <w:rPr>
          <w:rFonts w:ascii="Calibri" w:eastAsia="Calibri" w:hAnsi="Calibri" w:cs="Calibri"/>
          <w:color w:val="000000"/>
        </w:rPr>
        <w:t xml:space="preserve">G. No authorized signer may sign a check payable to themselves. Furthermore, no </w:t>
      </w:r>
      <w:proofErr w:type="gramStart"/>
      <w:r>
        <w:rPr>
          <w:rFonts w:ascii="Calibri" w:eastAsia="Calibri" w:hAnsi="Calibri" w:cs="Calibri"/>
          <w:color w:val="000000"/>
        </w:rPr>
        <w:t>check  may</w:t>
      </w:r>
      <w:proofErr w:type="gramEnd"/>
      <w:r>
        <w:rPr>
          <w:rFonts w:ascii="Calibri" w:eastAsia="Calibri" w:hAnsi="Calibri" w:cs="Calibri"/>
          <w:color w:val="000000"/>
        </w:rPr>
        <w:t xml:space="preserve"> be cosigned by two authorized signers who are husband and wife, significant </w:t>
      </w:r>
      <w:proofErr w:type="gramStart"/>
      <w:r>
        <w:rPr>
          <w:rFonts w:ascii="Calibri" w:eastAsia="Calibri" w:hAnsi="Calibri" w:cs="Calibri"/>
          <w:color w:val="000000"/>
        </w:rPr>
        <w:t>other,  or</w:t>
      </w:r>
      <w:proofErr w:type="gramEnd"/>
      <w:r>
        <w:rPr>
          <w:rFonts w:ascii="Calibri" w:eastAsia="Calibri" w:hAnsi="Calibri" w:cs="Calibri"/>
          <w:color w:val="000000"/>
        </w:rPr>
        <w:t xml:space="preserve"> who reside in the same household  </w:t>
      </w:r>
    </w:p>
    <w:p w14:paraId="20E7B4DE" w14:textId="77777777" w:rsidR="00A32456" w:rsidRDefault="00000000">
      <w:pPr>
        <w:widowControl w:val="0"/>
        <w:pBdr>
          <w:top w:val="nil"/>
          <w:left w:val="nil"/>
          <w:bottom w:val="nil"/>
          <w:right w:val="nil"/>
          <w:between w:val="nil"/>
        </w:pBdr>
        <w:spacing w:before="38" w:line="271" w:lineRule="auto"/>
        <w:ind w:left="1513" w:right="31" w:hanging="350"/>
        <w:rPr>
          <w:rFonts w:ascii="Calibri" w:eastAsia="Calibri" w:hAnsi="Calibri" w:cs="Calibri"/>
          <w:color w:val="000000"/>
        </w:rPr>
      </w:pPr>
      <w:r>
        <w:rPr>
          <w:rFonts w:ascii="Calibri" w:eastAsia="Calibri" w:hAnsi="Calibri" w:cs="Calibri"/>
          <w:color w:val="000000"/>
        </w:rPr>
        <w:t xml:space="preserve">H. The Chair will be responsible to receive monthly bank statements from the post </w:t>
      </w:r>
      <w:proofErr w:type="gramStart"/>
      <w:r>
        <w:rPr>
          <w:rFonts w:ascii="Calibri" w:eastAsia="Calibri" w:hAnsi="Calibri" w:cs="Calibri"/>
          <w:color w:val="000000"/>
        </w:rPr>
        <w:t>office  and</w:t>
      </w:r>
      <w:proofErr w:type="gramEnd"/>
      <w:r>
        <w:rPr>
          <w:rFonts w:ascii="Calibri" w:eastAsia="Calibri" w:hAnsi="Calibri" w:cs="Calibri"/>
          <w:color w:val="000000"/>
        </w:rPr>
        <w:t xml:space="preserve"> make a copy of those statements to forward to the SASC Treasurer in a timely </w:t>
      </w:r>
      <w:proofErr w:type="gramStart"/>
      <w:r>
        <w:rPr>
          <w:rFonts w:ascii="Calibri" w:eastAsia="Calibri" w:hAnsi="Calibri" w:cs="Calibri"/>
          <w:color w:val="000000"/>
        </w:rPr>
        <w:t>fashion  agreed</w:t>
      </w:r>
      <w:proofErr w:type="gramEnd"/>
      <w:r>
        <w:rPr>
          <w:rFonts w:ascii="Calibri" w:eastAsia="Calibri" w:hAnsi="Calibri" w:cs="Calibri"/>
          <w:color w:val="000000"/>
        </w:rPr>
        <w:t xml:space="preserve"> upon by both the Chair and the Treasurer. The Chair will retain the </w:t>
      </w:r>
      <w:proofErr w:type="gramStart"/>
      <w:r>
        <w:rPr>
          <w:rFonts w:ascii="Calibri" w:eastAsia="Calibri" w:hAnsi="Calibri" w:cs="Calibri"/>
          <w:color w:val="000000"/>
        </w:rPr>
        <w:t>original  statement</w:t>
      </w:r>
      <w:proofErr w:type="gramEnd"/>
      <w:r>
        <w:rPr>
          <w:rFonts w:ascii="Calibri" w:eastAsia="Calibri" w:hAnsi="Calibri" w:cs="Calibri"/>
          <w:color w:val="000000"/>
        </w:rPr>
        <w:t xml:space="preserve"> for the next audit.  </w:t>
      </w:r>
    </w:p>
    <w:p w14:paraId="74125B5F" w14:textId="77777777" w:rsidR="00A32456" w:rsidRDefault="00000000">
      <w:pPr>
        <w:widowControl w:val="0"/>
        <w:pBdr>
          <w:top w:val="nil"/>
          <w:left w:val="nil"/>
          <w:bottom w:val="nil"/>
          <w:right w:val="nil"/>
          <w:between w:val="nil"/>
        </w:pBdr>
        <w:spacing w:before="320" w:line="240" w:lineRule="auto"/>
        <w:ind w:left="2443"/>
        <w:rPr>
          <w:rFonts w:ascii="Calibri" w:eastAsia="Calibri" w:hAnsi="Calibri" w:cs="Calibri"/>
          <w:color w:val="2F5496"/>
          <w:sz w:val="25"/>
          <w:szCs w:val="25"/>
        </w:rPr>
      </w:pPr>
      <w:r>
        <w:rPr>
          <w:rFonts w:ascii="Calibri" w:eastAsia="Calibri" w:hAnsi="Calibri" w:cs="Calibri"/>
          <w:color w:val="2F5496"/>
          <w:sz w:val="25"/>
          <w:szCs w:val="25"/>
        </w:rPr>
        <w:t xml:space="preserve">11.2 SASC Budgets  </w:t>
      </w:r>
    </w:p>
    <w:p w14:paraId="7F484A96" w14:textId="77777777" w:rsidR="00A32456" w:rsidRDefault="00000000">
      <w:pPr>
        <w:widowControl w:val="0"/>
        <w:pBdr>
          <w:top w:val="nil"/>
          <w:left w:val="nil"/>
          <w:bottom w:val="nil"/>
          <w:right w:val="nil"/>
          <w:between w:val="nil"/>
        </w:pBdr>
        <w:spacing w:before="244" w:line="240" w:lineRule="auto"/>
        <w:ind w:left="803"/>
        <w:rPr>
          <w:rFonts w:ascii="Calibri" w:eastAsia="Calibri" w:hAnsi="Calibri" w:cs="Calibri"/>
          <w:color w:val="000000"/>
        </w:rPr>
      </w:pPr>
      <w:r>
        <w:rPr>
          <w:rFonts w:ascii="Calibri" w:eastAsia="Calibri" w:hAnsi="Calibri" w:cs="Calibri"/>
          <w:color w:val="000000"/>
        </w:rPr>
        <w:t xml:space="preserve">The formula used to calculate the amount available to budget is:  </w:t>
      </w:r>
    </w:p>
    <w:p w14:paraId="13625F18" w14:textId="77777777" w:rsidR="00A32456" w:rsidRDefault="00000000">
      <w:pPr>
        <w:widowControl w:val="0"/>
        <w:pBdr>
          <w:top w:val="nil"/>
          <w:left w:val="nil"/>
          <w:bottom w:val="nil"/>
          <w:right w:val="nil"/>
          <w:between w:val="nil"/>
        </w:pBdr>
        <w:spacing w:before="193" w:line="240" w:lineRule="auto"/>
        <w:ind w:left="1525"/>
        <w:rPr>
          <w:rFonts w:ascii="Calibri" w:eastAsia="Calibri" w:hAnsi="Calibri" w:cs="Calibri"/>
          <w:color w:val="000000"/>
        </w:rPr>
      </w:pPr>
      <w:r>
        <w:rPr>
          <w:rFonts w:ascii="Calibri" w:eastAsia="Calibri" w:hAnsi="Calibri" w:cs="Calibri"/>
          <w:color w:val="000000"/>
        </w:rPr>
        <w:t xml:space="preserve">Amount available to Budget in the quarter =  </w:t>
      </w:r>
    </w:p>
    <w:p w14:paraId="3FE6E646" w14:textId="77777777" w:rsidR="00A32456" w:rsidRDefault="00000000">
      <w:pPr>
        <w:widowControl w:val="0"/>
        <w:pBdr>
          <w:top w:val="nil"/>
          <w:left w:val="nil"/>
          <w:bottom w:val="nil"/>
          <w:right w:val="nil"/>
          <w:between w:val="nil"/>
        </w:pBdr>
        <w:spacing w:before="39" w:line="240" w:lineRule="auto"/>
        <w:ind w:right="54"/>
        <w:jc w:val="right"/>
        <w:rPr>
          <w:rFonts w:ascii="Calibri" w:eastAsia="Calibri" w:hAnsi="Calibri" w:cs="Calibri"/>
          <w:color w:val="000000"/>
        </w:rPr>
      </w:pPr>
      <w:r>
        <w:rPr>
          <w:rFonts w:ascii="Calibri" w:eastAsia="Calibri" w:hAnsi="Calibri" w:cs="Calibri"/>
          <w:color w:val="000000"/>
        </w:rPr>
        <w:t xml:space="preserve">[Average monthly </w:t>
      </w:r>
      <w:proofErr w:type="gramStart"/>
      <w:r>
        <w:rPr>
          <w:rFonts w:ascii="Calibri" w:eastAsia="Calibri" w:hAnsi="Calibri" w:cs="Calibri"/>
          <w:color w:val="000000"/>
        </w:rPr>
        <w:t>donations(</w:t>
      </w:r>
      <w:proofErr w:type="gramEnd"/>
      <w:r>
        <w:rPr>
          <w:rFonts w:ascii="Calibri" w:eastAsia="Calibri" w:hAnsi="Calibri" w:cs="Calibri"/>
          <w:color w:val="000000"/>
        </w:rPr>
        <w:t>for prior 12 months)-Minus 10% (sent monthly to region</w:t>
      </w:r>
      <w:proofErr w:type="gramStart"/>
      <w:r>
        <w:rPr>
          <w:rFonts w:ascii="Calibri" w:eastAsia="Calibri" w:hAnsi="Calibri" w:cs="Calibri"/>
          <w:color w:val="000000"/>
        </w:rPr>
        <w:t>)]*</w:t>
      </w:r>
      <w:proofErr w:type="gramEnd"/>
      <w:r>
        <w:rPr>
          <w:rFonts w:ascii="Calibri" w:eastAsia="Calibri" w:hAnsi="Calibri" w:cs="Calibri"/>
          <w:color w:val="000000"/>
        </w:rPr>
        <w:t xml:space="preserve">3  </w:t>
      </w:r>
    </w:p>
    <w:p w14:paraId="181CDB02" w14:textId="77777777" w:rsidR="00A32456" w:rsidRDefault="00000000">
      <w:pPr>
        <w:widowControl w:val="0"/>
        <w:pBdr>
          <w:top w:val="nil"/>
          <w:left w:val="nil"/>
          <w:bottom w:val="nil"/>
          <w:right w:val="nil"/>
          <w:between w:val="nil"/>
        </w:pBdr>
        <w:spacing w:before="193" w:line="270" w:lineRule="auto"/>
        <w:ind w:left="818" w:right="116" w:hanging="15"/>
        <w:rPr>
          <w:rFonts w:ascii="Calibri" w:eastAsia="Calibri" w:hAnsi="Calibri" w:cs="Calibri"/>
          <w:color w:val="000000"/>
        </w:rPr>
      </w:pPr>
      <w:r>
        <w:rPr>
          <w:rFonts w:ascii="Calibri" w:eastAsia="Calibri" w:hAnsi="Calibri" w:cs="Calibri"/>
          <w:color w:val="000000"/>
        </w:rPr>
        <w:t>The SASC quarterly budget will be formulated during the Quarterly Administrative meetings (</w:t>
      </w:r>
      <w:proofErr w:type="gramStart"/>
      <w:r>
        <w:rPr>
          <w:rFonts w:ascii="Calibri" w:eastAsia="Calibri" w:hAnsi="Calibri" w:cs="Calibri"/>
          <w:color w:val="000000"/>
        </w:rPr>
        <w:t>See  Section</w:t>
      </w:r>
      <w:proofErr w:type="gramEnd"/>
      <w:r>
        <w:rPr>
          <w:rFonts w:ascii="Calibri" w:eastAsia="Calibri" w:hAnsi="Calibri" w:cs="Calibri"/>
          <w:color w:val="000000"/>
        </w:rPr>
        <w:t xml:space="preserve"> 4.3: </w:t>
      </w:r>
      <w:r>
        <w:rPr>
          <w:rFonts w:ascii="Calibri" w:eastAsia="Calibri" w:hAnsi="Calibri" w:cs="Calibri"/>
          <w:color w:val="0563C1"/>
          <w:u w:val="single"/>
        </w:rPr>
        <w:t>SASC Quarterly Administrative Meeting</w:t>
      </w:r>
      <w:r>
        <w:rPr>
          <w:rFonts w:ascii="Calibri" w:eastAsia="Calibri" w:hAnsi="Calibri" w:cs="Calibri"/>
          <w:color w:val="000000"/>
        </w:rPr>
        <w:t xml:space="preserve">). This budget will be presented at the </w:t>
      </w:r>
      <w:proofErr w:type="gramStart"/>
      <w:r>
        <w:rPr>
          <w:rFonts w:ascii="Calibri" w:eastAsia="Calibri" w:hAnsi="Calibri" w:cs="Calibri"/>
          <w:color w:val="000000"/>
        </w:rPr>
        <w:t>next  regular</w:t>
      </w:r>
      <w:proofErr w:type="gramEnd"/>
      <w:r>
        <w:rPr>
          <w:rFonts w:ascii="Calibri" w:eastAsia="Calibri" w:hAnsi="Calibri" w:cs="Calibri"/>
          <w:color w:val="000000"/>
        </w:rPr>
        <w:t xml:space="preserve"> SASC meeting following the </w:t>
      </w:r>
      <w:proofErr w:type="gramStart"/>
      <w:r>
        <w:rPr>
          <w:rFonts w:ascii="Calibri" w:eastAsia="Calibri" w:hAnsi="Calibri" w:cs="Calibri"/>
          <w:color w:val="000000"/>
        </w:rPr>
        <w:t>Administrative</w:t>
      </w:r>
      <w:proofErr w:type="gramEnd"/>
      <w:r>
        <w:rPr>
          <w:rFonts w:ascii="Calibri" w:eastAsia="Calibri" w:hAnsi="Calibri" w:cs="Calibri"/>
          <w:color w:val="000000"/>
        </w:rPr>
        <w:t xml:space="preserve"> meeting. The meeting to formulate </w:t>
      </w:r>
      <w:proofErr w:type="gramStart"/>
      <w:r>
        <w:rPr>
          <w:rFonts w:ascii="Calibri" w:eastAsia="Calibri" w:hAnsi="Calibri" w:cs="Calibri"/>
          <w:color w:val="000000"/>
        </w:rPr>
        <w:t>the  budget</w:t>
      </w:r>
      <w:proofErr w:type="gramEnd"/>
      <w:r>
        <w:rPr>
          <w:rFonts w:ascii="Calibri" w:eastAsia="Calibri" w:hAnsi="Calibri" w:cs="Calibri"/>
          <w:color w:val="000000"/>
        </w:rPr>
        <w:t xml:space="preserve"> for the 2nd quarter (April, May, and June) will be held in January (1st month), </w:t>
      </w:r>
      <w:proofErr w:type="gramStart"/>
      <w:r>
        <w:rPr>
          <w:rFonts w:ascii="Calibri" w:eastAsia="Calibri" w:hAnsi="Calibri" w:cs="Calibri"/>
          <w:color w:val="000000"/>
        </w:rPr>
        <w:t>with  subsequent</w:t>
      </w:r>
      <w:proofErr w:type="gramEnd"/>
      <w:r>
        <w:rPr>
          <w:rFonts w:ascii="Calibri" w:eastAsia="Calibri" w:hAnsi="Calibri" w:cs="Calibri"/>
          <w:color w:val="000000"/>
        </w:rPr>
        <w:t xml:space="preserve"> meetings to formulate a budget for subsequent quarters (see below). </w:t>
      </w:r>
    </w:p>
    <w:tbl>
      <w:tblPr>
        <w:tblStyle w:val="a"/>
        <w:tblW w:w="9013" w:type="dxa"/>
        <w:tblInd w:w="2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
        <w:gridCol w:w="682"/>
        <w:gridCol w:w="695"/>
        <w:gridCol w:w="708"/>
        <w:gridCol w:w="692"/>
        <w:gridCol w:w="717"/>
        <w:gridCol w:w="684"/>
        <w:gridCol w:w="660"/>
        <w:gridCol w:w="700"/>
        <w:gridCol w:w="693"/>
        <w:gridCol w:w="689"/>
        <w:gridCol w:w="573"/>
        <w:gridCol w:w="571"/>
      </w:tblGrid>
      <w:tr w:rsidR="00A32456" w14:paraId="3EE686E6" w14:textId="77777777">
        <w:trPr>
          <w:trHeight w:val="345"/>
        </w:trPr>
        <w:tc>
          <w:tcPr>
            <w:tcW w:w="947" w:type="dxa"/>
            <w:tcMar>
              <w:top w:w="100" w:type="dxa"/>
              <w:left w:w="100" w:type="dxa"/>
              <w:bottom w:w="100" w:type="dxa"/>
              <w:right w:w="100" w:type="dxa"/>
            </w:tcMar>
          </w:tcPr>
          <w:p w14:paraId="260A8B75" w14:textId="77777777" w:rsidR="00A32456" w:rsidRDefault="00000000">
            <w:pPr>
              <w:widowControl w:val="0"/>
              <w:pBdr>
                <w:top w:val="nil"/>
                <w:left w:val="nil"/>
                <w:bottom w:val="nil"/>
                <w:right w:val="nil"/>
                <w:between w:val="nil"/>
              </w:pBdr>
              <w:spacing w:line="240" w:lineRule="auto"/>
              <w:jc w:val="center"/>
              <w:rPr>
                <w:rFonts w:ascii="Calibri" w:eastAsia="Calibri" w:hAnsi="Calibri" w:cs="Calibri"/>
                <w:color w:val="000000"/>
                <w:shd w:val="clear" w:color="auto" w:fill="E7E6E6"/>
              </w:rPr>
            </w:pPr>
            <w:r>
              <w:rPr>
                <w:rFonts w:ascii="Calibri" w:eastAsia="Calibri" w:hAnsi="Calibri" w:cs="Calibri"/>
                <w:color w:val="000000"/>
                <w:shd w:val="clear" w:color="auto" w:fill="E7E6E6"/>
              </w:rPr>
              <w:t xml:space="preserve">Month </w:t>
            </w:r>
          </w:p>
        </w:tc>
        <w:tc>
          <w:tcPr>
            <w:tcW w:w="681" w:type="dxa"/>
            <w:tcMar>
              <w:top w:w="100" w:type="dxa"/>
              <w:left w:w="100" w:type="dxa"/>
              <w:bottom w:w="100" w:type="dxa"/>
              <w:right w:w="100" w:type="dxa"/>
            </w:tcMar>
          </w:tcPr>
          <w:p w14:paraId="7D94D606" w14:textId="77777777" w:rsidR="00A32456" w:rsidRDefault="00000000">
            <w:pPr>
              <w:widowControl w:val="0"/>
              <w:pBdr>
                <w:top w:val="nil"/>
                <w:left w:val="nil"/>
                <w:bottom w:val="nil"/>
                <w:right w:val="nil"/>
                <w:between w:val="nil"/>
              </w:pBdr>
              <w:spacing w:line="240" w:lineRule="auto"/>
              <w:ind w:left="115"/>
              <w:rPr>
                <w:rFonts w:ascii="Calibri" w:eastAsia="Calibri" w:hAnsi="Calibri" w:cs="Calibri"/>
                <w:color w:val="000000"/>
              </w:rPr>
            </w:pPr>
            <w:r>
              <w:rPr>
                <w:rFonts w:ascii="Calibri" w:eastAsia="Calibri" w:hAnsi="Calibri" w:cs="Calibri"/>
                <w:color w:val="000000"/>
              </w:rPr>
              <w:t xml:space="preserve">Jan </w:t>
            </w:r>
          </w:p>
        </w:tc>
        <w:tc>
          <w:tcPr>
            <w:tcW w:w="694" w:type="dxa"/>
            <w:tcMar>
              <w:top w:w="100" w:type="dxa"/>
              <w:left w:w="100" w:type="dxa"/>
              <w:bottom w:w="100" w:type="dxa"/>
              <w:right w:w="100" w:type="dxa"/>
            </w:tcMar>
          </w:tcPr>
          <w:p w14:paraId="51E3B22B" w14:textId="77777777" w:rsidR="00A32456" w:rsidRDefault="00000000">
            <w:pPr>
              <w:widowControl w:val="0"/>
              <w:pBdr>
                <w:top w:val="nil"/>
                <w:left w:val="nil"/>
                <w:bottom w:val="nil"/>
                <w:right w:val="nil"/>
                <w:between w:val="nil"/>
              </w:pBdr>
              <w:spacing w:line="240" w:lineRule="auto"/>
              <w:ind w:left="128"/>
              <w:rPr>
                <w:rFonts w:ascii="Calibri" w:eastAsia="Calibri" w:hAnsi="Calibri" w:cs="Calibri"/>
                <w:color w:val="000000"/>
              </w:rPr>
            </w:pPr>
            <w:r>
              <w:rPr>
                <w:rFonts w:ascii="Calibri" w:eastAsia="Calibri" w:hAnsi="Calibri" w:cs="Calibri"/>
                <w:color w:val="000000"/>
              </w:rPr>
              <w:t xml:space="preserve">Feb </w:t>
            </w:r>
          </w:p>
        </w:tc>
        <w:tc>
          <w:tcPr>
            <w:tcW w:w="707" w:type="dxa"/>
            <w:tcMar>
              <w:top w:w="100" w:type="dxa"/>
              <w:left w:w="100" w:type="dxa"/>
              <w:bottom w:w="100" w:type="dxa"/>
              <w:right w:w="100" w:type="dxa"/>
            </w:tcMar>
          </w:tcPr>
          <w:p w14:paraId="2736FD8E" w14:textId="77777777" w:rsidR="00A32456" w:rsidRDefault="00000000">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 xml:space="preserve">Mar </w:t>
            </w:r>
          </w:p>
        </w:tc>
        <w:tc>
          <w:tcPr>
            <w:tcW w:w="691" w:type="dxa"/>
            <w:tcMar>
              <w:top w:w="100" w:type="dxa"/>
              <w:left w:w="100" w:type="dxa"/>
              <w:bottom w:w="100" w:type="dxa"/>
              <w:right w:w="100" w:type="dxa"/>
            </w:tcMar>
          </w:tcPr>
          <w:p w14:paraId="03A9F393" w14:textId="77777777" w:rsidR="00A32456" w:rsidRDefault="00000000">
            <w:pPr>
              <w:widowControl w:val="0"/>
              <w:pBdr>
                <w:top w:val="nil"/>
                <w:left w:val="nil"/>
                <w:bottom w:val="nil"/>
                <w:right w:val="nil"/>
                <w:between w:val="nil"/>
              </w:pBdr>
              <w:spacing w:line="240" w:lineRule="auto"/>
              <w:ind w:left="114"/>
              <w:rPr>
                <w:rFonts w:ascii="Calibri" w:eastAsia="Calibri" w:hAnsi="Calibri" w:cs="Calibri"/>
                <w:color w:val="000000"/>
              </w:rPr>
            </w:pPr>
            <w:r>
              <w:rPr>
                <w:rFonts w:ascii="Calibri" w:eastAsia="Calibri" w:hAnsi="Calibri" w:cs="Calibri"/>
                <w:color w:val="000000"/>
              </w:rPr>
              <w:t xml:space="preserve">Apr </w:t>
            </w:r>
          </w:p>
        </w:tc>
        <w:tc>
          <w:tcPr>
            <w:tcW w:w="717" w:type="dxa"/>
            <w:tcMar>
              <w:top w:w="100" w:type="dxa"/>
              <w:left w:w="100" w:type="dxa"/>
              <w:bottom w:w="100" w:type="dxa"/>
              <w:right w:w="100" w:type="dxa"/>
            </w:tcMar>
          </w:tcPr>
          <w:p w14:paraId="29F210B7" w14:textId="77777777" w:rsidR="00A32456" w:rsidRDefault="00000000">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 xml:space="preserve">May </w:t>
            </w:r>
          </w:p>
        </w:tc>
        <w:tc>
          <w:tcPr>
            <w:tcW w:w="684" w:type="dxa"/>
            <w:tcMar>
              <w:top w:w="100" w:type="dxa"/>
              <w:left w:w="100" w:type="dxa"/>
              <w:bottom w:w="100" w:type="dxa"/>
              <w:right w:w="100" w:type="dxa"/>
            </w:tcMar>
          </w:tcPr>
          <w:p w14:paraId="46780CCE" w14:textId="77777777" w:rsidR="00A32456" w:rsidRDefault="00000000">
            <w:pPr>
              <w:widowControl w:val="0"/>
              <w:pBdr>
                <w:top w:val="nil"/>
                <w:left w:val="nil"/>
                <w:bottom w:val="nil"/>
                <w:right w:val="nil"/>
                <w:between w:val="nil"/>
              </w:pBdr>
              <w:spacing w:line="240" w:lineRule="auto"/>
              <w:ind w:left="113"/>
              <w:rPr>
                <w:rFonts w:ascii="Calibri" w:eastAsia="Calibri" w:hAnsi="Calibri" w:cs="Calibri"/>
                <w:color w:val="000000"/>
              </w:rPr>
            </w:pPr>
            <w:r>
              <w:rPr>
                <w:rFonts w:ascii="Calibri" w:eastAsia="Calibri" w:hAnsi="Calibri" w:cs="Calibri"/>
                <w:color w:val="000000"/>
              </w:rPr>
              <w:t xml:space="preserve">Jun </w:t>
            </w:r>
          </w:p>
        </w:tc>
        <w:tc>
          <w:tcPr>
            <w:tcW w:w="660" w:type="dxa"/>
            <w:tcMar>
              <w:top w:w="100" w:type="dxa"/>
              <w:left w:w="100" w:type="dxa"/>
              <w:bottom w:w="100" w:type="dxa"/>
              <w:right w:w="100" w:type="dxa"/>
            </w:tcMar>
          </w:tcPr>
          <w:p w14:paraId="069009E4" w14:textId="77777777" w:rsidR="00A32456" w:rsidRDefault="00000000">
            <w:pPr>
              <w:widowControl w:val="0"/>
              <w:pBdr>
                <w:top w:val="nil"/>
                <w:left w:val="nil"/>
                <w:bottom w:val="nil"/>
                <w:right w:val="nil"/>
                <w:between w:val="nil"/>
              </w:pBdr>
              <w:spacing w:line="240" w:lineRule="auto"/>
              <w:ind w:left="111"/>
              <w:rPr>
                <w:rFonts w:ascii="Calibri" w:eastAsia="Calibri" w:hAnsi="Calibri" w:cs="Calibri"/>
                <w:color w:val="000000"/>
              </w:rPr>
            </w:pPr>
            <w:r>
              <w:rPr>
                <w:rFonts w:ascii="Calibri" w:eastAsia="Calibri" w:hAnsi="Calibri" w:cs="Calibri"/>
                <w:color w:val="000000"/>
              </w:rPr>
              <w:t xml:space="preserve">Jul </w:t>
            </w:r>
          </w:p>
        </w:tc>
        <w:tc>
          <w:tcPr>
            <w:tcW w:w="700" w:type="dxa"/>
            <w:tcMar>
              <w:top w:w="100" w:type="dxa"/>
              <w:left w:w="100" w:type="dxa"/>
              <w:bottom w:w="100" w:type="dxa"/>
              <w:right w:w="100" w:type="dxa"/>
            </w:tcMar>
          </w:tcPr>
          <w:p w14:paraId="5ED81524" w14:textId="77777777" w:rsidR="00A32456" w:rsidRDefault="00000000">
            <w:pPr>
              <w:widowControl w:val="0"/>
              <w:pBdr>
                <w:top w:val="nil"/>
                <w:left w:val="nil"/>
                <w:bottom w:val="nil"/>
                <w:right w:val="nil"/>
                <w:between w:val="nil"/>
              </w:pBdr>
              <w:spacing w:line="240" w:lineRule="auto"/>
              <w:ind w:left="114"/>
              <w:rPr>
                <w:rFonts w:ascii="Calibri" w:eastAsia="Calibri" w:hAnsi="Calibri" w:cs="Calibri"/>
                <w:color w:val="000000"/>
              </w:rPr>
            </w:pPr>
            <w:r>
              <w:rPr>
                <w:rFonts w:ascii="Calibri" w:eastAsia="Calibri" w:hAnsi="Calibri" w:cs="Calibri"/>
                <w:color w:val="000000"/>
              </w:rPr>
              <w:t xml:space="preserve">Aug </w:t>
            </w:r>
          </w:p>
        </w:tc>
        <w:tc>
          <w:tcPr>
            <w:tcW w:w="693" w:type="dxa"/>
            <w:tcMar>
              <w:top w:w="100" w:type="dxa"/>
              <w:left w:w="100" w:type="dxa"/>
              <w:bottom w:w="100" w:type="dxa"/>
              <w:right w:w="100" w:type="dxa"/>
            </w:tcMar>
          </w:tcPr>
          <w:p w14:paraId="22AFF174" w14:textId="77777777" w:rsidR="00A32456" w:rsidRDefault="00000000">
            <w:pPr>
              <w:widowControl w:val="0"/>
              <w:pBdr>
                <w:top w:val="nil"/>
                <w:left w:val="nil"/>
                <w:bottom w:val="nil"/>
                <w:right w:val="nil"/>
                <w:between w:val="nil"/>
              </w:pBdr>
              <w:spacing w:line="240" w:lineRule="auto"/>
              <w:ind w:left="118"/>
              <w:rPr>
                <w:rFonts w:ascii="Calibri" w:eastAsia="Calibri" w:hAnsi="Calibri" w:cs="Calibri"/>
                <w:color w:val="000000"/>
              </w:rPr>
            </w:pPr>
            <w:r>
              <w:rPr>
                <w:rFonts w:ascii="Calibri" w:eastAsia="Calibri" w:hAnsi="Calibri" w:cs="Calibri"/>
                <w:color w:val="000000"/>
              </w:rPr>
              <w:t xml:space="preserve">Sep </w:t>
            </w:r>
          </w:p>
        </w:tc>
        <w:tc>
          <w:tcPr>
            <w:tcW w:w="689" w:type="dxa"/>
            <w:tcMar>
              <w:top w:w="100" w:type="dxa"/>
              <w:left w:w="100" w:type="dxa"/>
              <w:bottom w:w="100" w:type="dxa"/>
              <w:right w:w="100" w:type="dxa"/>
            </w:tcMar>
          </w:tcPr>
          <w:p w14:paraId="52CEADC8" w14:textId="77777777" w:rsidR="00A32456" w:rsidRDefault="00000000">
            <w:pPr>
              <w:widowControl w:val="0"/>
              <w:pBdr>
                <w:top w:val="nil"/>
                <w:left w:val="nil"/>
                <w:bottom w:val="nil"/>
                <w:right w:val="nil"/>
                <w:between w:val="nil"/>
              </w:pBdr>
              <w:spacing w:line="240" w:lineRule="auto"/>
              <w:ind w:left="120"/>
              <w:rPr>
                <w:rFonts w:ascii="Calibri" w:eastAsia="Calibri" w:hAnsi="Calibri" w:cs="Calibri"/>
                <w:color w:val="000000"/>
              </w:rPr>
            </w:pPr>
            <w:r>
              <w:rPr>
                <w:rFonts w:ascii="Calibri" w:eastAsia="Calibri" w:hAnsi="Calibri" w:cs="Calibri"/>
                <w:color w:val="000000"/>
              </w:rPr>
              <w:t xml:space="preserve">Oct </w:t>
            </w:r>
          </w:p>
        </w:tc>
        <w:tc>
          <w:tcPr>
            <w:tcW w:w="573" w:type="dxa"/>
            <w:tcMar>
              <w:top w:w="100" w:type="dxa"/>
              <w:left w:w="100" w:type="dxa"/>
              <w:bottom w:w="100" w:type="dxa"/>
              <w:right w:w="100" w:type="dxa"/>
            </w:tcMar>
          </w:tcPr>
          <w:p w14:paraId="5DEDA5CD" w14:textId="77777777" w:rsidR="00A32456" w:rsidRDefault="00000000">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 xml:space="preserve">Nov </w:t>
            </w:r>
          </w:p>
        </w:tc>
        <w:tc>
          <w:tcPr>
            <w:tcW w:w="571" w:type="dxa"/>
            <w:tcMar>
              <w:top w:w="100" w:type="dxa"/>
              <w:left w:w="100" w:type="dxa"/>
              <w:bottom w:w="100" w:type="dxa"/>
              <w:right w:w="100" w:type="dxa"/>
            </w:tcMar>
          </w:tcPr>
          <w:p w14:paraId="00FE82A4" w14:textId="77777777" w:rsidR="00A32456" w:rsidRDefault="00000000">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 xml:space="preserve">Dec </w:t>
            </w:r>
          </w:p>
        </w:tc>
      </w:tr>
      <w:tr w:rsidR="00A32456" w14:paraId="2FF84686" w14:textId="77777777">
        <w:trPr>
          <w:trHeight w:val="345"/>
        </w:trPr>
        <w:tc>
          <w:tcPr>
            <w:tcW w:w="947" w:type="dxa"/>
            <w:tcMar>
              <w:top w:w="100" w:type="dxa"/>
              <w:left w:w="100" w:type="dxa"/>
              <w:bottom w:w="100" w:type="dxa"/>
              <w:right w:w="100" w:type="dxa"/>
            </w:tcMar>
          </w:tcPr>
          <w:p w14:paraId="2CD1FDAC" w14:textId="77777777" w:rsidR="00A32456" w:rsidRDefault="00000000">
            <w:pPr>
              <w:widowControl w:val="0"/>
              <w:pBdr>
                <w:top w:val="nil"/>
                <w:left w:val="nil"/>
                <w:bottom w:val="nil"/>
                <w:right w:val="nil"/>
                <w:between w:val="nil"/>
              </w:pBdr>
              <w:spacing w:line="240" w:lineRule="auto"/>
              <w:jc w:val="center"/>
              <w:rPr>
                <w:rFonts w:ascii="Calibri" w:eastAsia="Calibri" w:hAnsi="Calibri" w:cs="Calibri"/>
                <w:color w:val="000000"/>
                <w:shd w:val="clear" w:color="auto" w:fill="E7E6E6"/>
              </w:rPr>
            </w:pPr>
            <w:r>
              <w:rPr>
                <w:rFonts w:ascii="Calibri" w:eastAsia="Calibri" w:hAnsi="Calibri" w:cs="Calibri"/>
                <w:color w:val="000000"/>
                <w:shd w:val="clear" w:color="auto" w:fill="E7E6E6"/>
              </w:rPr>
              <w:t xml:space="preserve">Number </w:t>
            </w:r>
          </w:p>
        </w:tc>
        <w:tc>
          <w:tcPr>
            <w:tcW w:w="681" w:type="dxa"/>
            <w:tcMar>
              <w:top w:w="100" w:type="dxa"/>
              <w:left w:w="100" w:type="dxa"/>
              <w:bottom w:w="100" w:type="dxa"/>
              <w:right w:w="100" w:type="dxa"/>
            </w:tcMar>
          </w:tcPr>
          <w:p w14:paraId="0EFD85CE" w14:textId="77777777" w:rsidR="00A32456" w:rsidRDefault="00000000">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 xml:space="preserve">1 </w:t>
            </w:r>
          </w:p>
        </w:tc>
        <w:tc>
          <w:tcPr>
            <w:tcW w:w="694" w:type="dxa"/>
            <w:tcMar>
              <w:top w:w="100" w:type="dxa"/>
              <w:left w:w="100" w:type="dxa"/>
              <w:bottom w:w="100" w:type="dxa"/>
              <w:right w:w="100" w:type="dxa"/>
            </w:tcMar>
          </w:tcPr>
          <w:p w14:paraId="2F02ECE7" w14:textId="77777777" w:rsidR="00A32456" w:rsidRDefault="00000000">
            <w:pPr>
              <w:widowControl w:val="0"/>
              <w:pBdr>
                <w:top w:val="nil"/>
                <w:left w:val="nil"/>
                <w:bottom w:val="nil"/>
                <w:right w:val="nil"/>
                <w:between w:val="nil"/>
              </w:pBdr>
              <w:spacing w:line="240" w:lineRule="auto"/>
              <w:ind w:left="122"/>
              <w:rPr>
                <w:rFonts w:ascii="Calibri" w:eastAsia="Calibri" w:hAnsi="Calibri" w:cs="Calibri"/>
                <w:color w:val="000000"/>
              </w:rPr>
            </w:pPr>
            <w:r>
              <w:rPr>
                <w:rFonts w:ascii="Calibri" w:eastAsia="Calibri" w:hAnsi="Calibri" w:cs="Calibri"/>
                <w:color w:val="000000"/>
              </w:rPr>
              <w:t xml:space="preserve">2 </w:t>
            </w:r>
          </w:p>
        </w:tc>
        <w:tc>
          <w:tcPr>
            <w:tcW w:w="707" w:type="dxa"/>
            <w:tcMar>
              <w:top w:w="100" w:type="dxa"/>
              <w:left w:w="100" w:type="dxa"/>
              <w:bottom w:w="100" w:type="dxa"/>
              <w:right w:w="100" w:type="dxa"/>
            </w:tcMar>
          </w:tcPr>
          <w:p w14:paraId="1E47352F" w14:textId="77777777" w:rsidR="00A32456" w:rsidRDefault="00000000">
            <w:pPr>
              <w:widowControl w:val="0"/>
              <w:pBdr>
                <w:top w:val="nil"/>
                <w:left w:val="nil"/>
                <w:bottom w:val="nil"/>
                <w:right w:val="nil"/>
                <w:between w:val="nil"/>
              </w:pBdr>
              <w:spacing w:line="240" w:lineRule="auto"/>
              <w:ind w:left="121"/>
              <w:rPr>
                <w:rFonts w:ascii="Calibri" w:eastAsia="Calibri" w:hAnsi="Calibri" w:cs="Calibri"/>
                <w:color w:val="000000"/>
              </w:rPr>
            </w:pPr>
            <w:r>
              <w:rPr>
                <w:rFonts w:ascii="Calibri" w:eastAsia="Calibri" w:hAnsi="Calibri" w:cs="Calibri"/>
                <w:color w:val="000000"/>
              </w:rPr>
              <w:t xml:space="preserve">3 </w:t>
            </w:r>
          </w:p>
        </w:tc>
        <w:tc>
          <w:tcPr>
            <w:tcW w:w="691" w:type="dxa"/>
            <w:tcMar>
              <w:top w:w="100" w:type="dxa"/>
              <w:left w:w="100" w:type="dxa"/>
              <w:bottom w:w="100" w:type="dxa"/>
              <w:right w:w="100" w:type="dxa"/>
            </w:tcMar>
          </w:tcPr>
          <w:p w14:paraId="2CD008B1" w14:textId="77777777" w:rsidR="00A32456" w:rsidRDefault="00000000">
            <w:pPr>
              <w:widowControl w:val="0"/>
              <w:pBdr>
                <w:top w:val="nil"/>
                <w:left w:val="nil"/>
                <w:bottom w:val="nil"/>
                <w:right w:val="nil"/>
                <w:between w:val="nil"/>
              </w:pBdr>
              <w:spacing w:line="240" w:lineRule="auto"/>
              <w:ind w:left="115"/>
              <w:rPr>
                <w:rFonts w:ascii="Calibri" w:eastAsia="Calibri" w:hAnsi="Calibri" w:cs="Calibri"/>
                <w:color w:val="000000"/>
              </w:rPr>
            </w:pPr>
            <w:r>
              <w:rPr>
                <w:rFonts w:ascii="Calibri" w:eastAsia="Calibri" w:hAnsi="Calibri" w:cs="Calibri"/>
                <w:color w:val="000000"/>
              </w:rPr>
              <w:t xml:space="preserve">4 </w:t>
            </w:r>
          </w:p>
        </w:tc>
        <w:tc>
          <w:tcPr>
            <w:tcW w:w="717" w:type="dxa"/>
            <w:tcMar>
              <w:top w:w="100" w:type="dxa"/>
              <w:left w:w="100" w:type="dxa"/>
              <w:bottom w:w="100" w:type="dxa"/>
              <w:right w:w="100" w:type="dxa"/>
            </w:tcMar>
          </w:tcPr>
          <w:p w14:paraId="43EA461E" w14:textId="77777777" w:rsidR="00A32456" w:rsidRDefault="00000000">
            <w:pPr>
              <w:widowControl w:val="0"/>
              <w:pBdr>
                <w:top w:val="nil"/>
                <w:left w:val="nil"/>
                <w:bottom w:val="nil"/>
                <w:right w:val="nil"/>
                <w:between w:val="nil"/>
              </w:pBdr>
              <w:spacing w:line="240" w:lineRule="auto"/>
              <w:ind w:left="121"/>
              <w:rPr>
                <w:rFonts w:ascii="Calibri" w:eastAsia="Calibri" w:hAnsi="Calibri" w:cs="Calibri"/>
                <w:color w:val="000000"/>
              </w:rPr>
            </w:pPr>
            <w:r>
              <w:rPr>
                <w:rFonts w:ascii="Calibri" w:eastAsia="Calibri" w:hAnsi="Calibri" w:cs="Calibri"/>
                <w:color w:val="000000"/>
              </w:rPr>
              <w:t xml:space="preserve">5 </w:t>
            </w:r>
          </w:p>
        </w:tc>
        <w:tc>
          <w:tcPr>
            <w:tcW w:w="684" w:type="dxa"/>
            <w:tcMar>
              <w:top w:w="100" w:type="dxa"/>
              <w:left w:w="100" w:type="dxa"/>
              <w:bottom w:w="100" w:type="dxa"/>
              <w:right w:w="100" w:type="dxa"/>
            </w:tcMar>
          </w:tcPr>
          <w:p w14:paraId="0D90C23F" w14:textId="77777777" w:rsidR="00A32456" w:rsidRDefault="00000000">
            <w:pPr>
              <w:widowControl w:val="0"/>
              <w:pBdr>
                <w:top w:val="nil"/>
                <w:left w:val="nil"/>
                <w:bottom w:val="nil"/>
                <w:right w:val="nil"/>
                <w:between w:val="nil"/>
              </w:pBdr>
              <w:spacing w:line="240" w:lineRule="auto"/>
              <w:ind w:left="124"/>
              <w:rPr>
                <w:rFonts w:ascii="Calibri" w:eastAsia="Calibri" w:hAnsi="Calibri" w:cs="Calibri"/>
                <w:color w:val="000000"/>
              </w:rPr>
            </w:pPr>
            <w:r>
              <w:rPr>
                <w:rFonts w:ascii="Calibri" w:eastAsia="Calibri" w:hAnsi="Calibri" w:cs="Calibri"/>
                <w:color w:val="000000"/>
              </w:rPr>
              <w:t xml:space="preserve">6 </w:t>
            </w:r>
          </w:p>
        </w:tc>
        <w:tc>
          <w:tcPr>
            <w:tcW w:w="660" w:type="dxa"/>
            <w:tcMar>
              <w:top w:w="100" w:type="dxa"/>
              <w:left w:w="100" w:type="dxa"/>
              <w:bottom w:w="100" w:type="dxa"/>
              <w:right w:w="100" w:type="dxa"/>
            </w:tcMar>
          </w:tcPr>
          <w:p w14:paraId="05789A18" w14:textId="77777777" w:rsidR="00A32456" w:rsidRDefault="00000000">
            <w:pPr>
              <w:widowControl w:val="0"/>
              <w:pBdr>
                <w:top w:val="nil"/>
                <w:left w:val="nil"/>
                <w:bottom w:val="nil"/>
                <w:right w:val="nil"/>
                <w:between w:val="nil"/>
              </w:pBdr>
              <w:spacing w:line="240" w:lineRule="auto"/>
              <w:ind w:left="120"/>
              <w:rPr>
                <w:rFonts w:ascii="Calibri" w:eastAsia="Calibri" w:hAnsi="Calibri" w:cs="Calibri"/>
                <w:color w:val="000000"/>
              </w:rPr>
            </w:pPr>
            <w:r>
              <w:rPr>
                <w:rFonts w:ascii="Calibri" w:eastAsia="Calibri" w:hAnsi="Calibri" w:cs="Calibri"/>
                <w:color w:val="000000"/>
              </w:rPr>
              <w:t xml:space="preserve">7 </w:t>
            </w:r>
          </w:p>
        </w:tc>
        <w:tc>
          <w:tcPr>
            <w:tcW w:w="700" w:type="dxa"/>
            <w:tcMar>
              <w:top w:w="100" w:type="dxa"/>
              <w:left w:w="100" w:type="dxa"/>
              <w:bottom w:w="100" w:type="dxa"/>
              <w:right w:w="100" w:type="dxa"/>
            </w:tcMar>
          </w:tcPr>
          <w:p w14:paraId="7EBC4ED3" w14:textId="77777777" w:rsidR="00A32456" w:rsidRDefault="00000000">
            <w:pPr>
              <w:widowControl w:val="0"/>
              <w:pBdr>
                <w:top w:val="nil"/>
                <w:left w:val="nil"/>
                <w:bottom w:val="nil"/>
                <w:right w:val="nil"/>
                <w:between w:val="nil"/>
              </w:pBdr>
              <w:spacing w:line="240" w:lineRule="auto"/>
              <w:ind w:left="119"/>
              <w:rPr>
                <w:rFonts w:ascii="Calibri" w:eastAsia="Calibri" w:hAnsi="Calibri" w:cs="Calibri"/>
                <w:color w:val="000000"/>
              </w:rPr>
            </w:pPr>
            <w:r>
              <w:rPr>
                <w:rFonts w:ascii="Calibri" w:eastAsia="Calibri" w:hAnsi="Calibri" w:cs="Calibri"/>
                <w:color w:val="000000"/>
              </w:rPr>
              <w:t xml:space="preserve">8 </w:t>
            </w:r>
          </w:p>
        </w:tc>
        <w:tc>
          <w:tcPr>
            <w:tcW w:w="693" w:type="dxa"/>
            <w:tcMar>
              <w:top w:w="100" w:type="dxa"/>
              <w:left w:w="100" w:type="dxa"/>
              <w:bottom w:w="100" w:type="dxa"/>
              <w:right w:w="100" w:type="dxa"/>
            </w:tcMar>
          </w:tcPr>
          <w:p w14:paraId="1928F921" w14:textId="77777777" w:rsidR="00A32456" w:rsidRDefault="00000000">
            <w:pPr>
              <w:widowControl w:val="0"/>
              <w:pBdr>
                <w:top w:val="nil"/>
                <w:left w:val="nil"/>
                <w:bottom w:val="nil"/>
                <w:right w:val="nil"/>
                <w:between w:val="nil"/>
              </w:pBdr>
              <w:spacing w:line="240" w:lineRule="auto"/>
              <w:ind w:left="119"/>
              <w:rPr>
                <w:rFonts w:ascii="Calibri" w:eastAsia="Calibri" w:hAnsi="Calibri" w:cs="Calibri"/>
                <w:color w:val="000000"/>
              </w:rPr>
            </w:pPr>
            <w:r>
              <w:rPr>
                <w:rFonts w:ascii="Calibri" w:eastAsia="Calibri" w:hAnsi="Calibri" w:cs="Calibri"/>
                <w:color w:val="000000"/>
              </w:rPr>
              <w:t xml:space="preserve">9 </w:t>
            </w:r>
          </w:p>
        </w:tc>
        <w:tc>
          <w:tcPr>
            <w:tcW w:w="689" w:type="dxa"/>
            <w:tcMar>
              <w:top w:w="100" w:type="dxa"/>
              <w:left w:w="100" w:type="dxa"/>
              <w:bottom w:w="100" w:type="dxa"/>
              <w:right w:w="100" w:type="dxa"/>
            </w:tcMar>
          </w:tcPr>
          <w:p w14:paraId="53EA1FDC" w14:textId="77777777" w:rsidR="00A32456" w:rsidRDefault="00000000">
            <w:pPr>
              <w:widowControl w:val="0"/>
              <w:pBdr>
                <w:top w:val="nil"/>
                <w:left w:val="nil"/>
                <w:bottom w:val="nil"/>
                <w:right w:val="nil"/>
                <w:between w:val="nil"/>
              </w:pBdr>
              <w:spacing w:line="240" w:lineRule="auto"/>
              <w:ind w:left="129"/>
              <w:rPr>
                <w:rFonts w:ascii="Calibri" w:eastAsia="Calibri" w:hAnsi="Calibri" w:cs="Calibri"/>
                <w:color w:val="000000"/>
              </w:rPr>
            </w:pPr>
            <w:r>
              <w:rPr>
                <w:rFonts w:ascii="Calibri" w:eastAsia="Calibri" w:hAnsi="Calibri" w:cs="Calibri"/>
                <w:color w:val="000000"/>
              </w:rPr>
              <w:t xml:space="preserve">10 </w:t>
            </w:r>
          </w:p>
        </w:tc>
        <w:tc>
          <w:tcPr>
            <w:tcW w:w="573" w:type="dxa"/>
            <w:tcMar>
              <w:top w:w="100" w:type="dxa"/>
              <w:left w:w="100" w:type="dxa"/>
              <w:bottom w:w="100" w:type="dxa"/>
              <w:right w:w="100" w:type="dxa"/>
            </w:tcMar>
          </w:tcPr>
          <w:p w14:paraId="57D50F97" w14:textId="77777777" w:rsidR="00A32456" w:rsidRDefault="00000000">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 xml:space="preserve">11 </w:t>
            </w:r>
          </w:p>
        </w:tc>
        <w:tc>
          <w:tcPr>
            <w:tcW w:w="571" w:type="dxa"/>
            <w:tcMar>
              <w:top w:w="100" w:type="dxa"/>
              <w:left w:w="100" w:type="dxa"/>
              <w:bottom w:w="100" w:type="dxa"/>
              <w:right w:w="100" w:type="dxa"/>
            </w:tcMar>
          </w:tcPr>
          <w:p w14:paraId="23C3F770" w14:textId="77777777" w:rsidR="00A32456" w:rsidRDefault="00000000">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 xml:space="preserve">12 </w:t>
            </w:r>
          </w:p>
        </w:tc>
      </w:tr>
      <w:tr w:rsidR="00A32456" w14:paraId="51A88501" w14:textId="77777777">
        <w:trPr>
          <w:trHeight w:val="347"/>
        </w:trPr>
        <w:tc>
          <w:tcPr>
            <w:tcW w:w="947" w:type="dxa"/>
            <w:tcMar>
              <w:top w:w="100" w:type="dxa"/>
              <w:left w:w="100" w:type="dxa"/>
              <w:bottom w:w="100" w:type="dxa"/>
              <w:right w:w="100" w:type="dxa"/>
            </w:tcMar>
          </w:tcPr>
          <w:p w14:paraId="62B65D6B" w14:textId="77777777" w:rsidR="00A32456" w:rsidRDefault="00000000">
            <w:pPr>
              <w:widowControl w:val="0"/>
              <w:pBdr>
                <w:top w:val="nil"/>
                <w:left w:val="nil"/>
                <w:bottom w:val="nil"/>
                <w:right w:val="nil"/>
                <w:between w:val="nil"/>
              </w:pBdr>
              <w:spacing w:line="240" w:lineRule="auto"/>
              <w:ind w:left="120"/>
              <w:rPr>
                <w:rFonts w:ascii="Calibri" w:eastAsia="Calibri" w:hAnsi="Calibri" w:cs="Calibri"/>
                <w:color w:val="000000"/>
                <w:shd w:val="clear" w:color="auto" w:fill="E7E6E6"/>
              </w:rPr>
            </w:pPr>
            <w:proofErr w:type="spellStart"/>
            <w:r>
              <w:rPr>
                <w:rFonts w:ascii="Calibri" w:eastAsia="Calibri" w:hAnsi="Calibri" w:cs="Calibri"/>
                <w:color w:val="000000"/>
                <w:shd w:val="clear" w:color="auto" w:fill="E7E6E6"/>
              </w:rPr>
              <w:lastRenderedPageBreak/>
              <w:t>Qtr</w:t>
            </w:r>
            <w:proofErr w:type="spellEnd"/>
            <w:r>
              <w:rPr>
                <w:rFonts w:ascii="Calibri" w:eastAsia="Calibri" w:hAnsi="Calibri" w:cs="Calibri"/>
                <w:color w:val="000000"/>
                <w:shd w:val="clear" w:color="auto" w:fill="E7E6E6"/>
              </w:rPr>
              <w:t xml:space="preserve"> </w:t>
            </w:r>
          </w:p>
        </w:tc>
        <w:tc>
          <w:tcPr>
            <w:tcW w:w="681" w:type="dxa"/>
            <w:tcMar>
              <w:top w:w="100" w:type="dxa"/>
              <w:left w:w="100" w:type="dxa"/>
              <w:bottom w:w="100" w:type="dxa"/>
              <w:right w:w="100" w:type="dxa"/>
            </w:tcMar>
          </w:tcPr>
          <w:p w14:paraId="092AAA71" w14:textId="77777777" w:rsidR="00A32456" w:rsidRDefault="00000000">
            <w:pPr>
              <w:widowControl w:val="0"/>
              <w:pBdr>
                <w:top w:val="nil"/>
                <w:left w:val="nil"/>
                <w:bottom w:val="nil"/>
                <w:right w:val="nil"/>
                <w:between w:val="nil"/>
              </w:pBdr>
              <w:spacing w:line="240" w:lineRule="auto"/>
              <w:ind w:left="133"/>
              <w:rPr>
                <w:rFonts w:ascii="Calibri" w:eastAsia="Calibri" w:hAnsi="Calibri" w:cs="Calibri"/>
                <w:color w:val="000000"/>
              </w:rPr>
            </w:pPr>
            <w:r>
              <w:rPr>
                <w:rFonts w:ascii="Calibri" w:eastAsia="Calibri" w:hAnsi="Calibri" w:cs="Calibri"/>
                <w:color w:val="000000"/>
              </w:rPr>
              <w:t xml:space="preserve">1 </w:t>
            </w:r>
          </w:p>
        </w:tc>
        <w:tc>
          <w:tcPr>
            <w:tcW w:w="694" w:type="dxa"/>
            <w:tcMar>
              <w:top w:w="100" w:type="dxa"/>
              <w:left w:w="100" w:type="dxa"/>
              <w:bottom w:w="100" w:type="dxa"/>
              <w:right w:w="100" w:type="dxa"/>
            </w:tcMar>
          </w:tcPr>
          <w:p w14:paraId="44D958FD" w14:textId="77777777" w:rsidR="00A32456" w:rsidRDefault="00000000">
            <w:pPr>
              <w:widowControl w:val="0"/>
              <w:pBdr>
                <w:top w:val="nil"/>
                <w:left w:val="nil"/>
                <w:bottom w:val="nil"/>
                <w:right w:val="nil"/>
                <w:between w:val="nil"/>
              </w:pBdr>
              <w:spacing w:line="240" w:lineRule="auto"/>
              <w:ind w:left="129"/>
              <w:rPr>
                <w:rFonts w:ascii="Calibri" w:eastAsia="Calibri" w:hAnsi="Calibri" w:cs="Calibri"/>
                <w:color w:val="000000"/>
              </w:rPr>
            </w:pPr>
            <w:r>
              <w:rPr>
                <w:rFonts w:ascii="Calibri" w:eastAsia="Calibri" w:hAnsi="Calibri" w:cs="Calibri"/>
                <w:color w:val="000000"/>
              </w:rPr>
              <w:t xml:space="preserve">1 </w:t>
            </w:r>
          </w:p>
        </w:tc>
        <w:tc>
          <w:tcPr>
            <w:tcW w:w="707" w:type="dxa"/>
            <w:tcMar>
              <w:top w:w="100" w:type="dxa"/>
              <w:left w:w="100" w:type="dxa"/>
              <w:bottom w:w="100" w:type="dxa"/>
              <w:right w:w="100" w:type="dxa"/>
            </w:tcMar>
          </w:tcPr>
          <w:p w14:paraId="6137B4A1" w14:textId="77777777" w:rsidR="00A32456" w:rsidRDefault="00000000">
            <w:pPr>
              <w:widowControl w:val="0"/>
              <w:pBdr>
                <w:top w:val="nil"/>
                <w:left w:val="nil"/>
                <w:bottom w:val="nil"/>
                <w:right w:val="nil"/>
                <w:between w:val="nil"/>
              </w:pBdr>
              <w:spacing w:line="240" w:lineRule="auto"/>
              <w:ind w:left="129"/>
              <w:rPr>
                <w:rFonts w:ascii="Calibri" w:eastAsia="Calibri" w:hAnsi="Calibri" w:cs="Calibri"/>
                <w:color w:val="000000"/>
              </w:rPr>
            </w:pPr>
            <w:r>
              <w:rPr>
                <w:rFonts w:ascii="Calibri" w:eastAsia="Calibri" w:hAnsi="Calibri" w:cs="Calibri"/>
                <w:color w:val="000000"/>
              </w:rPr>
              <w:t xml:space="preserve">1 </w:t>
            </w:r>
          </w:p>
        </w:tc>
        <w:tc>
          <w:tcPr>
            <w:tcW w:w="691" w:type="dxa"/>
            <w:tcMar>
              <w:top w:w="100" w:type="dxa"/>
              <w:left w:w="100" w:type="dxa"/>
              <w:bottom w:w="100" w:type="dxa"/>
              <w:right w:w="100" w:type="dxa"/>
            </w:tcMar>
          </w:tcPr>
          <w:p w14:paraId="311972B6" w14:textId="77777777" w:rsidR="00A32456" w:rsidRDefault="00000000">
            <w:pPr>
              <w:widowControl w:val="0"/>
              <w:pBdr>
                <w:top w:val="nil"/>
                <w:left w:val="nil"/>
                <w:bottom w:val="nil"/>
                <w:right w:val="nil"/>
                <w:between w:val="nil"/>
              </w:pBdr>
              <w:spacing w:line="240" w:lineRule="auto"/>
              <w:ind w:left="122"/>
              <w:rPr>
                <w:rFonts w:ascii="Calibri" w:eastAsia="Calibri" w:hAnsi="Calibri" w:cs="Calibri"/>
                <w:color w:val="000000"/>
              </w:rPr>
            </w:pPr>
            <w:r>
              <w:rPr>
                <w:rFonts w:ascii="Calibri" w:eastAsia="Calibri" w:hAnsi="Calibri" w:cs="Calibri"/>
                <w:color w:val="000000"/>
              </w:rPr>
              <w:t xml:space="preserve">2 </w:t>
            </w:r>
          </w:p>
        </w:tc>
        <w:tc>
          <w:tcPr>
            <w:tcW w:w="717" w:type="dxa"/>
            <w:tcMar>
              <w:top w:w="100" w:type="dxa"/>
              <w:left w:w="100" w:type="dxa"/>
              <w:bottom w:w="100" w:type="dxa"/>
              <w:right w:w="100" w:type="dxa"/>
            </w:tcMar>
          </w:tcPr>
          <w:p w14:paraId="38526B03" w14:textId="77777777" w:rsidR="00A32456" w:rsidRDefault="00000000">
            <w:pPr>
              <w:widowControl w:val="0"/>
              <w:pBdr>
                <w:top w:val="nil"/>
                <w:left w:val="nil"/>
                <w:bottom w:val="nil"/>
                <w:right w:val="nil"/>
                <w:between w:val="nil"/>
              </w:pBdr>
              <w:spacing w:line="240" w:lineRule="auto"/>
              <w:ind w:left="122"/>
              <w:rPr>
                <w:rFonts w:ascii="Calibri" w:eastAsia="Calibri" w:hAnsi="Calibri" w:cs="Calibri"/>
                <w:color w:val="000000"/>
              </w:rPr>
            </w:pPr>
            <w:r>
              <w:rPr>
                <w:rFonts w:ascii="Calibri" w:eastAsia="Calibri" w:hAnsi="Calibri" w:cs="Calibri"/>
                <w:color w:val="000000"/>
              </w:rPr>
              <w:t xml:space="preserve">2 </w:t>
            </w:r>
          </w:p>
        </w:tc>
        <w:tc>
          <w:tcPr>
            <w:tcW w:w="684" w:type="dxa"/>
            <w:tcMar>
              <w:top w:w="100" w:type="dxa"/>
              <w:left w:w="100" w:type="dxa"/>
              <w:bottom w:w="100" w:type="dxa"/>
              <w:right w:w="100" w:type="dxa"/>
            </w:tcMar>
          </w:tcPr>
          <w:p w14:paraId="4CE02316" w14:textId="77777777" w:rsidR="00A32456" w:rsidRDefault="00000000">
            <w:pPr>
              <w:widowControl w:val="0"/>
              <w:pBdr>
                <w:top w:val="nil"/>
                <w:left w:val="nil"/>
                <w:bottom w:val="nil"/>
                <w:right w:val="nil"/>
                <w:between w:val="nil"/>
              </w:pBdr>
              <w:spacing w:line="240" w:lineRule="auto"/>
              <w:ind w:left="125"/>
              <w:rPr>
                <w:rFonts w:ascii="Calibri" w:eastAsia="Calibri" w:hAnsi="Calibri" w:cs="Calibri"/>
                <w:color w:val="000000"/>
              </w:rPr>
            </w:pPr>
            <w:r>
              <w:rPr>
                <w:rFonts w:ascii="Calibri" w:eastAsia="Calibri" w:hAnsi="Calibri" w:cs="Calibri"/>
                <w:color w:val="000000"/>
              </w:rPr>
              <w:t xml:space="preserve">2 </w:t>
            </w:r>
          </w:p>
        </w:tc>
        <w:tc>
          <w:tcPr>
            <w:tcW w:w="660" w:type="dxa"/>
            <w:tcMar>
              <w:top w:w="100" w:type="dxa"/>
              <w:left w:w="100" w:type="dxa"/>
              <w:bottom w:w="100" w:type="dxa"/>
              <w:right w:w="100" w:type="dxa"/>
            </w:tcMar>
          </w:tcPr>
          <w:p w14:paraId="4DAEEA65" w14:textId="77777777" w:rsidR="00A32456" w:rsidRDefault="00000000">
            <w:pPr>
              <w:widowControl w:val="0"/>
              <w:pBdr>
                <w:top w:val="nil"/>
                <w:left w:val="nil"/>
                <w:bottom w:val="nil"/>
                <w:right w:val="nil"/>
                <w:between w:val="nil"/>
              </w:pBdr>
              <w:spacing w:line="240" w:lineRule="auto"/>
              <w:ind w:left="121"/>
              <w:rPr>
                <w:rFonts w:ascii="Calibri" w:eastAsia="Calibri" w:hAnsi="Calibri" w:cs="Calibri"/>
                <w:color w:val="000000"/>
              </w:rPr>
            </w:pPr>
            <w:r>
              <w:rPr>
                <w:rFonts w:ascii="Calibri" w:eastAsia="Calibri" w:hAnsi="Calibri" w:cs="Calibri"/>
                <w:color w:val="000000"/>
              </w:rPr>
              <w:t xml:space="preserve">3 </w:t>
            </w:r>
          </w:p>
        </w:tc>
        <w:tc>
          <w:tcPr>
            <w:tcW w:w="700" w:type="dxa"/>
            <w:tcMar>
              <w:top w:w="100" w:type="dxa"/>
              <w:left w:w="100" w:type="dxa"/>
              <w:bottom w:w="100" w:type="dxa"/>
              <w:right w:w="100" w:type="dxa"/>
            </w:tcMar>
          </w:tcPr>
          <w:p w14:paraId="4A62F1A4" w14:textId="77777777" w:rsidR="00A32456" w:rsidRDefault="00000000">
            <w:pPr>
              <w:widowControl w:val="0"/>
              <w:pBdr>
                <w:top w:val="nil"/>
                <w:left w:val="nil"/>
                <w:bottom w:val="nil"/>
                <w:right w:val="nil"/>
                <w:between w:val="nil"/>
              </w:pBdr>
              <w:spacing w:line="240" w:lineRule="auto"/>
              <w:ind w:left="121"/>
              <w:rPr>
                <w:rFonts w:ascii="Calibri" w:eastAsia="Calibri" w:hAnsi="Calibri" w:cs="Calibri"/>
                <w:color w:val="000000"/>
              </w:rPr>
            </w:pPr>
            <w:r>
              <w:rPr>
                <w:rFonts w:ascii="Calibri" w:eastAsia="Calibri" w:hAnsi="Calibri" w:cs="Calibri"/>
                <w:color w:val="000000"/>
              </w:rPr>
              <w:t xml:space="preserve">3 </w:t>
            </w:r>
          </w:p>
        </w:tc>
        <w:tc>
          <w:tcPr>
            <w:tcW w:w="693" w:type="dxa"/>
            <w:tcMar>
              <w:top w:w="100" w:type="dxa"/>
              <w:left w:w="100" w:type="dxa"/>
              <w:bottom w:w="100" w:type="dxa"/>
              <w:right w:w="100" w:type="dxa"/>
            </w:tcMar>
          </w:tcPr>
          <w:p w14:paraId="50DD0F52" w14:textId="77777777" w:rsidR="00A32456" w:rsidRDefault="00000000">
            <w:pPr>
              <w:widowControl w:val="0"/>
              <w:pBdr>
                <w:top w:val="nil"/>
                <w:left w:val="nil"/>
                <w:bottom w:val="nil"/>
                <w:right w:val="nil"/>
                <w:between w:val="nil"/>
              </w:pBdr>
              <w:spacing w:line="240" w:lineRule="auto"/>
              <w:ind w:left="121"/>
              <w:rPr>
                <w:rFonts w:ascii="Calibri" w:eastAsia="Calibri" w:hAnsi="Calibri" w:cs="Calibri"/>
                <w:color w:val="000000"/>
              </w:rPr>
            </w:pPr>
            <w:r>
              <w:rPr>
                <w:rFonts w:ascii="Calibri" w:eastAsia="Calibri" w:hAnsi="Calibri" w:cs="Calibri"/>
                <w:color w:val="000000"/>
              </w:rPr>
              <w:t xml:space="preserve">3 </w:t>
            </w:r>
          </w:p>
        </w:tc>
        <w:tc>
          <w:tcPr>
            <w:tcW w:w="689" w:type="dxa"/>
            <w:tcMar>
              <w:top w:w="100" w:type="dxa"/>
              <w:left w:w="100" w:type="dxa"/>
              <w:bottom w:w="100" w:type="dxa"/>
              <w:right w:w="100" w:type="dxa"/>
            </w:tcMar>
          </w:tcPr>
          <w:p w14:paraId="4BA1A876" w14:textId="77777777" w:rsidR="00A32456" w:rsidRDefault="00000000">
            <w:pPr>
              <w:widowControl w:val="0"/>
              <w:pBdr>
                <w:top w:val="nil"/>
                <w:left w:val="nil"/>
                <w:bottom w:val="nil"/>
                <w:right w:val="nil"/>
                <w:between w:val="nil"/>
              </w:pBdr>
              <w:spacing w:line="240" w:lineRule="auto"/>
              <w:ind w:left="115"/>
              <w:rPr>
                <w:rFonts w:ascii="Calibri" w:eastAsia="Calibri" w:hAnsi="Calibri" w:cs="Calibri"/>
                <w:color w:val="000000"/>
              </w:rPr>
            </w:pPr>
            <w:r>
              <w:rPr>
                <w:rFonts w:ascii="Calibri" w:eastAsia="Calibri" w:hAnsi="Calibri" w:cs="Calibri"/>
                <w:color w:val="000000"/>
              </w:rPr>
              <w:t xml:space="preserve">4 </w:t>
            </w:r>
          </w:p>
        </w:tc>
        <w:tc>
          <w:tcPr>
            <w:tcW w:w="573" w:type="dxa"/>
            <w:tcMar>
              <w:top w:w="100" w:type="dxa"/>
              <w:left w:w="100" w:type="dxa"/>
              <w:bottom w:w="100" w:type="dxa"/>
              <w:right w:w="100" w:type="dxa"/>
            </w:tcMar>
          </w:tcPr>
          <w:p w14:paraId="13C89162" w14:textId="77777777" w:rsidR="00A32456" w:rsidRDefault="00000000">
            <w:pPr>
              <w:widowControl w:val="0"/>
              <w:pBdr>
                <w:top w:val="nil"/>
                <w:left w:val="nil"/>
                <w:bottom w:val="nil"/>
                <w:right w:val="nil"/>
                <w:between w:val="nil"/>
              </w:pBdr>
              <w:spacing w:line="240" w:lineRule="auto"/>
              <w:ind w:left="115"/>
              <w:rPr>
                <w:rFonts w:ascii="Calibri" w:eastAsia="Calibri" w:hAnsi="Calibri" w:cs="Calibri"/>
                <w:color w:val="000000"/>
              </w:rPr>
            </w:pPr>
            <w:r>
              <w:rPr>
                <w:rFonts w:ascii="Calibri" w:eastAsia="Calibri" w:hAnsi="Calibri" w:cs="Calibri"/>
                <w:color w:val="000000"/>
              </w:rPr>
              <w:t xml:space="preserve">4 </w:t>
            </w:r>
          </w:p>
        </w:tc>
        <w:tc>
          <w:tcPr>
            <w:tcW w:w="571" w:type="dxa"/>
            <w:tcMar>
              <w:top w:w="100" w:type="dxa"/>
              <w:left w:w="100" w:type="dxa"/>
              <w:bottom w:w="100" w:type="dxa"/>
              <w:right w:w="100" w:type="dxa"/>
            </w:tcMar>
          </w:tcPr>
          <w:p w14:paraId="107E2044" w14:textId="77777777" w:rsidR="00A32456" w:rsidRDefault="00000000">
            <w:pPr>
              <w:widowControl w:val="0"/>
              <w:pBdr>
                <w:top w:val="nil"/>
                <w:left w:val="nil"/>
                <w:bottom w:val="nil"/>
                <w:right w:val="nil"/>
                <w:between w:val="nil"/>
              </w:pBdr>
              <w:spacing w:line="240" w:lineRule="auto"/>
              <w:ind w:left="115"/>
              <w:rPr>
                <w:rFonts w:ascii="Calibri" w:eastAsia="Calibri" w:hAnsi="Calibri" w:cs="Calibri"/>
                <w:color w:val="000000"/>
              </w:rPr>
            </w:pPr>
            <w:r>
              <w:rPr>
                <w:rFonts w:ascii="Calibri" w:eastAsia="Calibri" w:hAnsi="Calibri" w:cs="Calibri"/>
                <w:color w:val="000000"/>
              </w:rPr>
              <w:t xml:space="preserve">4 </w:t>
            </w:r>
          </w:p>
        </w:tc>
      </w:tr>
    </w:tbl>
    <w:p w14:paraId="490348F6" w14:textId="77777777" w:rsidR="00A32456" w:rsidRDefault="00A32456">
      <w:pPr>
        <w:widowControl w:val="0"/>
        <w:pBdr>
          <w:top w:val="nil"/>
          <w:left w:val="nil"/>
          <w:bottom w:val="nil"/>
          <w:right w:val="nil"/>
          <w:between w:val="nil"/>
        </w:pBdr>
        <w:spacing w:line="240" w:lineRule="auto"/>
        <w:rPr>
          <w:rFonts w:ascii="Calibri" w:eastAsia="Calibri" w:hAnsi="Calibri" w:cs="Calibri"/>
          <w:color w:val="000000"/>
        </w:rPr>
      </w:pPr>
    </w:p>
    <w:tbl>
      <w:tblPr>
        <w:tblStyle w:val="a0"/>
        <w:tblW w:w="9013" w:type="dxa"/>
        <w:tblInd w:w="2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
        <w:gridCol w:w="2084"/>
        <w:gridCol w:w="2093"/>
        <w:gridCol w:w="2054"/>
        <w:gridCol w:w="1834"/>
      </w:tblGrid>
      <w:tr w:rsidR="00A32456" w14:paraId="3C39A555" w14:textId="77777777">
        <w:trPr>
          <w:trHeight w:val="506"/>
        </w:trPr>
        <w:tc>
          <w:tcPr>
            <w:tcW w:w="947" w:type="dxa"/>
            <w:tcMar>
              <w:top w:w="100" w:type="dxa"/>
              <w:left w:w="100" w:type="dxa"/>
              <w:bottom w:w="100" w:type="dxa"/>
              <w:right w:w="100" w:type="dxa"/>
            </w:tcMar>
          </w:tcPr>
          <w:p w14:paraId="1E12D7CA" w14:textId="77777777" w:rsidR="00A32456" w:rsidRDefault="00000000">
            <w:pPr>
              <w:widowControl w:val="0"/>
              <w:pBdr>
                <w:top w:val="nil"/>
                <w:left w:val="nil"/>
                <w:bottom w:val="nil"/>
                <w:right w:val="nil"/>
                <w:between w:val="nil"/>
              </w:pBdr>
              <w:spacing w:line="240" w:lineRule="auto"/>
              <w:jc w:val="center"/>
              <w:rPr>
                <w:rFonts w:ascii="Calibri" w:eastAsia="Calibri" w:hAnsi="Calibri" w:cs="Calibri"/>
                <w:color w:val="000000"/>
                <w:shd w:val="clear" w:color="auto" w:fill="E7E6E6"/>
              </w:rPr>
            </w:pPr>
            <w:r>
              <w:rPr>
                <w:rFonts w:ascii="Calibri" w:eastAsia="Calibri" w:hAnsi="Calibri" w:cs="Calibri"/>
                <w:color w:val="000000"/>
                <w:shd w:val="clear" w:color="auto" w:fill="E7E6E6"/>
              </w:rPr>
              <w:t xml:space="preserve">Budget </w:t>
            </w:r>
          </w:p>
        </w:tc>
        <w:tc>
          <w:tcPr>
            <w:tcW w:w="2083" w:type="dxa"/>
            <w:tcMar>
              <w:top w:w="100" w:type="dxa"/>
              <w:left w:w="100" w:type="dxa"/>
              <w:bottom w:w="100" w:type="dxa"/>
              <w:right w:w="100" w:type="dxa"/>
            </w:tcMar>
          </w:tcPr>
          <w:p w14:paraId="53ED32BA" w14:textId="77777777" w:rsidR="00A32456" w:rsidRDefault="00000000">
            <w:pPr>
              <w:widowControl w:val="0"/>
              <w:pBdr>
                <w:top w:val="nil"/>
                <w:left w:val="nil"/>
                <w:bottom w:val="nil"/>
                <w:right w:val="nil"/>
                <w:between w:val="nil"/>
              </w:pBdr>
              <w:spacing w:line="240" w:lineRule="auto"/>
              <w:ind w:left="127"/>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sz w:val="23"/>
                <w:szCs w:val="23"/>
                <w:vertAlign w:val="superscript"/>
              </w:rPr>
              <w:t xml:space="preserve">nd </w:t>
            </w:r>
            <w:proofErr w:type="spellStart"/>
            <w:r>
              <w:rPr>
                <w:rFonts w:ascii="Calibri" w:eastAsia="Calibri" w:hAnsi="Calibri" w:cs="Calibri"/>
                <w:color w:val="000000"/>
              </w:rPr>
              <w:t>Qtr</w:t>
            </w:r>
            <w:proofErr w:type="spellEnd"/>
            <w:r>
              <w:rPr>
                <w:rFonts w:ascii="Calibri" w:eastAsia="Calibri" w:hAnsi="Calibri" w:cs="Calibri"/>
                <w:color w:val="000000"/>
              </w:rPr>
              <w:t xml:space="preserve"> </w:t>
            </w:r>
          </w:p>
        </w:tc>
        <w:tc>
          <w:tcPr>
            <w:tcW w:w="2093" w:type="dxa"/>
            <w:tcMar>
              <w:top w:w="100" w:type="dxa"/>
              <w:left w:w="100" w:type="dxa"/>
              <w:bottom w:w="100" w:type="dxa"/>
              <w:right w:w="100" w:type="dxa"/>
            </w:tcMar>
          </w:tcPr>
          <w:p w14:paraId="4DBFFB50" w14:textId="77777777" w:rsidR="00A32456" w:rsidRDefault="00000000">
            <w:pPr>
              <w:widowControl w:val="0"/>
              <w:pBdr>
                <w:top w:val="nil"/>
                <w:left w:val="nil"/>
                <w:bottom w:val="nil"/>
                <w:right w:val="nil"/>
                <w:between w:val="nil"/>
              </w:pBdr>
              <w:spacing w:line="240" w:lineRule="auto"/>
              <w:ind w:left="121"/>
              <w:rPr>
                <w:rFonts w:ascii="Calibri" w:eastAsia="Calibri" w:hAnsi="Calibri" w:cs="Calibri"/>
                <w:color w:val="000000"/>
              </w:rPr>
            </w:pPr>
            <w:r>
              <w:rPr>
                <w:rFonts w:ascii="Calibri" w:eastAsia="Calibri" w:hAnsi="Calibri" w:cs="Calibri"/>
                <w:color w:val="000000"/>
              </w:rPr>
              <w:t>3</w:t>
            </w:r>
            <w:r>
              <w:rPr>
                <w:rFonts w:ascii="Calibri" w:eastAsia="Calibri" w:hAnsi="Calibri" w:cs="Calibri"/>
                <w:color w:val="000000"/>
                <w:sz w:val="23"/>
                <w:szCs w:val="23"/>
                <w:vertAlign w:val="superscript"/>
              </w:rPr>
              <w:t xml:space="preserve">rd </w:t>
            </w:r>
            <w:proofErr w:type="spellStart"/>
            <w:r>
              <w:rPr>
                <w:rFonts w:ascii="Calibri" w:eastAsia="Calibri" w:hAnsi="Calibri" w:cs="Calibri"/>
                <w:color w:val="000000"/>
              </w:rPr>
              <w:t>Qtr</w:t>
            </w:r>
            <w:proofErr w:type="spellEnd"/>
            <w:r>
              <w:rPr>
                <w:rFonts w:ascii="Calibri" w:eastAsia="Calibri" w:hAnsi="Calibri" w:cs="Calibri"/>
                <w:color w:val="000000"/>
              </w:rPr>
              <w:t xml:space="preserve"> </w:t>
            </w:r>
          </w:p>
        </w:tc>
        <w:tc>
          <w:tcPr>
            <w:tcW w:w="2054" w:type="dxa"/>
            <w:tcMar>
              <w:top w:w="100" w:type="dxa"/>
              <w:left w:w="100" w:type="dxa"/>
              <w:bottom w:w="100" w:type="dxa"/>
              <w:right w:w="100" w:type="dxa"/>
            </w:tcMar>
          </w:tcPr>
          <w:p w14:paraId="5918FB8F" w14:textId="77777777" w:rsidR="00A32456" w:rsidRDefault="00000000">
            <w:pPr>
              <w:widowControl w:val="0"/>
              <w:pBdr>
                <w:top w:val="nil"/>
                <w:left w:val="nil"/>
                <w:bottom w:val="nil"/>
                <w:right w:val="nil"/>
                <w:between w:val="nil"/>
              </w:pBdr>
              <w:spacing w:line="240" w:lineRule="auto"/>
              <w:ind w:left="115"/>
              <w:rPr>
                <w:rFonts w:ascii="Calibri" w:eastAsia="Calibri" w:hAnsi="Calibri" w:cs="Calibri"/>
                <w:color w:val="000000"/>
              </w:rPr>
            </w:pPr>
            <w:r>
              <w:rPr>
                <w:rFonts w:ascii="Calibri" w:eastAsia="Calibri" w:hAnsi="Calibri" w:cs="Calibri"/>
                <w:color w:val="000000"/>
              </w:rPr>
              <w:t>4</w:t>
            </w:r>
            <w:r>
              <w:rPr>
                <w:rFonts w:ascii="Calibri" w:eastAsia="Calibri" w:hAnsi="Calibri" w:cs="Calibri"/>
                <w:color w:val="000000"/>
                <w:sz w:val="23"/>
                <w:szCs w:val="23"/>
                <w:vertAlign w:val="superscript"/>
              </w:rPr>
              <w:t xml:space="preserve">th </w:t>
            </w:r>
            <w:proofErr w:type="spellStart"/>
            <w:r>
              <w:rPr>
                <w:rFonts w:ascii="Calibri" w:eastAsia="Calibri" w:hAnsi="Calibri" w:cs="Calibri"/>
                <w:color w:val="000000"/>
              </w:rPr>
              <w:t>Qtr</w:t>
            </w:r>
            <w:proofErr w:type="spellEnd"/>
            <w:r>
              <w:rPr>
                <w:rFonts w:ascii="Calibri" w:eastAsia="Calibri" w:hAnsi="Calibri" w:cs="Calibri"/>
                <w:color w:val="000000"/>
              </w:rPr>
              <w:t xml:space="preserve"> </w:t>
            </w:r>
          </w:p>
        </w:tc>
        <w:tc>
          <w:tcPr>
            <w:tcW w:w="1834" w:type="dxa"/>
            <w:tcMar>
              <w:top w:w="100" w:type="dxa"/>
              <w:left w:w="100" w:type="dxa"/>
              <w:bottom w:w="100" w:type="dxa"/>
              <w:right w:w="100" w:type="dxa"/>
            </w:tcMar>
          </w:tcPr>
          <w:p w14:paraId="2E779270" w14:textId="77777777" w:rsidR="00A32456" w:rsidRDefault="00000000">
            <w:pPr>
              <w:widowControl w:val="0"/>
              <w:pBdr>
                <w:top w:val="nil"/>
                <w:left w:val="nil"/>
                <w:bottom w:val="nil"/>
                <w:right w:val="nil"/>
                <w:between w:val="nil"/>
              </w:pBdr>
              <w:spacing w:line="240" w:lineRule="auto"/>
              <w:ind w:left="129"/>
              <w:rPr>
                <w:rFonts w:ascii="Calibri" w:eastAsia="Calibri" w:hAnsi="Calibri" w:cs="Calibri"/>
                <w:color w:val="000000"/>
              </w:rPr>
            </w:pPr>
            <w:r>
              <w:rPr>
                <w:rFonts w:ascii="Calibri" w:eastAsia="Calibri" w:hAnsi="Calibri" w:cs="Calibri"/>
                <w:color w:val="000000"/>
              </w:rPr>
              <w:t>1</w:t>
            </w:r>
            <w:r>
              <w:rPr>
                <w:rFonts w:ascii="Calibri" w:eastAsia="Calibri" w:hAnsi="Calibri" w:cs="Calibri"/>
                <w:color w:val="000000"/>
                <w:sz w:val="23"/>
                <w:szCs w:val="23"/>
                <w:vertAlign w:val="superscript"/>
              </w:rPr>
              <w:t xml:space="preserve">st </w:t>
            </w:r>
            <w:proofErr w:type="spellStart"/>
            <w:r>
              <w:rPr>
                <w:rFonts w:ascii="Calibri" w:eastAsia="Calibri" w:hAnsi="Calibri" w:cs="Calibri"/>
                <w:color w:val="000000"/>
              </w:rPr>
              <w:t>Qtr</w:t>
            </w:r>
            <w:proofErr w:type="spellEnd"/>
            <w:r>
              <w:rPr>
                <w:rFonts w:ascii="Calibri" w:eastAsia="Calibri" w:hAnsi="Calibri" w:cs="Calibri"/>
                <w:color w:val="000000"/>
              </w:rPr>
              <w:t xml:space="preserve"> </w:t>
            </w:r>
          </w:p>
        </w:tc>
      </w:tr>
    </w:tbl>
    <w:p w14:paraId="0A889522" w14:textId="77777777" w:rsidR="00A32456" w:rsidRDefault="00A32456">
      <w:pPr>
        <w:widowControl w:val="0"/>
        <w:pBdr>
          <w:top w:val="nil"/>
          <w:left w:val="nil"/>
          <w:bottom w:val="nil"/>
          <w:right w:val="nil"/>
          <w:between w:val="nil"/>
        </w:pBdr>
        <w:rPr>
          <w:color w:val="000000"/>
        </w:rPr>
      </w:pPr>
    </w:p>
    <w:p w14:paraId="34CDF85E" w14:textId="77777777" w:rsidR="00A32456" w:rsidRDefault="00A32456">
      <w:pPr>
        <w:widowControl w:val="0"/>
        <w:pBdr>
          <w:top w:val="nil"/>
          <w:left w:val="nil"/>
          <w:bottom w:val="nil"/>
          <w:right w:val="nil"/>
          <w:between w:val="nil"/>
        </w:pBdr>
        <w:rPr>
          <w:color w:val="000000"/>
        </w:rPr>
      </w:pPr>
    </w:p>
    <w:p w14:paraId="5CBDFEC5" w14:textId="77777777" w:rsidR="00A32456" w:rsidRDefault="00000000">
      <w:pPr>
        <w:widowControl w:val="0"/>
        <w:pBdr>
          <w:top w:val="nil"/>
          <w:left w:val="nil"/>
          <w:bottom w:val="nil"/>
          <w:right w:val="nil"/>
          <w:between w:val="nil"/>
        </w:pBdr>
        <w:spacing w:line="240" w:lineRule="auto"/>
        <w:ind w:right="286"/>
        <w:jc w:val="right"/>
        <w:rPr>
          <w:rFonts w:ascii="Calibri" w:eastAsia="Calibri" w:hAnsi="Calibri" w:cs="Calibri"/>
          <w:color w:val="000000"/>
        </w:rPr>
      </w:pPr>
      <w:r>
        <w:rPr>
          <w:rFonts w:ascii="Calibri" w:eastAsia="Calibri" w:hAnsi="Calibri" w:cs="Calibri"/>
          <w:color w:val="000000"/>
        </w:rPr>
        <w:t xml:space="preserve">Note: These budgets are simply a projection of anticipated expenses for the upcoming quarter.  </w:t>
      </w:r>
    </w:p>
    <w:p w14:paraId="7FE3B67C" w14:textId="77777777" w:rsidR="00A32456" w:rsidRDefault="00000000">
      <w:pPr>
        <w:widowControl w:val="0"/>
        <w:pBdr>
          <w:top w:val="nil"/>
          <w:left w:val="nil"/>
          <w:bottom w:val="nil"/>
          <w:right w:val="nil"/>
          <w:between w:val="nil"/>
        </w:pBdr>
        <w:spacing w:before="195" w:line="269" w:lineRule="auto"/>
        <w:ind w:left="819" w:right="221" w:hanging="14"/>
        <w:rPr>
          <w:rFonts w:ascii="Calibri" w:eastAsia="Calibri" w:hAnsi="Calibri" w:cs="Calibri"/>
          <w:color w:val="000000"/>
        </w:rPr>
      </w:pPr>
      <w:r>
        <w:rPr>
          <w:rFonts w:ascii="Calibri" w:eastAsia="Calibri" w:hAnsi="Calibri" w:cs="Calibri"/>
          <w:color w:val="000000"/>
        </w:rPr>
        <w:t xml:space="preserve">All funding needs </w:t>
      </w:r>
      <w:proofErr w:type="gramStart"/>
      <w:r>
        <w:rPr>
          <w:rFonts w:ascii="Calibri" w:eastAsia="Calibri" w:hAnsi="Calibri" w:cs="Calibri"/>
          <w:color w:val="000000"/>
        </w:rPr>
        <w:t>in excess of</w:t>
      </w:r>
      <w:proofErr w:type="gramEnd"/>
      <w:r>
        <w:rPr>
          <w:rFonts w:ascii="Calibri" w:eastAsia="Calibri" w:hAnsi="Calibri" w:cs="Calibri"/>
          <w:color w:val="000000"/>
        </w:rPr>
        <w:t xml:space="preserve"> 10% over the approved budgeted amount for each Officer and/</w:t>
      </w:r>
      <w:proofErr w:type="gramStart"/>
      <w:r>
        <w:rPr>
          <w:rFonts w:ascii="Calibri" w:eastAsia="Calibri" w:hAnsi="Calibri" w:cs="Calibri"/>
          <w:color w:val="000000"/>
        </w:rPr>
        <w:t>or  subcommittee</w:t>
      </w:r>
      <w:proofErr w:type="gramEnd"/>
      <w:r>
        <w:rPr>
          <w:rFonts w:ascii="Calibri" w:eastAsia="Calibri" w:hAnsi="Calibri" w:cs="Calibri"/>
          <w:color w:val="000000"/>
        </w:rPr>
        <w:t xml:space="preserve"> will be brought before the SASC for approval by the GSRs.  </w:t>
      </w:r>
    </w:p>
    <w:p w14:paraId="5DDCBAF7" w14:textId="77777777" w:rsidR="00A32456" w:rsidRDefault="00000000">
      <w:pPr>
        <w:widowControl w:val="0"/>
        <w:pBdr>
          <w:top w:val="nil"/>
          <w:left w:val="nil"/>
          <w:bottom w:val="nil"/>
          <w:right w:val="nil"/>
          <w:between w:val="nil"/>
        </w:pBdr>
        <w:spacing w:before="168" w:line="240" w:lineRule="auto"/>
        <w:ind w:left="820"/>
        <w:rPr>
          <w:rFonts w:ascii="Calibri" w:eastAsia="Calibri" w:hAnsi="Calibri" w:cs="Calibri"/>
          <w:color w:val="000000"/>
        </w:rPr>
      </w:pPr>
      <w:r>
        <w:rPr>
          <w:rFonts w:ascii="Calibri" w:eastAsia="Calibri" w:hAnsi="Calibri" w:cs="Calibri"/>
          <w:color w:val="000000"/>
        </w:rPr>
        <w:t xml:space="preserve">Here is a list of budgeting best practices (for use by subcommittees):  </w:t>
      </w:r>
    </w:p>
    <w:p w14:paraId="77FD8299" w14:textId="77777777" w:rsidR="00A32456" w:rsidRDefault="00000000">
      <w:pPr>
        <w:widowControl w:val="0"/>
        <w:pBdr>
          <w:top w:val="nil"/>
          <w:left w:val="nil"/>
          <w:bottom w:val="nil"/>
          <w:right w:val="nil"/>
          <w:between w:val="nil"/>
        </w:pBdr>
        <w:spacing w:before="227" w:line="271" w:lineRule="auto"/>
        <w:ind w:left="2258" w:right="434" w:hanging="366"/>
        <w:rPr>
          <w:rFonts w:ascii="Calibri" w:eastAsia="Calibri" w:hAnsi="Calibri" w:cs="Calibri"/>
          <w:color w:val="000000"/>
        </w:rPr>
      </w:pPr>
      <w:r>
        <w:rPr>
          <w:rFonts w:ascii="Calibri" w:eastAsia="Calibri" w:hAnsi="Calibri" w:cs="Calibri"/>
          <w:color w:val="000000"/>
        </w:rPr>
        <w:t xml:space="preserve">a. Prepare a list of what items require funds, such as rent, food, </w:t>
      </w:r>
      <w:proofErr w:type="gramStart"/>
      <w:r>
        <w:rPr>
          <w:rFonts w:ascii="Calibri" w:eastAsia="Calibri" w:hAnsi="Calibri" w:cs="Calibri"/>
          <w:color w:val="000000"/>
        </w:rPr>
        <w:t>entertainment,  merchandise</w:t>
      </w:r>
      <w:proofErr w:type="gramEnd"/>
      <w:r>
        <w:rPr>
          <w:rFonts w:ascii="Calibri" w:eastAsia="Calibri" w:hAnsi="Calibri" w:cs="Calibri"/>
          <w:color w:val="000000"/>
        </w:rPr>
        <w:t xml:space="preserve"> (breakdown the list to specific items), etc.  </w:t>
      </w:r>
    </w:p>
    <w:p w14:paraId="538824DC" w14:textId="77777777" w:rsidR="00A32456" w:rsidRDefault="00000000">
      <w:pPr>
        <w:widowControl w:val="0"/>
        <w:pBdr>
          <w:top w:val="nil"/>
          <w:left w:val="nil"/>
          <w:bottom w:val="nil"/>
          <w:right w:val="nil"/>
          <w:between w:val="nil"/>
        </w:pBdr>
        <w:spacing w:before="37" w:line="240" w:lineRule="auto"/>
        <w:ind w:left="1898"/>
        <w:rPr>
          <w:rFonts w:ascii="Calibri" w:eastAsia="Calibri" w:hAnsi="Calibri" w:cs="Calibri"/>
          <w:color w:val="000000"/>
        </w:rPr>
      </w:pPr>
      <w:r>
        <w:rPr>
          <w:rFonts w:ascii="Calibri" w:eastAsia="Calibri" w:hAnsi="Calibri" w:cs="Calibri"/>
          <w:color w:val="000000"/>
        </w:rPr>
        <w:t xml:space="preserve">b. Determine actual costs of above items  </w:t>
      </w:r>
    </w:p>
    <w:p w14:paraId="28FB00BD" w14:textId="77777777" w:rsidR="00A32456" w:rsidRDefault="00000000">
      <w:pPr>
        <w:widowControl w:val="0"/>
        <w:pBdr>
          <w:top w:val="nil"/>
          <w:left w:val="nil"/>
          <w:bottom w:val="nil"/>
          <w:right w:val="nil"/>
          <w:between w:val="nil"/>
        </w:pBdr>
        <w:spacing w:before="66" w:line="240" w:lineRule="auto"/>
        <w:ind w:right="966"/>
        <w:jc w:val="right"/>
        <w:rPr>
          <w:rFonts w:ascii="Calibri" w:eastAsia="Calibri" w:hAnsi="Calibri" w:cs="Calibri"/>
          <w:color w:val="000000"/>
        </w:rPr>
      </w:pPr>
      <w:r>
        <w:rPr>
          <w:rFonts w:ascii="Calibri" w:eastAsia="Calibri" w:hAnsi="Calibri" w:cs="Calibri"/>
          <w:color w:val="000000"/>
        </w:rPr>
        <w:t xml:space="preserve">c. Estimate possible revenue from each (use </w:t>
      </w:r>
      <w:proofErr w:type="gramStart"/>
      <w:r>
        <w:rPr>
          <w:rFonts w:ascii="Calibri" w:eastAsia="Calibri" w:hAnsi="Calibri" w:cs="Calibri"/>
          <w:color w:val="000000"/>
        </w:rPr>
        <w:t>past experience</w:t>
      </w:r>
      <w:proofErr w:type="gramEnd"/>
      <w:r>
        <w:rPr>
          <w:rFonts w:ascii="Calibri" w:eastAsia="Calibri" w:hAnsi="Calibri" w:cs="Calibri"/>
          <w:color w:val="000000"/>
        </w:rPr>
        <w:t xml:space="preserve">/history, </w:t>
      </w:r>
      <w:proofErr w:type="spellStart"/>
      <w:r>
        <w:rPr>
          <w:rFonts w:ascii="Calibri" w:eastAsia="Calibri" w:hAnsi="Calibri" w:cs="Calibri"/>
          <w:color w:val="000000"/>
        </w:rPr>
        <w:t>etc</w:t>
      </w:r>
      <w:proofErr w:type="spellEnd"/>
      <w:r>
        <w:rPr>
          <w:rFonts w:ascii="Calibri" w:eastAsia="Calibri" w:hAnsi="Calibri" w:cs="Calibri"/>
          <w:color w:val="000000"/>
        </w:rPr>
        <w:t xml:space="preserve">)  </w:t>
      </w:r>
    </w:p>
    <w:p w14:paraId="40580CF4" w14:textId="77777777" w:rsidR="00A32456" w:rsidRDefault="00000000">
      <w:pPr>
        <w:widowControl w:val="0"/>
        <w:pBdr>
          <w:top w:val="nil"/>
          <w:left w:val="nil"/>
          <w:bottom w:val="nil"/>
          <w:right w:val="nil"/>
          <w:between w:val="nil"/>
        </w:pBdr>
        <w:spacing w:before="68" w:line="270" w:lineRule="auto"/>
        <w:ind w:left="2251" w:right="149" w:hanging="359"/>
        <w:rPr>
          <w:rFonts w:ascii="Calibri" w:eastAsia="Calibri" w:hAnsi="Calibri" w:cs="Calibri"/>
          <w:color w:val="000000"/>
        </w:rPr>
      </w:pPr>
      <w:r>
        <w:rPr>
          <w:rFonts w:ascii="Calibri" w:eastAsia="Calibri" w:hAnsi="Calibri" w:cs="Calibri"/>
          <w:color w:val="000000"/>
        </w:rPr>
        <w:t xml:space="preserve">d. Remember, a budget is only an estimate, but care should be made to stay </w:t>
      </w:r>
      <w:proofErr w:type="gramStart"/>
      <w:r>
        <w:rPr>
          <w:rFonts w:ascii="Calibri" w:eastAsia="Calibri" w:hAnsi="Calibri" w:cs="Calibri"/>
          <w:color w:val="000000"/>
        </w:rPr>
        <w:t>under  budget</w:t>
      </w:r>
      <w:proofErr w:type="gramEnd"/>
      <w:r>
        <w:rPr>
          <w:rFonts w:ascii="Calibri" w:eastAsia="Calibri" w:hAnsi="Calibri" w:cs="Calibri"/>
          <w:color w:val="000000"/>
        </w:rPr>
        <w:t xml:space="preserve">. If that is not possible, get the full committee’s approval before </w:t>
      </w:r>
      <w:proofErr w:type="gramStart"/>
      <w:r>
        <w:rPr>
          <w:rFonts w:ascii="Calibri" w:eastAsia="Calibri" w:hAnsi="Calibri" w:cs="Calibri"/>
          <w:color w:val="000000"/>
        </w:rPr>
        <w:t>further  expenditures</w:t>
      </w:r>
      <w:proofErr w:type="gramEnd"/>
      <w:r>
        <w:rPr>
          <w:rFonts w:ascii="Calibri" w:eastAsia="Calibri" w:hAnsi="Calibri" w:cs="Calibri"/>
          <w:color w:val="000000"/>
        </w:rPr>
        <w:t xml:space="preserve">  </w:t>
      </w:r>
    </w:p>
    <w:p w14:paraId="0CF5D29F" w14:textId="77777777" w:rsidR="00A32456" w:rsidRDefault="00000000">
      <w:pPr>
        <w:widowControl w:val="0"/>
        <w:pBdr>
          <w:top w:val="nil"/>
          <w:left w:val="nil"/>
          <w:bottom w:val="nil"/>
          <w:right w:val="nil"/>
          <w:between w:val="nil"/>
        </w:pBdr>
        <w:spacing w:before="38" w:line="269" w:lineRule="auto"/>
        <w:ind w:left="2245" w:right="355" w:hanging="354"/>
        <w:rPr>
          <w:rFonts w:ascii="Calibri" w:eastAsia="Calibri" w:hAnsi="Calibri" w:cs="Calibri"/>
          <w:color w:val="000000"/>
        </w:rPr>
      </w:pPr>
      <w:r>
        <w:rPr>
          <w:rFonts w:ascii="Calibri" w:eastAsia="Calibri" w:hAnsi="Calibri" w:cs="Calibri"/>
          <w:color w:val="000000"/>
        </w:rPr>
        <w:t xml:space="preserve">e. Complete ‘Actual’ column of Event Accountability form after each function </w:t>
      </w:r>
      <w:proofErr w:type="gramStart"/>
      <w:r>
        <w:rPr>
          <w:rFonts w:ascii="Calibri" w:eastAsia="Calibri" w:hAnsi="Calibri" w:cs="Calibri"/>
          <w:color w:val="000000"/>
        </w:rPr>
        <w:t>for  future</w:t>
      </w:r>
      <w:proofErr w:type="gramEnd"/>
      <w:r>
        <w:rPr>
          <w:rFonts w:ascii="Calibri" w:eastAsia="Calibri" w:hAnsi="Calibri" w:cs="Calibri"/>
          <w:color w:val="000000"/>
        </w:rPr>
        <w:t xml:space="preserve"> historical use. (See Section 14: </w:t>
      </w:r>
      <w:r>
        <w:rPr>
          <w:rFonts w:ascii="Calibri" w:eastAsia="Calibri" w:hAnsi="Calibri" w:cs="Calibri"/>
          <w:color w:val="0563C1"/>
          <w:u w:val="single"/>
        </w:rPr>
        <w:t>Appendix - Forms</w:t>
      </w:r>
      <w:r>
        <w:rPr>
          <w:rFonts w:ascii="Calibri" w:eastAsia="Calibri" w:hAnsi="Calibri" w:cs="Calibri"/>
          <w:color w:val="000000"/>
        </w:rPr>
        <w:t xml:space="preserve">)  </w:t>
      </w:r>
    </w:p>
    <w:p w14:paraId="4D9DD967" w14:textId="77777777" w:rsidR="00A32456" w:rsidRDefault="00000000">
      <w:pPr>
        <w:widowControl w:val="0"/>
        <w:pBdr>
          <w:top w:val="nil"/>
          <w:left w:val="nil"/>
          <w:bottom w:val="nil"/>
          <w:right w:val="nil"/>
          <w:between w:val="nil"/>
        </w:pBdr>
        <w:spacing w:before="324" w:line="240" w:lineRule="auto"/>
        <w:ind w:left="2443"/>
        <w:rPr>
          <w:rFonts w:ascii="Calibri" w:eastAsia="Calibri" w:hAnsi="Calibri" w:cs="Calibri"/>
          <w:color w:val="2F5496"/>
          <w:sz w:val="25"/>
          <w:szCs w:val="25"/>
        </w:rPr>
      </w:pPr>
      <w:r>
        <w:rPr>
          <w:rFonts w:ascii="Calibri" w:eastAsia="Calibri" w:hAnsi="Calibri" w:cs="Calibri"/>
          <w:color w:val="2F5496"/>
          <w:sz w:val="25"/>
          <w:szCs w:val="25"/>
        </w:rPr>
        <w:t xml:space="preserve">11.3 Quarterly Budget Allocations </w:t>
      </w:r>
    </w:p>
    <w:p w14:paraId="3BAA34BC" w14:textId="77777777" w:rsidR="00A32456" w:rsidRDefault="00000000">
      <w:pPr>
        <w:widowControl w:val="0"/>
        <w:pBdr>
          <w:top w:val="nil"/>
          <w:left w:val="nil"/>
          <w:bottom w:val="nil"/>
          <w:right w:val="nil"/>
          <w:between w:val="nil"/>
        </w:pBdr>
        <w:spacing w:before="242" w:line="271" w:lineRule="auto"/>
        <w:ind w:left="819" w:right="376" w:hanging="16"/>
        <w:rPr>
          <w:rFonts w:ascii="Calibri" w:eastAsia="Calibri" w:hAnsi="Calibri" w:cs="Calibri"/>
          <w:color w:val="000000"/>
        </w:rPr>
      </w:pPr>
      <w:r>
        <w:rPr>
          <w:rFonts w:ascii="Calibri" w:eastAsia="Calibri" w:hAnsi="Calibri" w:cs="Calibri"/>
          <w:color w:val="000000"/>
        </w:rPr>
        <w:t xml:space="preserve">The SASC has subcommittees that are allocated a certain amount of money each quarter. </w:t>
      </w:r>
      <w:proofErr w:type="gramStart"/>
      <w:r>
        <w:rPr>
          <w:rFonts w:ascii="Calibri" w:eastAsia="Calibri" w:hAnsi="Calibri" w:cs="Calibri"/>
          <w:color w:val="000000"/>
        </w:rPr>
        <w:t>This  money</w:t>
      </w:r>
      <w:proofErr w:type="gramEnd"/>
      <w:r>
        <w:rPr>
          <w:rFonts w:ascii="Calibri" w:eastAsia="Calibri" w:hAnsi="Calibri" w:cs="Calibri"/>
          <w:color w:val="000000"/>
        </w:rPr>
        <w:t xml:space="preserve"> is replenished at the end of each quarter (provided funds are available). The </w:t>
      </w:r>
      <w:proofErr w:type="gramStart"/>
      <w:r>
        <w:rPr>
          <w:rFonts w:ascii="Calibri" w:eastAsia="Calibri" w:hAnsi="Calibri" w:cs="Calibri"/>
          <w:color w:val="000000"/>
        </w:rPr>
        <w:t>quarterly  budget</w:t>
      </w:r>
      <w:proofErr w:type="gramEnd"/>
      <w:r>
        <w:rPr>
          <w:rFonts w:ascii="Calibri" w:eastAsia="Calibri" w:hAnsi="Calibri" w:cs="Calibri"/>
          <w:color w:val="000000"/>
        </w:rPr>
        <w:t xml:space="preserve"> allocations are not necessarily spent in full each month, only allocated to </w:t>
      </w:r>
      <w:proofErr w:type="gramStart"/>
      <w:r>
        <w:rPr>
          <w:rFonts w:ascii="Calibri" w:eastAsia="Calibri" w:hAnsi="Calibri" w:cs="Calibri"/>
          <w:color w:val="000000"/>
        </w:rPr>
        <w:t>the  subcommittee</w:t>
      </w:r>
      <w:proofErr w:type="gramEnd"/>
      <w:r>
        <w:rPr>
          <w:rFonts w:ascii="Calibri" w:eastAsia="Calibri" w:hAnsi="Calibri" w:cs="Calibri"/>
          <w:color w:val="000000"/>
        </w:rPr>
        <w:t xml:space="preserve"> for use as a minimum budget.  </w:t>
      </w:r>
    </w:p>
    <w:p w14:paraId="0BB5F4DB" w14:textId="77777777" w:rsidR="00A32456" w:rsidRDefault="00000000">
      <w:pPr>
        <w:widowControl w:val="0"/>
        <w:pBdr>
          <w:top w:val="nil"/>
          <w:left w:val="nil"/>
          <w:bottom w:val="nil"/>
          <w:right w:val="nil"/>
          <w:between w:val="nil"/>
        </w:pBdr>
        <w:spacing w:before="164" w:line="240" w:lineRule="auto"/>
        <w:ind w:left="803"/>
        <w:rPr>
          <w:rFonts w:ascii="Calibri" w:eastAsia="Calibri" w:hAnsi="Calibri" w:cs="Calibri"/>
          <w:color w:val="000000"/>
        </w:rPr>
      </w:pPr>
      <w:r>
        <w:rPr>
          <w:rFonts w:ascii="Calibri" w:eastAsia="Calibri" w:hAnsi="Calibri" w:cs="Calibri"/>
          <w:color w:val="000000"/>
        </w:rPr>
        <w:t xml:space="preserve">The current prudent reserves are as follows:  </w:t>
      </w:r>
    </w:p>
    <w:p w14:paraId="5E7F1FE4" w14:textId="77777777" w:rsidR="00A32456" w:rsidRDefault="00000000">
      <w:pPr>
        <w:widowControl w:val="0"/>
        <w:pBdr>
          <w:top w:val="nil"/>
          <w:left w:val="nil"/>
          <w:bottom w:val="nil"/>
          <w:right w:val="nil"/>
          <w:between w:val="nil"/>
        </w:pBdr>
        <w:spacing w:before="207" w:line="240" w:lineRule="auto"/>
        <w:ind w:left="1531"/>
        <w:rPr>
          <w:rFonts w:ascii="Calibri" w:eastAsia="Calibri" w:hAnsi="Calibri" w:cs="Calibri"/>
          <w:color w:val="000000"/>
          <w:highlight w:val="yellow"/>
        </w:rPr>
      </w:pPr>
      <w:r>
        <w:rPr>
          <w:rFonts w:ascii="Calibri" w:eastAsia="Calibri" w:hAnsi="Calibri" w:cs="Calibri"/>
          <w:color w:val="000000"/>
        </w:rPr>
        <w:t>General Fund* $</w:t>
      </w:r>
      <w:r>
        <w:rPr>
          <w:rFonts w:ascii="Calibri" w:eastAsia="Calibri" w:hAnsi="Calibri" w:cs="Calibri"/>
          <w:color w:val="000000"/>
          <w:highlight w:val="yellow"/>
        </w:rPr>
        <w:t xml:space="preserve">3,000.00 </w:t>
      </w:r>
    </w:p>
    <w:p w14:paraId="4DF75FB8" w14:textId="77777777" w:rsidR="00A32456" w:rsidRDefault="00000000">
      <w:pPr>
        <w:widowControl w:val="0"/>
        <w:pBdr>
          <w:top w:val="nil"/>
          <w:left w:val="nil"/>
          <w:bottom w:val="nil"/>
          <w:right w:val="nil"/>
          <w:between w:val="nil"/>
        </w:pBdr>
        <w:spacing w:before="66" w:line="240" w:lineRule="auto"/>
        <w:ind w:left="1544"/>
        <w:rPr>
          <w:rFonts w:ascii="Calibri" w:eastAsia="Calibri" w:hAnsi="Calibri" w:cs="Calibri"/>
          <w:color w:val="000000"/>
        </w:rPr>
      </w:pPr>
      <w:r>
        <w:rPr>
          <w:rFonts w:ascii="Calibri" w:eastAsia="Calibri" w:hAnsi="Calibri" w:cs="Calibri"/>
          <w:color w:val="000000"/>
        </w:rPr>
        <w:t xml:space="preserve">Literature (last order + $500)  </w:t>
      </w:r>
    </w:p>
    <w:p w14:paraId="261FF348" w14:textId="77777777" w:rsidR="00A32456" w:rsidRDefault="00000000">
      <w:pPr>
        <w:widowControl w:val="0"/>
        <w:pBdr>
          <w:top w:val="nil"/>
          <w:left w:val="nil"/>
          <w:bottom w:val="nil"/>
          <w:right w:val="nil"/>
          <w:between w:val="nil"/>
        </w:pBdr>
        <w:spacing w:before="68" w:line="240" w:lineRule="auto"/>
        <w:ind w:left="1539"/>
        <w:rPr>
          <w:rFonts w:ascii="Calibri" w:eastAsia="Calibri" w:hAnsi="Calibri" w:cs="Calibri"/>
          <w:color w:val="000000"/>
        </w:rPr>
      </w:pPr>
      <w:r>
        <w:rPr>
          <w:rFonts w:ascii="Calibri" w:eastAsia="Calibri" w:hAnsi="Calibri" w:cs="Calibri"/>
          <w:color w:val="000000"/>
        </w:rPr>
        <w:t xml:space="preserve">Unity Day *$5,000.00 (bi-annually)  </w:t>
      </w:r>
    </w:p>
    <w:p w14:paraId="32C4D80A" w14:textId="77777777" w:rsidR="00A32456" w:rsidRDefault="00000000">
      <w:pPr>
        <w:widowControl w:val="0"/>
        <w:pBdr>
          <w:top w:val="nil"/>
          <w:left w:val="nil"/>
          <w:bottom w:val="nil"/>
          <w:right w:val="nil"/>
          <w:between w:val="nil"/>
        </w:pBdr>
        <w:spacing w:before="39" w:line="240" w:lineRule="auto"/>
        <w:ind w:left="1529"/>
        <w:rPr>
          <w:rFonts w:ascii="Calibri" w:eastAsia="Calibri" w:hAnsi="Calibri" w:cs="Calibri"/>
          <w:color w:val="000000"/>
        </w:rPr>
      </w:pPr>
      <w:r>
        <w:rPr>
          <w:rFonts w:ascii="Calibri" w:eastAsia="Calibri" w:hAnsi="Calibri" w:cs="Calibri"/>
          <w:color w:val="000000"/>
        </w:rPr>
        <w:t xml:space="preserve">------------------------------------------------------------------------ </w:t>
      </w:r>
    </w:p>
    <w:p w14:paraId="44A0CB07" w14:textId="77777777" w:rsidR="00A32456" w:rsidRDefault="00000000">
      <w:pPr>
        <w:widowControl w:val="0"/>
        <w:pBdr>
          <w:top w:val="nil"/>
          <w:left w:val="nil"/>
          <w:bottom w:val="nil"/>
          <w:right w:val="nil"/>
          <w:between w:val="nil"/>
        </w:pBdr>
        <w:spacing w:before="68" w:line="240" w:lineRule="auto"/>
        <w:ind w:left="1539"/>
        <w:rPr>
          <w:rFonts w:ascii="Calibri" w:eastAsia="Calibri" w:hAnsi="Calibri" w:cs="Calibri"/>
          <w:color w:val="000000"/>
        </w:rPr>
      </w:pPr>
      <w:r>
        <w:rPr>
          <w:rFonts w:ascii="Calibri" w:eastAsia="Calibri" w:hAnsi="Calibri" w:cs="Calibri"/>
          <w:color w:val="000000"/>
        </w:rPr>
        <w:t xml:space="preserve">Total (not including literature) quarter $3,000  </w:t>
      </w:r>
    </w:p>
    <w:p w14:paraId="6799ABC0" w14:textId="77777777" w:rsidR="00A32456" w:rsidRDefault="00000000">
      <w:pPr>
        <w:widowControl w:val="0"/>
        <w:pBdr>
          <w:top w:val="nil"/>
          <w:left w:val="nil"/>
          <w:bottom w:val="nil"/>
          <w:right w:val="nil"/>
          <w:between w:val="nil"/>
        </w:pBdr>
        <w:spacing w:before="642" w:line="270" w:lineRule="auto"/>
        <w:ind w:left="1547" w:right="247" w:hanging="9"/>
        <w:jc w:val="both"/>
        <w:rPr>
          <w:rFonts w:ascii="Calibri" w:eastAsia="Calibri" w:hAnsi="Calibri" w:cs="Calibri"/>
        </w:rPr>
      </w:pPr>
      <w:r>
        <w:rPr>
          <w:rFonts w:ascii="Calibri" w:eastAsia="Calibri" w:hAnsi="Calibri" w:cs="Calibri"/>
          <w:color w:val="000000"/>
        </w:rPr>
        <w:t xml:space="preserve">*General Fund includes monthly operating costs for SASC, PR budget, and SASC </w:t>
      </w:r>
      <w:proofErr w:type="gramStart"/>
      <w:r>
        <w:rPr>
          <w:rFonts w:ascii="Calibri" w:eastAsia="Calibri" w:hAnsi="Calibri" w:cs="Calibri"/>
          <w:color w:val="000000"/>
        </w:rPr>
        <w:t>Service  Members</w:t>
      </w:r>
      <w:proofErr w:type="gramEnd"/>
      <w:r>
        <w:rPr>
          <w:rFonts w:ascii="Calibri" w:eastAsia="Calibri" w:hAnsi="Calibri" w:cs="Calibri"/>
          <w:color w:val="000000"/>
        </w:rPr>
        <w:t xml:space="preserve">**(Unity Day) to be reset bi-annually after the last payment for the event </w:t>
      </w:r>
      <w:proofErr w:type="gramStart"/>
      <w:r>
        <w:rPr>
          <w:rFonts w:ascii="Calibri" w:eastAsia="Calibri" w:hAnsi="Calibri" w:cs="Calibri"/>
          <w:color w:val="000000"/>
        </w:rPr>
        <w:t>has  been</w:t>
      </w:r>
      <w:proofErr w:type="gramEnd"/>
      <w:r>
        <w:rPr>
          <w:rFonts w:ascii="Calibri" w:eastAsia="Calibri" w:hAnsi="Calibri" w:cs="Calibri"/>
          <w:color w:val="000000"/>
        </w:rPr>
        <w:t xml:space="preserve"> reconciled  </w:t>
      </w:r>
    </w:p>
    <w:p w14:paraId="0D5EC749" w14:textId="77777777" w:rsidR="00A32456" w:rsidRDefault="00000000">
      <w:pPr>
        <w:widowControl w:val="0"/>
        <w:pBdr>
          <w:top w:val="nil"/>
          <w:left w:val="nil"/>
          <w:bottom w:val="nil"/>
          <w:right w:val="nil"/>
          <w:between w:val="nil"/>
        </w:pBdr>
        <w:spacing w:before="642" w:line="270" w:lineRule="auto"/>
        <w:ind w:left="1547" w:right="247" w:hanging="9"/>
        <w:jc w:val="both"/>
        <w:rPr>
          <w:rFonts w:ascii="Calibri" w:eastAsia="Calibri" w:hAnsi="Calibri" w:cs="Calibri"/>
          <w:color w:val="000000"/>
        </w:rPr>
      </w:pPr>
      <w:r>
        <w:rPr>
          <w:rFonts w:ascii="Calibri" w:eastAsia="Calibri" w:hAnsi="Calibri" w:cs="Calibri"/>
          <w:color w:val="000000"/>
        </w:rPr>
        <w:lastRenderedPageBreak/>
        <w:t xml:space="preserve">Donate available remaining funds as follows: </w:t>
      </w:r>
    </w:p>
    <w:p w14:paraId="080FE987" w14:textId="77777777" w:rsidR="00A32456" w:rsidRDefault="00000000">
      <w:pPr>
        <w:widowControl w:val="0"/>
        <w:pBdr>
          <w:top w:val="nil"/>
          <w:left w:val="nil"/>
          <w:bottom w:val="nil"/>
          <w:right w:val="nil"/>
          <w:between w:val="nil"/>
        </w:pBdr>
        <w:spacing w:line="240" w:lineRule="auto"/>
        <w:ind w:left="1891"/>
        <w:rPr>
          <w:rFonts w:ascii="Calibri" w:eastAsia="Calibri" w:hAnsi="Calibri" w:cs="Calibri"/>
          <w:color w:val="000000"/>
        </w:rPr>
      </w:pPr>
      <w:r>
        <w:rPr>
          <w:rFonts w:ascii="Calibri" w:eastAsia="Calibri" w:hAnsi="Calibri" w:cs="Calibri"/>
          <w:color w:val="000000"/>
        </w:rPr>
        <w:t xml:space="preserve">a. 25% of funds available will be donated to the WNIRSC.  </w:t>
      </w:r>
    </w:p>
    <w:p w14:paraId="657EA7BF" w14:textId="77777777" w:rsidR="00A32456" w:rsidRDefault="00000000">
      <w:pPr>
        <w:widowControl w:val="0"/>
        <w:pBdr>
          <w:top w:val="nil"/>
          <w:left w:val="nil"/>
          <w:bottom w:val="nil"/>
          <w:right w:val="nil"/>
          <w:between w:val="nil"/>
        </w:pBdr>
        <w:spacing w:before="66" w:line="240" w:lineRule="auto"/>
        <w:ind w:right="587"/>
        <w:jc w:val="right"/>
        <w:rPr>
          <w:rFonts w:ascii="Calibri" w:eastAsia="Calibri" w:hAnsi="Calibri" w:cs="Calibri"/>
          <w:color w:val="000000"/>
        </w:rPr>
      </w:pPr>
      <w:r>
        <w:rPr>
          <w:rFonts w:ascii="Calibri" w:eastAsia="Calibri" w:hAnsi="Calibri" w:cs="Calibri"/>
          <w:color w:val="000000"/>
        </w:rPr>
        <w:t xml:space="preserve">b. 10% of funds available will be donated to the NAWS (Narcotics Anonymous  </w:t>
      </w:r>
    </w:p>
    <w:p w14:paraId="46F64412" w14:textId="77777777" w:rsidR="00A32456" w:rsidRDefault="00000000">
      <w:pPr>
        <w:widowControl w:val="0"/>
        <w:pBdr>
          <w:top w:val="nil"/>
          <w:left w:val="nil"/>
          <w:bottom w:val="nil"/>
          <w:right w:val="nil"/>
          <w:between w:val="nil"/>
        </w:pBdr>
        <w:spacing w:before="42" w:line="240" w:lineRule="auto"/>
        <w:ind w:left="2248"/>
        <w:rPr>
          <w:rFonts w:ascii="Calibri" w:eastAsia="Calibri" w:hAnsi="Calibri" w:cs="Calibri"/>
          <w:color w:val="000000"/>
        </w:rPr>
      </w:pPr>
      <w:r>
        <w:rPr>
          <w:rFonts w:ascii="Calibri" w:eastAsia="Calibri" w:hAnsi="Calibri" w:cs="Calibri"/>
          <w:color w:val="000000"/>
        </w:rPr>
        <w:t xml:space="preserve">World Services).  </w:t>
      </w:r>
    </w:p>
    <w:p w14:paraId="709E3FC7" w14:textId="77777777" w:rsidR="00A32456" w:rsidRDefault="00000000">
      <w:pPr>
        <w:widowControl w:val="0"/>
        <w:pBdr>
          <w:top w:val="nil"/>
          <w:left w:val="nil"/>
          <w:bottom w:val="nil"/>
          <w:right w:val="nil"/>
          <w:between w:val="nil"/>
        </w:pBdr>
        <w:spacing w:before="66" w:line="240" w:lineRule="auto"/>
        <w:ind w:right="616"/>
        <w:jc w:val="right"/>
        <w:rPr>
          <w:rFonts w:ascii="Calibri" w:eastAsia="Calibri" w:hAnsi="Calibri" w:cs="Calibri"/>
          <w:color w:val="000000"/>
        </w:rPr>
      </w:pPr>
      <w:r>
        <w:rPr>
          <w:rFonts w:ascii="Calibri" w:eastAsia="Calibri" w:hAnsi="Calibri" w:cs="Calibri"/>
          <w:color w:val="000000"/>
        </w:rPr>
        <w:t xml:space="preserve">c. 65% will be available for project-based spending agreed upon in the admin  </w:t>
      </w:r>
    </w:p>
    <w:p w14:paraId="02019BF3" w14:textId="77777777" w:rsidR="00A32456" w:rsidRDefault="00000000">
      <w:pPr>
        <w:widowControl w:val="0"/>
        <w:pBdr>
          <w:top w:val="nil"/>
          <w:left w:val="nil"/>
          <w:bottom w:val="nil"/>
          <w:right w:val="nil"/>
          <w:between w:val="nil"/>
        </w:pBdr>
        <w:spacing w:before="39" w:line="240" w:lineRule="auto"/>
        <w:ind w:left="2258"/>
        <w:rPr>
          <w:rFonts w:ascii="Calibri" w:eastAsia="Calibri" w:hAnsi="Calibri" w:cs="Calibri"/>
          <w:color w:val="000000"/>
        </w:rPr>
      </w:pPr>
      <w:r>
        <w:rPr>
          <w:rFonts w:ascii="Calibri" w:eastAsia="Calibri" w:hAnsi="Calibri" w:cs="Calibri"/>
          <w:color w:val="000000"/>
        </w:rPr>
        <w:t xml:space="preserve">meeting.  </w:t>
      </w:r>
    </w:p>
    <w:p w14:paraId="12C866E9" w14:textId="77777777" w:rsidR="00A32456" w:rsidRDefault="00000000">
      <w:pPr>
        <w:widowControl w:val="0"/>
        <w:pBdr>
          <w:top w:val="nil"/>
          <w:left w:val="nil"/>
          <w:bottom w:val="nil"/>
          <w:right w:val="nil"/>
          <w:between w:val="nil"/>
        </w:pBdr>
        <w:spacing w:before="68" w:line="240" w:lineRule="auto"/>
        <w:jc w:val="center"/>
        <w:rPr>
          <w:rFonts w:ascii="Calibri" w:eastAsia="Calibri" w:hAnsi="Calibri" w:cs="Calibri"/>
          <w:color w:val="000000"/>
        </w:rPr>
      </w:pPr>
      <w:r>
        <w:rPr>
          <w:rFonts w:ascii="Calibri" w:eastAsia="Calibri" w:hAnsi="Calibri" w:cs="Calibri"/>
          <w:color w:val="000000"/>
        </w:rPr>
        <w:t xml:space="preserve">d. Any funds not allocated for projects will be sent to WNIRSC.  </w:t>
      </w:r>
    </w:p>
    <w:p w14:paraId="2D20C3E0" w14:textId="77777777" w:rsidR="00A32456" w:rsidRDefault="00000000">
      <w:pPr>
        <w:widowControl w:val="0"/>
        <w:pBdr>
          <w:top w:val="nil"/>
          <w:left w:val="nil"/>
          <w:bottom w:val="nil"/>
          <w:right w:val="nil"/>
          <w:between w:val="nil"/>
        </w:pBdr>
        <w:spacing w:before="349" w:line="240" w:lineRule="auto"/>
        <w:ind w:left="2443"/>
        <w:rPr>
          <w:rFonts w:ascii="Calibri" w:eastAsia="Calibri" w:hAnsi="Calibri" w:cs="Calibri"/>
          <w:color w:val="2F5496"/>
          <w:sz w:val="25"/>
          <w:szCs w:val="25"/>
        </w:rPr>
      </w:pPr>
      <w:r>
        <w:rPr>
          <w:rFonts w:ascii="Calibri" w:eastAsia="Calibri" w:hAnsi="Calibri" w:cs="Calibri"/>
          <w:color w:val="2F5496"/>
          <w:sz w:val="25"/>
          <w:szCs w:val="25"/>
        </w:rPr>
        <w:t xml:space="preserve">11.4 Audits  </w:t>
      </w:r>
    </w:p>
    <w:p w14:paraId="5D0740F0" w14:textId="77777777" w:rsidR="00A32456" w:rsidRDefault="00000000">
      <w:pPr>
        <w:widowControl w:val="0"/>
        <w:pBdr>
          <w:top w:val="nil"/>
          <w:left w:val="nil"/>
          <w:bottom w:val="nil"/>
          <w:right w:val="nil"/>
          <w:between w:val="nil"/>
        </w:pBdr>
        <w:spacing w:before="242" w:line="270" w:lineRule="auto"/>
        <w:ind w:left="802" w:right="19" w:firstLine="720"/>
        <w:rPr>
          <w:rFonts w:ascii="Calibri" w:eastAsia="Calibri" w:hAnsi="Calibri" w:cs="Calibri"/>
          <w:color w:val="000000"/>
        </w:rPr>
      </w:pPr>
      <w:r>
        <w:rPr>
          <w:rFonts w:ascii="Calibri" w:eastAsia="Calibri" w:hAnsi="Calibri" w:cs="Calibri"/>
          <w:color w:val="000000"/>
        </w:rPr>
        <w:t xml:space="preserve">The SASC has two options for performing audits. Each subcommittee that receives </w:t>
      </w:r>
      <w:proofErr w:type="gramStart"/>
      <w:r>
        <w:rPr>
          <w:rFonts w:ascii="Calibri" w:eastAsia="Calibri" w:hAnsi="Calibri" w:cs="Calibri"/>
          <w:color w:val="000000"/>
        </w:rPr>
        <w:t>money  can</w:t>
      </w:r>
      <w:proofErr w:type="gramEnd"/>
      <w:r>
        <w:rPr>
          <w:rFonts w:ascii="Calibri" w:eastAsia="Calibri" w:hAnsi="Calibri" w:cs="Calibri"/>
          <w:color w:val="000000"/>
        </w:rPr>
        <w:t xml:space="preserve"> have their own separate audit, or subcommittees can attend the SASC audit scheduled </w:t>
      </w:r>
      <w:proofErr w:type="gramStart"/>
      <w:r>
        <w:rPr>
          <w:rFonts w:ascii="Calibri" w:eastAsia="Calibri" w:hAnsi="Calibri" w:cs="Calibri"/>
          <w:color w:val="000000"/>
        </w:rPr>
        <w:t>for  July</w:t>
      </w:r>
      <w:proofErr w:type="gramEnd"/>
      <w:r>
        <w:rPr>
          <w:rFonts w:ascii="Calibri" w:eastAsia="Calibri" w:hAnsi="Calibri" w:cs="Calibri"/>
          <w:color w:val="000000"/>
        </w:rPr>
        <w:t xml:space="preserve">.  </w:t>
      </w:r>
    </w:p>
    <w:p w14:paraId="7A532BD9" w14:textId="77777777" w:rsidR="00A32456" w:rsidRDefault="00000000">
      <w:pPr>
        <w:widowControl w:val="0"/>
        <w:pBdr>
          <w:top w:val="nil"/>
          <w:left w:val="nil"/>
          <w:bottom w:val="nil"/>
          <w:right w:val="nil"/>
          <w:between w:val="nil"/>
        </w:pBdr>
        <w:spacing w:before="166" w:line="270" w:lineRule="auto"/>
        <w:ind w:left="803" w:right="29"/>
        <w:jc w:val="right"/>
        <w:rPr>
          <w:rFonts w:ascii="Calibri" w:eastAsia="Calibri" w:hAnsi="Calibri" w:cs="Calibri"/>
          <w:color w:val="000000"/>
        </w:rPr>
      </w:pPr>
      <w:r>
        <w:rPr>
          <w:rFonts w:ascii="Calibri" w:eastAsia="Calibri" w:hAnsi="Calibri" w:cs="Calibri"/>
          <w:color w:val="000000"/>
        </w:rPr>
        <w:t xml:space="preserve">The Chair will be responsible to schedule an audit of the SASC and separate audits for </w:t>
      </w:r>
      <w:proofErr w:type="gramStart"/>
      <w:r>
        <w:rPr>
          <w:rFonts w:ascii="Calibri" w:eastAsia="Calibri" w:hAnsi="Calibri" w:cs="Calibri"/>
          <w:color w:val="000000"/>
        </w:rPr>
        <w:t>the  Unity</w:t>
      </w:r>
      <w:proofErr w:type="gramEnd"/>
      <w:r>
        <w:rPr>
          <w:rFonts w:ascii="Calibri" w:eastAsia="Calibri" w:hAnsi="Calibri" w:cs="Calibri"/>
          <w:color w:val="000000"/>
        </w:rPr>
        <w:t xml:space="preserve"> Day, and Literature Subcommittee following the audit schedule outlined in Section 11.4.1.  This audit committee will be comprised of the Chair, Vice Chair, the RCM (or RCM2), at least </w:t>
      </w:r>
      <w:proofErr w:type="gramStart"/>
      <w:r>
        <w:rPr>
          <w:rFonts w:ascii="Calibri" w:eastAsia="Calibri" w:hAnsi="Calibri" w:cs="Calibri"/>
          <w:color w:val="000000"/>
        </w:rPr>
        <w:t>one  more</w:t>
      </w:r>
      <w:proofErr w:type="gramEnd"/>
      <w:r>
        <w:rPr>
          <w:rFonts w:ascii="Calibri" w:eastAsia="Calibri" w:hAnsi="Calibri" w:cs="Calibri"/>
          <w:color w:val="000000"/>
        </w:rPr>
        <w:t xml:space="preserve"> SASC Service Member (who should be appointed by the Chair), and any GSR who wishes </w:t>
      </w:r>
      <w:proofErr w:type="gramStart"/>
      <w:r>
        <w:rPr>
          <w:rFonts w:ascii="Calibri" w:eastAsia="Calibri" w:hAnsi="Calibri" w:cs="Calibri"/>
          <w:color w:val="000000"/>
        </w:rPr>
        <w:t>to  attend</w:t>
      </w:r>
      <w:proofErr w:type="gramEnd"/>
      <w:r>
        <w:rPr>
          <w:rFonts w:ascii="Calibri" w:eastAsia="Calibri" w:hAnsi="Calibri" w:cs="Calibri"/>
          <w:color w:val="000000"/>
        </w:rPr>
        <w:t xml:space="preserve">. It is suggested that these audits be facilitated by an NA member who is not </w:t>
      </w:r>
      <w:proofErr w:type="gramStart"/>
      <w:r>
        <w:rPr>
          <w:rFonts w:ascii="Calibri" w:eastAsia="Calibri" w:hAnsi="Calibri" w:cs="Calibri"/>
          <w:color w:val="000000"/>
        </w:rPr>
        <w:t>connected  with</w:t>
      </w:r>
      <w:proofErr w:type="gramEnd"/>
      <w:r>
        <w:rPr>
          <w:rFonts w:ascii="Calibri" w:eastAsia="Calibri" w:hAnsi="Calibri" w:cs="Calibri"/>
          <w:color w:val="000000"/>
        </w:rPr>
        <w:t xml:space="preserve"> the committee in focus (this could be the Chair or SASC Treasurer for subcommittee audits).  </w:t>
      </w:r>
    </w:p>
    <w:p w14:paraId="63C61CEA" w14:textId="77777777" w:rsidR="00A32456" w:rsidRDefault="00000000">
      <w:pPr>
        <w:widowControl w:val="0"/>
        <w:pBdr>
          <w:top w:val="nil"/>
          <w:left w:val="nil"/>
          <w:bottom w:val="nil"/>
          <w:right w:val="nil"/>
          <w:between w:val="nil"/>
        </w:pBdr>
        <w:spacing w:before="165" w:line="270" w:lineRule="auto"/>
        <w:ind w:left="811" w:right="18"/>
        <w:jc w:val="center"/>
        <w:rPr>
          <w:rFonts w:ascii="Calibri" w:eastAsia="Calibri" w:hAnsi="Calibri" w:cs="Calibri"/>
          <w:color w:val="000000"/>
        </w:rPr>
      </w:pPr>
      <w:r>
        <w:rPr>
          <w:rFonts w:ascii="Calibri" w:eastAsia="Calibri" w:hAnsi="Calibri" w:cs="Calibri"/>
          <w:color w:val="000000"/>
        </w:rPr>
        <w:t xml:space="preserve">The current and outgoing SASC Treasurer, subcommittee Treasurer, or Literature Chair </w:t>
      </w:r>
      <w:proofErr w:type="gramStart"/>
      <w:r>
        <w:rPr>
          <w:rFonts w:ascii="Calibri" w:eastAsia="Calibri" w:hAnsi="Calibri" w:cs="Calibri"/>
          <w:color w:val="000000"/>
        </w:rPr>
        <w:t>are  also</w:t>
      </w:r>
      <w:proofErr w:type="gramEnd"/>
      <w:r>
        <w:rPr>
          <w:rFonts w:ascii="Calibri" w:eastAsia="Calibri" w:hAnsi="Calibri" w:cs="Calibri"/>
          <w:color w:val="000000"/>
        </w:rPr>
        <w:t xml:space="preserve"> required to attend their respective audits. The Treasurer and outgoing Treasurers will </w:t>
      </w:r>
      <w:proofErr w:type="gramStart"/>
      <w:r>
        <w:rPr>
          <w:rFonts w:ascii="Calibri" w:eastAsia="Calibri" w:hAnsi="Calibri" w:cs="Calibri"/>
          <w:color w:val="000000"/>
        </w:rPr>
        <w:t>be  present</w:t>
      </w:r>
      <w:proofErr w:type="gramEnd"/>
      <w:r>
        <w:rPr>
          <w:rFonts w:ascii="Calibri" w:eastAsia="Calibri" w:hAnsi="Calibri" w:cs="Calibri"/>
          <w:color w:val="000000"/>
        </w:rPr>
        <w:t xml:space="preserve"> to respond to any questions posed by the audit committee. The </w:t>
      </w:r>
      <w:proofErr w:type="gramStart"/>
      <w:r>
        <w:rPr>
          <w:rFonts w:ascii="Calibri" w:eastAsia="Calibri" w:hAnsi="Calibri" w:cs="Calibri"/>
          <w:color w:val="000000"/>
        </w:rPr>
        <w:t>subcommittee’s  respective</w:t>
      </w:r>
      <w:proofErr w:type="gramEnd"/>
      <w:r>
        <w:rPr>
          <w:rFonts w:ascii="Calibri" w:eastAsia="Calibri" w:hAnsi="Calibri" w:cs="Calibri"/>
          <w:color w:val="000000"/>
        </w:rPr>
        <w:t xml:space="preserve"> financial records must be available for questions and inspection during the audit.  </w:t>
      </w:r>
    </w:p>
    <w:p w14:paraId="42502B3A" w14:textId="77777777" w:rsidR="00A32456" w:rsidRDefault="00000000">
      <w:pPr>
        <w:widowControl w:val="0"/>
        <w:pBdr>
          <w:top w:val="nil"/>
          <w:left w:val="nil"/>
          <w:bottom w:val="nil"/>
          <w:right w:val="nil"/>
          <w:between w:val="nil"/>
        </w:pBdr>
        <w:spacing w:before="165" w:line="270" w:lineRule="auto"/>
        <w:ind w:left="811" w:right="382" w:firstLine="711"/>
        <w:rPr>
          <w:rFonts w:ascii="Calibri" w:eastAsia="Calibri" w:hAnsi="Calibri" w:cs="Calibri"/>
          <w:color w:val="000000"/>
        </w:rPr>
      </w:pPr>
      <w:r>
        <w:rPr>
          <w:rFonts w:ascii="Calibri" w:eastAsia="Calibri" w:hAnsi="Calibri" w:cs="Calibri"/>
          <w:color w:val="000000"/>
        </w:rPr>
        <w:t xml:space="preserve">The SASC Treasurer and Treasurers or a representative from any sub-committee </w:t>
      </w:r>
      <w:proofErr w:type="gramStart"/>
      <w:r>
        <w:rPr>
          <w:rFonts w:ascii="Calibri" w:eastAsia="Calibri" w:hAnsi="Calibri" w:cs="Calibri"/>
          <w:color w:val="000000"/>
        </w:rPr>
        <w:t>that  receives</w:t>
      </w:r>
      <w:proofErr w:type="gramEnd"/>
      <w:r>
        <w:rPr>
          <w:rFonts w:ascii="Calibri" w:eastAsia="Calibri" w:hAnsi="Calibri" w:cs="Calibri"/>
          <w:color w:val="000000"/>
        </w:rPr>
        <w:t xml:space="preserve"> funds from the SASC will be in attendance with their respective financial </w:t>
      </w:r>
      <w:proofErr w:type="gramStart"/>
      <w:r>
        <w:rPr>
          <w:rFonts w:ascii="Calibri" w:eastAsia="Calibri" w:hAnsi="Calibri" w:cs="Calibri"/>
          <w:color w:val="000000"/>
        </w:rPr>
        <w:t>records  available</w:t>
      </w:r>
      <w:proofErr w:type="gramEnd"/>
      <w:r>
        <w:rPr>
          <w:rFonts w:ascii="Calibri" w:eastAsia="Calibri" w:hAnsi="Calibri" w:cs="Calibri"/>
          <w:color w:val="000000"/>
        </w:rPr>
        <w:t xml:space="preserve"> for questions and inspection unless a separate audit of the subcommittees has </w:t>
      </w:r>
      <w:proofErr w:type="gramStart"/>
      <w:r>
        <w:rPr>
          <w:rFonts w:ascii="Calibri" w:eastAsia="Calibri" w:hAnsi="Calibri" w:cs="Calibri"/>
          <w:color w:val="000000"/>
        </w:rPr>
        <w:t>been  performed</w:t>
      </w:r>
      <w:proofErr w:type="gramEnd"/>
      <w:r>
        <w:rPr>
          <w:rFonts w:ascii="Calibri" w:eastAsia="Calibri" w:hAnsi="Calibri" w:cs="Calibri"/>
          <w:color w:val="000000"/>
        </w:rPr>
        <w:t xml:space="preserve">.  </w:t>
      </w:r>
    </w:p>
    <w:p w14:paraId="18973154" w14:textId="77777777" w:rsidR="00A32456" w:rsidRDefault="00000000">
      <w:pPr>
        <w:widowControl w:val="0"/>
        <w:pBdr>
          <w:top w:val="nil"/>
          <w:left w:val="nil"/>
          <w:bottom w:val="nil"/>
          <w:right w:val="nil"/>
          <w:between w:val="nil"/>
        </w:pBdr>
        <w:spacing w:before="168" w:line="269" w:lineRule="auto"/>
        <w:ind w:left="811" w:right="461" w:firstLine="711"/>
        <w:rPr>
          <w:rFonts w:ascii="Calibri" w:eastAsia="Calibri" w:hAnsi="Calibri" w:cs="Calibri"/>
          <w:color w:val="000000"/>
        </w:rPr>
      </w:pPr>
      <w:r>
        <w:rPr>
          <w:rFonts w:ascii="Calibri" w:eastAsia="Calibri" w:hAnsi="Calibri" w:cs="Calibri"/>
          <w:color w:val="000000"/>
        </w:rPr>
        <w:t xml:space="preserve">The audits will commence in the months following the last month of the term of </w:t>
      </w:r>
      <w:proofErr w:type="gramStart"/>
      <w:r>
        <w:rPr>
          <w:rFonts w:ascii="Calibri" w:eastAsia="Calibri" w:hAnsi="Calibri" w:cs="Calibri"/>
          <w:color w:val="000000"/>
        </w:rPr>
        <w:t>an  outgoing</w:t>
      </w:r>
      <w:proofErr w:type="gramEnd"/>
      <w:r>
        <w:rPr>
          <w:rFonts w:ascii="Calibri" w:eastAsia="Calibri" w:hAnsi="Calibri" w:cs="Calibri"/>
          <w:color w:val="000000"/>
        </w:rPr>
        <w:t xml:space="preserve"> Treasurer/Chair or immediately if a Treasurer/Chair has resigned, relapsed, or </w:t>
      </w:r>
      <w:proofErr w:type="gramStart"/>
      <w:r>
        <w:rPr>
          <w:rFonts w:ascii="Calibri" w:eastAsia="Calibri" w:hAnsi="Calibri" w:cs="Calibri"/>
          <w:color w:val="000000"/>
        </w:rPr>
        <w:t>been  removed</w:t>
      </w:r>
      <w:proofErr w:type="gramEnd"/>
      <w:r>
        <w:rPr>
          <w:rFonts w:ascii="Calibri" w:eastAsia="Calibri" w:hAnsi="Calibri" w:cs="Calibri"/>
          <w:color w:val="000000"/>
        </w:rPr>
        <w:t xml:space="preserve"> from their office by the SASC or subcommittee.  </w:t>
      </w:r>
    </w:p>
    <w:p w14:paraId="7B4C3483" w14:textId="77777777" w:rsidR="00A32456" w:rsidRDefault="00000000">
      <w:pPr>
        <w:widowControl w:val="0"/>
        <w:pBdr>
          <w:top w:val="nil"/>
          <w:left w:val="nil"/>
          <w:bottom w:val="nil"/>
          <w:right w:val="nil"/>
          <w:between w:val="nil"/>
        </w:pBdr>
        <w:spacing w:before="322" w:line="240" w:lineRule="auto"/>
        <w:ind w:left="2443"/>
        <w:rPr>
          <w:rFonts w:ascii="Calibri" w:eastAsia="Calibri" w:hAnsi="Calibri" w:cs="Calibri"/>
          <w:color w:val="2F5496"/>
          <w:sz w:val="25"/>
          <w:szCs w:val="25"/>
        </w:rPr>
      </w:pPr>
      <w:r>
        <w:rPr>
          <w:rFonts w:ascii="Calibri" w:eastAsia="Calibri" w:hAnsi="Calibri" w:cs="Calibri"/>
          <w:color w:val="2F5496"/>
          <w:sz w:val="25"/>
          <w:szCs w:val="25"/>
        </w:rPr>
        <w:t xml:space="preserve">11.5 Procedures  </w:t>
      </w:r>
    </w:p>
    <w:p w14:paraId="35876CFE" w14:textId="77777777" w:rsidR="00A32456" w:rsidRDefault="00000000">
      <w:pPr>
        <w:widowControl w:val="0"/>
        <w:pBdr>
          <w:top w:val="nil"/>
          <w:left w:val="nil"/>
          <w:bottom w:val="nil"/>
          <w:right w:val="nil"/>
          <w:between w:val="nil"/>
        </w:pBdr>
        <w:spacing w:before="244" w:line="240" w:lineRule="auto"/>
        <w:ind w:left="803"/>
        <w:rPr>
          <w:rFonts w:ascii="Calibri" w:eastAsia="Calibri" w:hAnsi="Calibri" w:cs="Calibri"/>
          <w:color w:val="000000"/>
        </w:rPr>
      </w:pPr>
      <w:r>
        <w:rPr>
          <w:rFonts w:ascii="Calibri" w:eastAsia="Calibri" w:hAnsi="Calibri" w:cs="Calibri"/>
          <w:color w:val="000000"/>
        </w:rPr>
        <w:t xml:space="preserve">The SASC Treasurer will be empowered to ensure all procedures are followed.  </w:t>
      </w:r>
    </w:p>
    <w:p w14:paraId="276D193A" w14:textId="77777777" w:rsidR="00A32456" w:rsidRDefault="00000000">
      <w:pPr>
        <w:widowControl w:val="0"/>
        <w:pBdr>
          <w:top w:val="nil"/>
          <w:left w:val="nil"/>
          <w:bottom w:val="nil"/>
          <w:right w:val="nil"/>
          <w:between w:val="nil"/>
        </w:pBdr>
        <w:spacing w:before="246" w:line="240" w:lineRule="auto"/>
        <w:ind w:left="85"/>
        <w:rPr>
          <w:rFonts w:ascii="Calibri" w:eastAsia="Calibri" w:hAnsi="Calibri" w:cs="Calibri"/>
          <w:color w:val="1F3863"/>
          <w:sz w:val="24"/>
          <w:szCs w:val="24"/>
        </w:rPr>
      </w:pPr>
      <w:r>
        <w:rPr>
          <w:rFonts w:ascii="Calibri" w:eastAsia="Calibri" w:hAnsi="Calibri" w:cs="Calibri"/>
          <w:color w:val="1F3863"/>
          <w:sz w:val="24"/>
          <w:szCs w:val="24"/>
        </w:rPr>
        <w:t xml:space="preserve">11.5.1 Revenues  </w:t>
      </w:r>
    </w:p>
    <w:p w14:paraId="1F6D8E74" w14:textId="77777777" w:rsidR="00A32456" w:rsidRDefault="00000000">
      <w:pPr>
        <w:widowControl w:val="0"/>
        <w:pBdr>
          <w:top w:val="nil"/>
          <w:left w:val="nil"/>
          <w:bottom w:val="nil"/>
          <w:right w:val="nil"/>
          <w:between w:val="nil"/>
        </w:pBdr>
        <w:spacing w:before="173" w:line="240" w:lineRule="auto"/>
        <w:ind w:left="1891"/>
        <w:rPr>
          <w:rFonts w:ascii="Calibri" w:eastAsia="Calibri" w:hAnsi="Calibri" w:cs="Calibri"/>
          <w:color w:val="000000"/>
        </w:rPr>
      </w:pPr>
      <w:r>
        <w:rPr>
          <w:rFonts w:ascii="Calibri" w:eastAsia="Calibri" w:hAnsi="Calibri" w:cs="Calibri"/>
          <w:color w:val="000000"/>
        </w:rPr>
        <w:t xml:space="preserve">a. A receipt will be issued for all funds received by the SASC  </w:t>
      </w:r>
    </w:p>
    <w:p w14:paraId="48FEBD73" w14:textId="77777777" w:rsidR="00A32456" w:rsidRDefault="00000000">
      <w:pPr>
        <w:widowControl w:val="0"/>
        <w:pBdr>
          <w:top w:val="nil"/>
          <w:left w:val="nil"/>
          <w:bottom w:val="nil"/>
          <w:right w:val="nil"/>
          <w:between w:val="nil"/>
        </w:pBdr>
        <w:spacing w:before="66" w:line="271" w:lineRule="auto"/>
        <w:ind w:left="2251" w:right="177" w:hanging="353"/>
        <w:rPr>
          <w:rFonts w:ascii="Calibri" w:eastAsia="Calibri" w:hAnsi="Calibri" w:cs="Calibri"/>
          <w:color w:val="000000"/>
        </w:rPr>
      </w:pPr>
      <w:r>
        <w:rPr>
          <w:rFonts w:ascii="Calibri" w:eastAsia="Calibri" w:hAnsi="Calibri" w:cs="Calibri"/>
          <w:color w:val="000000"/>
        </w:rPr>
        <w:t xml:space="preserve">b. A copy of each receipt will be returned to the member, group, subcommittee </w:t>
      </w:r>
      <w:proofErr w:type="gramStart"/>
      <w:r>
        <w:rPr>
          <w:rFonts w:ascii="Calibri" w:eastAsia="Calibri" w:hAnsi="Calibri" w:cs="Calibri"/>
          <w:color w:val="000000"/>
        </w:rPr>
        <w:t>or  other</w:t>
      </w:r>
      <w:proofErr w:type="gramEnd"/>
      <w:r>
        <w:rPr>
          <w:rFonts w:ascii="Calibri" w:eastAsia="Calibri" w:hAnsi="Calibri" w:cs="Calibri"/>
          <w:color w:val="000000"/>
        </w:rPr>
        <w:t xml:space="preserve"> NA committee that donated or generated the funds </w:t>
      </w:r>
    </w:p>
    <w:p w14:paraId="6FB6BF4A" w14:textId="77777777" w:rsidR="00A32456" w:rsidRDefault="00000000">
      <w:pPr>
        <w:widowControl w:val="0"/>
        <w:pBdr>
          <w:top w:val="nil"/>
          <w:left w:val="nil"/>
          <w:bottom w:val="nil"/>
          <w:right w:val="nil"/>
          <w:between w:val="nil"/>
        </w:pBdr>
        <w:spacing w:line="270" w:lineRule="auto"/>
        <w:ind w:left="2245" w:right="29" w:hanging="354"/>
        <w:rPr>
          <w:rFonts w:ascii="Calibri" w:eastAsia="Calibri" w:hAnsi="Calibri" w:cs="Calibri"/>
          <w:color w:val="000000"/>
        </w:rPr>
      </w:pPr>
      <w:r>
        <w:rPr>
          <w:rFonts w:ascii="Calibri" w:eastAsia="Calibri" w:hAnsi="Calibri" w:cs="Calibri"/>
          <w:color w:val="000000"/>
        </w:rPr>
        <w:t xml:space="preserve">c. Any bank deposits made by an individual other than the SASC Treasurer will </w:t>
      </w:r>
      <w:proofErr w:type="gramStart"/>
      <w:r>
        <w:rPr>
          <w:rFonts w:ascii="Calibri" w:eastAsia="Calibri" w:hAnsi="Calibri" w:cs="Calibri"/>
          <w:color w:val="000000"/>
        </w:rPr>
        <w:t>be  followed</w:t>
      </w:r>
      <w:proofErr w:type="gramEnd"/>
      <w:r>
        <w:rPr>
          <w:rFonts w:ascii="Calibri" w:eastAsia="Calibri" w:hAnsi="Calibri" w:cs="Calibri"/>
          <w:color w:val="000000"/>
        </w:rPr>
        <w:t xml:space="preserve"> by communication with the SASC Treasurer within 24 hours to verify </w:t>
      </w:r>
      <w:proofErr w:type="gramStart"/>
      <w:r>
        <w:rPr>
          <w:rFonts w:ascii="Calibri" w:eastAsia="Calibri" w:hAnsi="Calibri" w:cs="Calibri"/>
          <w:color w:val="000000"/>
        </w:rPr>
        <w:t xml:space="preserve">the  </w:t>
      </w:r>
      <w:r>
        <w:rPr>
          <w:rFonts w:ascii="Calibri" w:eastAsia="Calibri" w:hAnsi="Calibri" w:cs="Calibri"/>
          <w:color w:val="000000"/>
        </w:rPr>
        <w:lastRenderedPageBreak/>
        <w:t>deposit</w:t>
      </w:r>
      <w:proofErr w:type="gramEnd"/>
      <w:r>
        <w:rPr>
          <w:rFonts w:ascii="Calibri" w:eastAsia="Calibri" w:hAnsi="Calibri" w:cs="Calibri"/>
          <w:color w:val="000000"/>
        </w:rPr>
        <w:t xml:space="preserve">  </w:t>
      </w:r>
    </w:p>
    <w:p w14:paraId="50D563E8" w14:textId="77777777" w:rsidR="00A32456" w:rsidRDefault="00000000">
      <w:pPr>
        <w:widowControl w:val="0"/>
        <w:pBdr>
          <w:top w:val="nil"/>
          <w:left w:val="nil"/>
          <w:bottom w:val="nil"/>
          <w:right w:val="nil"/>
          <w:between w:val="nil"/>
        </w:pBdr>
        <w:spacing w:before="218" w:line="240" w:lineRule="auto"/>
        <w:ind w:left="85"/>
        <w:rPr>
          <w:rFonts w:ascii="Calibri" w:eastAsia="Calibri" w:hAnsi="Calibri" w:cs="Calibri"/>
          <w:color w:val="1F3863"/>
          <w:sz w:val="24"/>
          <w:szCs w:val="24"/>
        </w:rPr>
      </w:pPr>
      <w:r>
        <w:rPr>
          <w:rFonts w:ascii="Calibri" w:eastAsia="Calibri" w:hAnsi="Calibri" w:cs="Calibri"/>
          <w:color w:val="1F3863"/>
          <w:sz w:val="24"/>
          <w:szCs w:val="24"/>
        </w:rPr>
        <w:t xml:space="preserve">11.5.2 Expenses  </w:t>
      </w:r>
    </w:p>
    <w:p w14:paraId="25669605" w14:textId="77777777" w:rsidR="00A32456" w:rsidRDefault="00000000">
      <w:pPr>
        <w:widowControl w:val="0"/>
        <w:pBdr>
          <w:top w:val="nil"/>
          <w:left w:val="nil"/>
          <w:bottom w:val="nil"/>
          <w:right w:val="nil"/>
          <w:between w:val="nil"/>
        </w:pBdr>
        <w:spacing w:before="139" w:line="240" w:lineRule="auto"/>
        <w:ind w:left="805"/>
        <w:rPr>
          <w:rFonts w:ascii="Calibri" w:eastAsia="Calibri" w:hAnsi="Calibri" w:cs="Calibri"/>
          <w:color w:val="000000"/>
        </w:rPr>
      </w:pPr>
      <w:r>
        <w:rPr>
          <w:rFonts w:ascii="Calibri" w:eastAsia="Calibri" w:hAnsi="Calibri" w:cs="Calibri"/>
          <w:color w:val="000000"/>
        </w:rPr>
        <w:t>All expenses made by the SASC will be paid by check</w:t>
      </w:r>
      <w:r>
        <w:rPr>
          <w:rFonts w:ascii="Calibri" w:eastAsia="Calibri" w:hAnsi="Calibri" w:cs="Calibri"/>
        </w:rPr>
        <w:t xml:space="preserve">, </w:t>
      </w:r>
      <w:proofErr w:type="gramStart"/>
      <w:r>
        <w:rPr>
          <w:rFonts w:ascii="Calibri" w:eastAsia="Calibri" w:hAnsi="Calibri" w:cs="Calibri"/>
        </w:rPr>
        <w:t>with the exception of</w:t>
      </w:r>
      <w:proofErr w:type="gramEnd"/>
      <w:r>
        <w:rPr>
          <w:rFonts w:ascii="Calibri" w:eastAsia="Calibri" w:hAnsi="Calibri" w:cs="Calibri"/>
        </w:rPr>
        <w:t xml:space="preserve"> contracts </w:t>
      </w:r>
      <w:proofErr w:type="gramStart"/>
      <w:r>
        <w:rPr>
          <w:rFonts w:ascii="Calibri" w:eastAsia="Calibri" w:hAnsi="Calibri" w:cs="Calibri"/>
        </w:rPr>
        <w:t>entered into</w:t>
      </w:r>
      <w:proofErr w:type="gramEnd"/>
      <w:r>
        <w:rPr>
          <w:rFonts w:ascii="Calibri" w:eastAsia="Calibri" w:hAnsi="Calibri" w:cs="Calibri"/>
        </w:rPr>
        <w:t xml:space="preserve"> by the SASC that have a set price/cost, are renewable, and are a minimum of 1 year. Such as, storage, zoom, and PO box rental, etc.</w:t>
      </w:r>
    </w:p>
    <w:p w14:paraId="6B961661" w14:textId="77777777" w:rsidR="00A32456" w:rsidRDefault="00000000">
      <w:pPr>
        <w:widowControl w:val="0"/>
        <w:pBdr>
          <w:top w:val="nil"/>
          <w:left w:val="nil"/>
          <w:bottom w:val="nil"/>
          <w:right w:val="nil"/>
          <w:between w:val="nil"/>
        </w:pBdr>
        <w:spacing w:before="66" w:line="240" w:lineRule="auto"/>
        <w:ind w:left="83"/>
        <w:rPr>
          <w:rFonts w:ascii="Calibri" w:eastAsia="Calibri" w:hAnsi="Calibri" w:cs="Calibri"/>
          <w:color w:val="2F5496"/>
        </w:rPr>
      </w:pPr>
      <w:r>
        <w:rPr>
          <w:rFonts w:ascii="Calibri" w:eastAsia="Calibri" w:hAnsi="Calibri" w:cs="Calibri"/>
          <w:color w:val="2F5496"/>
        </w:rPr>
        <w:t xml:space="preserve">11.5.2.1 Disbursements  </w:t>
      </w:r>
    </w:p>
    <w:p w14:paraId="77E57BE6" w14:textId="77777777" w:rsidR="00A32456" w:rsidRDefault="00000000">
      <w:pPr>
        <w:widowControl w:val="0"/>
        <w:pBdr>
          <w:top w:val="nil"/>
          <w:left w:val="nil"/>
          <w:bottom w:val="nil"/>
          <w:right w:val="nil"/>
          <w:between w:val="nil"/>
        </w:pBdr>
        <w:spacing w:before="275" w:line="270" w:lineRule="auto"/>
        <w:ind w:left="814" w:right="118" w:firstLine="5"/>
        <w:jc w:val="both"/>
        <w:rPr>
          <w:rFonts w:ascii="Calibri" w:eastAsia="Calibri" w:hAnsi="Calibri" w:cs="Calibri"/>
          <w:color w:val="000000"/>
        </w:rPr>
      </w:pPr>
      <w:r>
        <w:rPr>
          <w:rFonts w:ascii="Calibri" w:eastAsia="Calibri" w:hAnsi="Calibri" w:cs="Calibri"/>
          <w:color w:val="000000"/>
        </w:rPr>
        <w:t xml:space="preserve">No cash disbursements will be made by the SASC or any Officer or subcommittee. If requested, </w:t>
      </w:r>
      <w:proofErr w:type="gramStart"/>
      <w:r>
        <w:rPr>
          <w:rFonts w:ascii="Calibri" w:eastAsia="Calibri" w:hAnsi="Calibri" w:cs="Calibri"/>
          <w:color w:val="000000"/>
        </w:rPr>
        <w:t>a  check</w:t>
      </w:r>
      <w:proofErr w:type="gramEnd"/>
      <w:r>
        <w:rPr>
          <w:rFonts w:ascii="Calibri" w:eastAsia="Calibri" w:hAnsi="Calibri" w:cs="Calibri"/>
          <w:color w:val="000000"/>
        </w:rPr>
        <w:t xml:space="preserve"> may be written to an individual, endorsed by that individual, and cashed by the </w:t>
      </w:r>
      <w:proofErr w:type="gramStart"/>
      <w:r>
        <w:rPr>
          <w:rFonts w:ascii="Calibri" w:eastAsia="Calibri" w:hAnsi="Calibri" w:cs="Calibri"/>
          <w:color w:val="000000"/>
        </w:rPr>
        <w:t>Treasurer,  thus</w:t>
      </w:r>
      <w:proofErr w:type="gramEnd"/>
      <w:r>
        <w:rPr>
          <w:rFonts w:ascii="Calibri" w:eastAsia="Calibri" w:hAnsi="Calibri" w:cs="Calibri"/>
          <w:color w:val="000000"/>
        </w:rPr>
        <w:t xml:space="preserve"> providing a paper trail for auditing purposes.  </w:t>
      </w:r>
    </w:p>
    <w:p w14:paraId="39CF1FB7" w14:textId="77777777" w:rsidR="00A32456" w:rsidRDefault="00000000">
      <w:pPr>
        <w:widowControl w:val="0"/>
        <w:pBdr>
          <w:top w:val="nil"/>
          <w:left w:val="nil"/>
          <w:bottom w:val="nil"/>
          <w:right w:val="nil"/>
          <w:between w:val="nil"/>
        </w:pBdr>
        <w:spacing w:before="163" w:line="271" w:lineRule="auto"/>
        <w:ind w:left="827" w:right="659" w:hanging="24"/>
        <w:rPr>
          <w:rFonts w:ascii="Calibri" w:eastAsia="Calibri" w:hAnsi="Calibri" w:cs="Calibri"/>
          <w:color w:val="000000"/>
        </w:rPr>
      </w:pPr>
      <w:r>
        <w:rPr>
          <w:rFonts w:ascii="Calibri" w:eastAsia="Calibri" w:hAnsi="Calibri" w:cs="Calibri"/>
          <w:color w:val="000000"/>
        </w:rPr>
        <w:t xml:space="preserve">The Treasurer will ensure that the SASC Disbursement Form has the corresponding </w:t>
      </w:r>
      <w:proofErr w:type="gramStart"/>
      <w:r>
        <w:rPr>
          <w:rFonts w:ascii="Calibri" w:eastAsia="Calibri" w:hAnsi="Calibri" w:cs="Calibri"/>
          <w:color w:val="000000"/>
        </w:rPr>
        <w:t>motion  number</w:t>
      </w:r>
      <w:proofErr w:type="gramEnd"/>
      <w:r>
        <w:rPr>
          <w:rFonts w:ascii="Calibri" w:eastAsia="Calibri" w:hAnsi="Calibri" w:cs="Calibri"/>
          <w:color w:val="000000"/>
        </w:rPr>
        <w:t xml:space="preserve"> written on it. (See Section 14: </w:t>
      </w:r>
      <w:r>
        <w:rPr>
          <w:rFonts w:ascii="Calibri" w:eastAsia="Calibri" w:hAnsi="Calibri" w:cs="Calibri"/>
          <w:color w:val="0563C1"/>
          <w:u w:val="single"/>
        </w:rPr>
        <w:t>Appendix - Forms</w:t>
      </w:r>
      <w:r>
        <w:rPr>
          <w:rFonts w:ascii="Calibri" w:eastAsia="Calibri" w:hAnsi="Calibri" w:cs="Calibri"/>
          <w:color w:val="000000"/>
        </w:rPr>
        <w:t xml:space="preserve">)  </w:t>
      </w:r>
    </w:p>
    <w:p w14:paraId="5A007E61" w14:textId="77777777" w:rsidR="00A32456" w:rsidRDefault="00000000">
      <w:pPr>
        <w:widowControl w:val="0"/>
        <w:pBdr>
          <w:top w:val="nil"/>
          <w:left w:val="nil"/>
          <w:bottom w:val="nil"/>
          <w:right w:val="nil"/>
          <w:between w:val="nil"/>
        </w:pBdr>
        <w:spacing w:before="277" w:line="240" w:lineRule="auto"/>
        <w:ind w:left="83"/>
        <w:rPr>
          <w:rFonts w:ascii="Calibri" w:eastAsia="Calibri" w:hAnsi="Calibri" w:cs="Calibri"/>
          <w:color w:val="2F5496"/>
        </w:rPr>
      </w:pPr>
      <w:r>
        <w:rPr>
          <w:rFonts w:ascii="Calibri" w:eastAsia="Calibri" w:hAnsi="Calibri" w:cs="Calibri"/>
          <w:color w:val="2F5496"/>
        </w:rPr>
        <w:t xml:space="preserve">11.5.2.2 Advances  </w:t>
      </w:r>
    </w:p>
    <w:p w14:paraId="5FFD3357" w14:textId="77777777" w:rsidR="00A32456" w:rsidRDefault="00000000">
      <w:pPr>
        <w:widowControl w:val="0"/>
        <w:pBdr>
          <w:top w:val="nil"/>
          <w:left w:val="nil"/>
          <w:bottom w:val="nil"/>
          <w:right w:val="nil"/>
          <w:between w:val="nil"/>
        </w:pBdr>
        <w:spacing w:before="272" w:line="270" w:lineRule="auto"/>
        <w:ind w:left="814" w:right="216" w:hanging="9"/>
        <w:rPr>
          <w:rFonts w:ascii="Calibri" w:eastAsia="Calibri" w:hAnsi="Calibri" w:cs="Calibri"/>
          <w:color w:val="000000"/>
        </w:rPr>
      </w:pPr>
      <w:r>
        <w:rPr>
          <w:rFonts w:ascii="Calibri" w:eastAsia="Calibri" w:hAnsi="Calibri" w:cs="Calibri"/>
          <w:color w:val="000000"/>
        </w:rPr>
        <w:t xml:space="preserve">Any Trusted Servant of the Area who has expected future expenses may request an advance </w:t>
      </w:r>
      <w:proofErr w:type="gramStart"/>
      <w:r>
        <w:rPr>
          <w:rFonts w:ascii="Calibri" w:eastAsia="Calibri" w:hAnsi="Calibri" w:cs="Calibri"/>
          <w:color w:val="000000"/>
        </w:rPr>
        <w:t>to  cover</w:t>
      </w:r>
      <w:proofErr w:type="gramEnd"/>
      <w:r>
        <w:rPr>
          <w:rFonts w:ascii="Calibri" w:eastAsia="Calibri" w:hAnsi="Calibri" w:cs="Calibri"/>
          <w:color w:val="000000"/>
        </w:rPr>
        <w:t xml:space="preserve"> those expenses. This will be recorded as an advance with the Trusted Servant being </w:t>
      </w:r>
      <w:proofErr w:type="gramStart"/>
      <w:r>
        <w:rPr>
          <w:rFonts w:ascii="Calibri" w:eastAsia="Calibri" w:hAnsi="Calibri" w:cs="Calibri"/>
          <w:color w:val="000000"/>
        </w:rPr>
        <w:t>liable  for</w:t>
      </w:r>
      <w:proofErr w:type="gramEnd"/>
      <w:r>
        <w:rPr>
          <w:rFonts w:ascii="Calibri" w:eastAsia="Calibri" w:hAnsi="Calibri" w:cs="Calibri"/>
          <w:color w:val="000000"/>
        </w:rPr>
        <w:t xml:space="preserve"> the full amount until a valid expense report and/or receipt(s), and/or an approved </w:t>
      </w:r>
      <w:proofErr w:type="gramStart"/>
      <w:r>
        <w:rPr>
          <w:rFonts w:ascii="Calibri" w:eastAsia="Calibri" w:hAnsi="Calibri" w:cs="Calibri"/>
          <w:color w:val="000000"/>
        </w:rPr>
        <w:t>Event  Accountability</w:t>
      </w:r>
      <w:proofErr w:type="gramEnd"/>
      <w:r>
        <w:rPr>
          <w:rFonts w:ascii="Calibri" w:eastAsia="Calibri" w:hAnsi="Calibri" w:cs="Calibri"/>
          <w:color w:val="000000"/>
        </w:rPr>
        <w:t xml:space="preserve"> Form is turned in or until the cash is returned which will be no longer than </w:t>
      </w:r>
      <w:proofErr w:type="gramStart"/>
      <w:r>
        <w:rPr>
          <w:rFonts w:ascii="Calibri" w:eastAsia="Calibri" w:hAnsi="Calibri" w:cs="Calibri"/>
          <w:color w:val="000000"/>
        </w:rPr>
        <w:t>30  days</w:t>
      </w:r>
      <w:proofErr w:type="gramEnd"/>
      <w:r>
        <w:rPr>
          <w:rFonts w:ascii="Calibri" w:eastAsia="Calibri" w:hAnsi="Calibri" w:cs="Calibri"/>
          <w:color w:val="000000"/>
        </w:rPr>
        <w:t xml:space="preserve">. The Treasurer must ensure that a disbursement form is created, and the receiver of </w:t>
      </w:r>
      <w:proofErr w:type="gramStart"/>
      <w:r>
        <w:rPr>
          <w:rFonts w:ascii="Calibri" w:eastAsia="Calibri" w:hAnsi="Calibri" w:cs="Calibri"/>
          <w:color w:val="000000"/>
        </w:rPr>
        <w:t>the  advanced</w:t>
      </w:r>
      <w:proofErr w:type="gramEnd"/>
      <w:r>
        <w:rPr>
          <w:rFonts w:ascii="Calibri" w:eastAsia="Calibri" w:hAnsi="Calibri" w:cs="Calibri"/>
          <w:color w:val="000000"/>
        </w:rPr>
        <w:t xml:space="preserve"> money must sign it. The payee must return any unused advanced money. </w:t>
      </w:r>
      <w:proofErr w:type="gramStart"/>
      <w:r>
        <w:rPr>
          <w:rFonts w:ascii="Calibri" w:eastAsia="Calibri" w:hAnsi="Calibri" w:cs="Calibri"/>
          <w:color w:val="000000"/>
        </w:rPr>
        <w:t>Receipts  must</w:t>
      </w:r>
      <w:proofErr w:type="gramEnd"/>
      <w:r>
        <w:rPr>
          <w:rFonts w:ascii="Calibri" w:eastAsia="Calibri" w:hAnsi="Calibri" w:cs="Calibri"/>
          <w:color w:val="000000"/>
        </w:rPr>
        <w:t xml:space="preserve"> be provided to account for funds spent when using advanced funds, without exception.  </w:t>
      </w:r>
    </w:p>
    <w:p w14:paraId="0FA78439" w14:textId="77777777" w:rsidR="00A32456" w:rsidRDefault="00000000">
      <w:pPr>
        <w:widowControl w:val="0"/>
        <w:pBdr>
          <w:top w:val="nil"/>
          <w:left w:val="nil"/>
          <w:bottom w:val="nil"/>
          <w:right w:val="nil"/>
          <w:between w:val="nil"/>
        </w:pBdr>
        <w:spacing w:before="165" w:line="270" w:lineRule="auto"/>
        <w:ind w:left="814" w:right="127" w:firstLine="5"/>
        <w:rPr>
          <w:rFonts w:ascii="Calibri" w:eastAsia="Calibri" w:hAnsi="Calibri" w:cs="Calibri"/>
          <w:color w:val="000000"/>
        </w:rPr>
      </w:pPr>
      <w:r>
        <w:rPr>
          <w:rFonts w:ascii="Calibri" w:eastAsia="Calibri" w:hAnsi="Calibri" w:cs="Calibri"/>
          <w:color w:val="000000"/>
        </w:rPr>
        <w:t xml:space="preserve">Inability to present valid receipts will require repayment of funds unaccounted for by </w:t>
      </w:r>
      <w:proofErr w:type="gramStart"/>
      <w:r>
        <w:rPr>
          <w:rFonts w:ascii="Calibri" w:eastAsia="Calibri" w:hAnsi="Calibri" w:cs="Calibri"/>
          <w:color w:val="000000"/>
        </w:rPr>
        <w:t>the  individual</w:t>
      </w:r>
      <w:proofErr w:type="gramEnd"/>
      <w:r>
        <w:rPr>
          <w:rFonts w:ascii="Calibri" w:eastAsia="Calibri" w:hAnsi="Calibri" w:cs="Calibri"/>
          <w:color w:val="000000"/>
        </w:rPr>
        <w:t xml:space="preserve"> to whom the advance was made to the SASC. Failure to return receipts and/or </w:t>
      </w:r>
      <w:proofErr w:type="gramStart"/>
      <w:r>
        <w:rPr>
          <w:rFonts w:ascii="Calibri" w:eastAsia="Calibri" w:hAnsi="Calibri" w:cs="Calibri"/>
          <w:color w:val="000000"/>
        </w:rPr>
        <w:t>cash  totaling</w:t>
      </w:r>
      <w:proofErr w:type="gramEnd"/>
      <w:r>
        <w:rPr>
          <w:rFonts w:ascii="Calibri" w:eastAsia="Calibri" w:hAnsi="Calibri" w:cs="Calibri"/>
          <w:color w:val="000000"/>
        </w:rPr>
        <w:t xml:space="preserve"> the amount of the advance will prohibit any future advances until the issue is </w:t>
      </w:r>
      <w:proofErr w:type="gramStart"/>
      <w:r>
        <w:rPr>
          <w:rFonts w:ascii="Calibri" w:eastAsia="Calibri" w:hAnsi="Calibri" w:cs="Calibri"/>
          <w:color w:val="000000"/>
        </w:rPr>
        <w:t>corrected,  either</w:t>
      </w:r>
      <w:proofErr w:type="gramEnd"/>
      <w:r>
        <w:rPr>
          <w:rFonts w:ascii="Calibri" w:eastAsia="Calibri" w:hAnsi="Calibri" w:cs="Calibri"/>
          <w:color w:val="000000"/>
        </w:rPr>
        <w:t xml:space="preserve"> through repayment of the advance or submission of receipts. In addition, individuals </w:t>
      </w:r>
      <w:proofErr w:type="gramStart"/>
      <w:r>
        <w:rPr>
          <w:rFonts w:ascii="Calibri" w:eastAsia="Calibri" w:hAnsi="Calibri" w:cs="Calibri"/>
          <w:color w:val="000000"/>
        </w:rPr>
        <w:t>will  be</w:t>
      </w:r>
      <w:proofErr w:type="gramEnd"/>
      <w:r>
        <w:rPr>
          <w:rFonts w:ascii="Calibri" w:eastAsia="Calibri" w:hAnsi="Calibri" w:cs="Calibri"/>
          <w:color w:val="000000"/>
        </w:rPr>
        <w:t xml:space="preserve"> held personally liable in these situations, and will be subject to the procedures described </w:t>
      </w:r>
      <w:proofErr w:type="gramStart"/>
      <w:r>
        <w:rPr>
          <w:rFonts w:ascii="Calibri" w:eastAsia="Calibri" w:hAnsi="Calibri" w:cs="Calibri"/>
          <w:color w:val="000000"/>
        </w:rPr>
        <w:t>in  the</w:t>
      </w:r>
      <w:proofErr w:type="gramEnd"/>
      <w:r>
        <w:rPr>
          <w:rFonts w:ascii="Calibri" w:eastAsia="Calibri" w:hAnsi="Calibri" w:cs="Calibri"/>
          <w:color w:val="000000"/>
        </w:rPr>
        <w:t xml:space="preserve"> Anti-Theft policy (See Section 11.5.6: </w:t>
      </w:r>
      <w:r>
        <w:rPr>
          <w:rFonts w:ascii="Calibri" w:eastAsia="Calibri" w:hAnsi="Calibri" w:cs="Calibri"/>
          <w:color w:val="0563C1"/>
          <w:u w:val="single"/>
        </w:rPr>
        <w:t>Anti-Theft Policy</w:t>
      </w:r>
      <w:r>
        <w:rPr>
          <w:rFonts w:ascii="Calibri" w:eastAsia="Calibri" w:hAnsi="Calibri" w:cs="Calibri"/>
          <w:color w:val="000000"/>
        </w:rPr>
        <w:t xml:space="preserve">)  </w:t>
      </w:r>
    </w:p>
    <w:p w14:paraId="28883C99" w14:textId="77777777" w:rsidR="00A32456" w:rsidRDefault="00000000">
      <w:pPr>
        <w:widowControl w:val="0"/>
        <w:pBdr>
          <w:top w:val="nil"/>
          <w:left w:val="nil"/>
          <w:bottom w:val="nil"/>
          <w:right w:val="nil"/>
          <w:between w:val="nil"/>
        </w:pBdr>
        <w:spacing w:before="278" w:line="240" w:lineRule="auto"/>
        <w:ind w:left="83"/>
        <w:rPr>
          <w:rFonts w:ascii="Calibri" w:eastAsia="Calibri" w:hAnsi="Calibri" w:cs="Calibri"/>
          <w:color w:val="2F5496"/>
        </w:rPr>
      </w:pPr>
      <w:r>
        <w:rPr>
          <w:rFonts w:ascii="Calibri" w:eastAsia="Calibri" w:hAnsi="Calibri" w:cs="Calibri"/>
          <w:color w:val="2F5496"/>
        </w:rPr>
        <w:t xml:space="preserve">11.5.2.3 Reimbursements  </w:t>
      </w:r>
    </w:p>
    <w:p w14:paraId="0D8994C6" w14:textId="77777777" w:rsidR="00A32456" w:rsidRDefault="00000000">
      <w:pPr>
        <w:widowControl w:val="0"/>
        <w:pBdr>
          <w:top w:val="nil"/>
          <w:left w:val="nil"/>
          <w:bottom w:val="nil"/>
          <w:right w:val="nil"/>
          <w:between w:val="nil"/>
        </w:pBdr>
        <w:spacing w:before="272" w:line="270" w:lineRule="auto"/>
        <w:ind w:left="820" w:right="112" w:hanging="15"/>
        <w:rPr>
          <w:rFonts w:ascii="Calibri" w:eastAsia="Calibri" w:hAnsi="Calibri" w:cs="Calibri"/>
        </w:rPr>
      </w:pPr>
      <w:r>
        <w:rPr>
          <w:rFonts w:ascii="Calibri" w:eastAsia="Calibri" w:hAnsi="Calibri" w:cs="Calibri"/>
          <w:color w:val="000000"/>
        </w:rPr>
        <w:t xml:space="preserve">All expenses will be reimbursed upon presentation of a valid receipt. A reimbursement form </w:t>
      </w:r>
      <w:proofErr w:type="gramStart"/>
      <w:r>
        <w:rPr>
          <w:rFonts w:ascii="Calibri" w:eastAsia="Calibri" w:hAnsi="Calibri" w:cs="Calibri"/>
          <w:color w:val="000000"/>
        </w:rPr>
        <w:t>will  accompany</w:t>
      </w:r>
      <w:proofErr w:type="gramEnd"/>
      <w:r>
        <w:rPr>
          <w:rFonts w:ascii="Calibri" w:eastAsia="Calibri" w:hAnsi="Calibri" w:cs="Calibri"/>
          <w:color w:val="000000"/>
        </w:rPr>
        <w:t xml:space="preserve"> each request for reimbursement. In situations where a receipt is not available, </w:t>
      </w:r>
      <w:proofErr w:type="gramStart"/>
      <w:r>
        <w:rPr>
          <w:rFonts w:ascii="Calibri" w:eastAsia="Calibri" w:hAnsi="Calibri" w:cs="Calibri"/>
          <w:color w:val="000000"/>
        </w:rPr>
        <w:t>a  cancelled</w:t>
      </w:r>
      <w:proofErr w:type="gramEnd"/>
      <w:r>
        <w:rPr>
          <w:rFonts w:ascii="Calibri" w:eastAsia="Calibri" w:hAnsi="Calibri" w:cs="Calibri"/>
          <w:color w:val="000000"/>
        </w:rPr>
        <w:t xml:space="preserve"> check will act as a receipt. The only exception to this rule concerns advances. After </w:t>
      </w:r>
      <w:proofErr w:type="gramStart"/>
      <w:r>
        <w:rPr>
          <w:rFonts w:ascii="Calibri" w:eastAsia="Calibri" w:hAnsi="Calibri" w:cs="Calibri"/>
          <w:color w:val="000000"/>
        </w:rPr>
        <w:t>the  expense</w:t>
      </w:r>
      <w:proofErr w:type="gramEnd"/>
      <w:r>
        <w:rPr>
          <w:rFonts w:ascii="Calibri" w:eastAsia="Calibri" w:hAnsi="Calibri" w:cs="Calibri"/>
          <w:color w:val="000000"/>
        </w:rPr>
        <w:t xml:space="preserve">, a reimbursement form is completed by itemizing all expenses, all receipts, and </w:t>
      </w:r>
      <w:proofErr w:type="gramStart"/>
      <w:r>
        <w:rPr>
          <w:rFonts w:ascii="Calibri" w:eastAsia="Calibri" w:hAnsi="Calibri" w:cs="Calibri"/>
          <w:color w:val="000000"/>
        </w:rPr>
        <w:t>noting  any</w:t>
      </w:r>
      <w:proofErr w:type="gramEnd"/>
      <w:r>
        <w:rPr>
          <w:rFonts w:ascii="Calibri" w:eastAsia="Calibri" w:hAnsi="Calibri" w:cs="Calibri"/>
          <w:color w:val="000000"/>
        </w:rPr>
        <w:t xml:space="preserve"> amounts of cash returned. (See Section 14: </w:t>
      </w:r>
      <w:r>
        <w:rPr>
          <w:rFonts w:ascii="Calibri" w:eastAsia="Calibri" w:hAnsi="Calibri" w:cs="Calibri"/>
          <w:color w:val="0563C1"/>
          <w:u w:val="single"/>
        </w:rPr>
        <w:t>Appendix - Forms</w:t>
      </w:r>
      <w:r>
        <w:rPr>
          <w:rFonts w:ascii="Calibri" w:eastAsia="Calibri" w:hAnsi="Calibri" w:cs="Calibri"/>
          <w:color w:val="000000"/>
        </w:rPr>
        <w:t xml:space="preserve">) </w:t>
      </w:r>
    </w:p>
    <w:p w14:paraId="721D2593" w14:textId="77777777" w:rsidR="00A32456" w:rsidRDefault="00A32456">
      <w:pPr>
        <w:widowControl w:val="0"/>
        <w:pBdr>
          <w:top w:val="nil"/>
          <w:left w:val="nil"/>
          <w:bottom w:val="nil"/>
          <w:right w:val="nil"/>
          <w:between w:val="nil"/>
        </w:pBdr>
        <w:spacing w:before="272" w:line="270" w:lineRule="auto"/>
        <w:ind w:left="820" w:right="112" w:hanging="15"/>
        <w:rPr>
          <w:rFonts w:ascii="Calibri" w:eastAsia="Calibri" w:hAnsi="Calibri" w:cs="Calibri"/>
        </w:rPr>
      </w:pPr>
    </w:p>
    <w:p w14:paraId="63377AB3" w14:textId="77777777" w:rsidR="00A32456" w:rsidRDefault="00000000">
      <w:pPr>
        <w:widowControl w:val="0"/>
        <w:pBdr>
          <w:top w:val="nil"/>
          <w:left w:val="nil"/>
          <w:bottom w:val="nil"/>
          <w:right w:val="nil"/>
          <w:between w:val="nil"/>
        </w:pBdr>
        <w:spacing w:line="240" w:lineRule="auto"/>
        <w:ind w:left="85"/>
        <w:rPr>
          <w:rFonts w:ascii="Calibri" w:eastAsia="Calibri" w:hAnsi="Calibri" w:cs="Calibri"/>
          <w:color w:val="1F3863"/>
          <w:sz w:val="24"/>
          <w:szCs w:val="24"/>
        </w:rPr>
      </w:pPr>
      <w:r>
        <w:rPr>
          <w:rFonts w:ascii="Calibri" w:eastAsia="Calibri" w:hAnsi="Calibri" w:cs="Calibri"/>
          <w:color w:val="1F3863"/>
          <w:sz w:val="24"/>
          <w:szCs w:val="24"/>
        </w:rPr>
        <w:t xml:space="preserve">11.5.3 Fund Flow  </w:t>
      </w:r>
    </w:p>
    <w:p w14:paraId="626B206F" w14:textId="77777777" w:rsidR="00A32456" w:rsidRDefault="00000000">
      <w:pPr>
        <w:widowControl w:val="0"/>
        <w:pBdr>
          <w:top w:val="nil"/>
          <w:left w:val="nil"/>
          <w:bottom w:val="nil"/>
          <w:right w:val="nil"/>
          <w:between w:val="nil"/>
        </w:pBdr>
        <w:spacing w:before="291" w:line="240" w:lineRule="auto"/>
        <w:ind w:left="83"/>
        <w:rPr>
          <w:rFonts w:ascii="Calibri" w:eastAsia="Calibri" w:hAnsi="Calibri" w:cs="Calibri"/>
          <w:color w:val="2F5496"/>
        </w:rPr>
      </w:pPr>
      <w:r>
        <w:rPr>
          <w:rFonts w:ascii="Calibri" w:eastAsia="Calibri" w:hAnsi="Calibri" w:cs="Calibri"/>
          <w:color w:val="2F5496"/>
        </w:rPr>
        <w:t xml:space="preserve">11.5.3.1 Proceeds  </w:t>
      </w:r>
    </w:p>
    <w:p w14:paraId="42C82262" w14:textId="77777777" w:rsidR="00A32456" w:rsidRDefault="00000000">
      <w:pPr>
        <w:widowControl w:val="0"/>
        <w:pBdr>
          <w:top w:val="nil"/>
          <w:left w:val="nil"/>
          <w:bottom w:val="nil"/>
          <w:right w:val="nil"/>
          <w:between w:val="nil"/>
        </w:pBdr>
        <w:spacing w:before="270" w:line="270" w:lineRule="auto"/>
        <w:ind w:left="820" w:right="134"/>
        <w:rPr>
          <w:rFonts w:ascii="Calibri" w:eastAsia="Calibri" w:hAnsi="Calibri" w:cs="Calibri"/>
          <w:color w:val="000000"/>
        </w:rPr>
      </w:pPr>
      <w:r>
        <w:rPr>
          <w:rFonts w:ascii="Calibri" w:eastAsia="Calibri" w:hAnsi="Calibri" w:cs="Calibri"/>
          <w:color w:val="000000"/>
        </w:rPr>
        <w:t xml:space="preserve">Proceeds consist of all money donated by groups, individuals and/or generated by the </w:t>
      </w:r>
      <w:proofErr w:type="gramStart"/>
      <w:r>
        <w:rPr>
          <w:rFonts w:ascii="Calibri" w:eastAsia="Calibri" w:hAnsi="Calibri" w:cs="Calibri"/>
          <w:color w:val="000000"/>
        </w:rPr>
        <w:t xml:space="preserve">recovery  </w:t>
      </w:r>
      <w:r>
        <w:rPr>
          <w:rFonts w:ascii="Calibri" w:eastAsia="Calibri" w:hAnsi="Calibri" w:cs="Calibri"/>
          <w:color w:val="000000"/>
        </w:rPr>
        <w:lastRenderedPageBreak/>
        <w:t>event</w:t>
      </w:r>
      <w:proofErr w:type="gramEnd"/>
      <w:r>
        <w:rPr>
          <w:rFonts w:ascii="Calibri" w:eastAsia="Calibri" w:hAnsi="Calibri" w:cs="Calibri"/>
          <w:color w:val="000000"/>
        </w:rPr>
        <w:t xml:space="preserve">(s), less expenses necessary to conduct the event(s). Expenses will include payments </w:t>
      </w:r>
      <w:proofErr w:type="gramStart"/>
      <w:r>
        <w:rPr>
          <w:rFonts w:ascii="Calibri" w:eastAsia="Calibri" w:hAnsi="Calibri" w:cs="Calibri"/>
          <w:color w:val="000000"/>
        </w:rPr>
        <w:t>made  by</w:t>
      </w:r>
      <w:proofErr w:type="gramEnd"/>
      <w:r>
        <w:rPr>
          <w:rFonts w:ascii="Calibri" w:eastAsia="Calibri" w:hAnsi="Calibri" w:cs="Calibri"/>
          <w:color w:val="000000"/>
        </w:rPr>
        <w:t xml:space="preserve"> the SASC in connection with the event(s). The subcommittee must deposit the money within  </w:t>
      </w:r>
    </w:p>
    <w:p w14:paraId="12DBDE33" w14:textId="77777777" w:rsidR="00A32456" w:rsidRDefault="00000000">
      <w:pPr>
        <w:widowControl w:val="0"/>
        <w:pBdr>
          <w:top w:val="nil"/>
          <w:left w:val="nil"/>
          <w:bottom w:val="nil"/>
          <w:right w:val="nil"/>
          <w:between w:val="nil"/>
        </w:pBdr>
        <w:spacing w:before="14" w:line="270" w:lineRule="auto"/>
        <w:ind w:left="812" w:right="84" w:firstLine="10"/>
        <w:rPr>
          <w:rFonts w:ascii="Calibri" w:eastAsia="Calibri" w:hAnsi="Calibri" w:cs="Calibri"/>
          <w:color w:val="000000"/>
        </w:rPr>
      </w:pPr>
      <w:r>
        <w:rPr>
          <w:rFonts w:ascii="Calibri" w:eastAsia="Calibri" w:hAnsi="Calibri" w:cs="Calibri"/>
          <w:color w:val="000000"/>
        </w:rPr>
        <w:t xml:space="preserve">24 hours of the event and notify the SASC Treasurer or turn the proceeds over to the </w:t>
      </w:r>
      <w:proofErr w:type="gramStart"/>
      <w:r>
        <w:rPr>
          <w:rFonts w:ascii="Calibri" w:eastAsia="Calibri" w:hAnsi="Calibri" w:cs="Calibri"/>
          <w:color w:val="000000"/>
        </w:rPr>
        <w:t>SASC  Treasurer</w:t>
      </w:r>
      <w:proofErr w:type="gramEnd"/>
      <w:r>
        <w:rPr>
          <w:rFonts w:ascii="Calibri" w:eastAsia="Calibri" w:hAnsi="Calibri" w:cs="Calibri"/>
          <w:color w:val="000000"/>
        </w:rPr>
        <w:t xml:space="preserve"> immediately following the conclusion of the event(s). Two people will accompany </w:t>
      </w:r>
      <w:proofErr w:type="gramStart"/>
      <w:r>
        <w:rPr>
          <w:rFonts w:ascii="Calibri" w:eastAsia="Calibri" w:hAnsi="Calibri" w:cs="Calibri"/>
          <w:color w:val="000000"/>
        </w:rPr>
        <w:t>each  other</w:t>
      </w:r>
      <w:proofErr w:type="gramEnd"/>
      <w:r>
        <w:rPr>
          <w:rFonts w:ascii="Calibri" w:eastAsia="Calibri" w:hAnsi="Calibri" w:cs="Calibri"/>
          <w:color w:val="000000"/>
        </w:rPr>
        <w:t xml:space="preserve"> for security reasons when making the deposits.  </w:t>
      </w:r>
    </w:p>
    <w:p w14:paraId="17E800C7" w14:textId="77777777" w:rsidR="00A32456" w:rsidRDefault="00000000">
      <w:pPr>
        <w:widowControl w:val="0"/>
        <w:pBdr>
          <w:top w:val="nil"/>
          <w:left w:val="nil"/>
          <w:bottom w:val="nil"/>
          <w:right w:val="nil"/>
          <w:between w:val="nil"/>
        </w:pBdr>
        <w:spacing w:before="38" w:line="240" w:lineRule="auto"/>
        <w:ind w:left="83"/>
        <w:rPr>
          <w:rFonts w:ascii="Calibri" w:eastAsia="Calibri" w:hAnsi="Calibri" w:cs="Calibri"/>
          <w:color w:val="2F5496"/>
        </w:rPr>
      </w:pPr>
      <w:r>
        <w:rPr>
          <w:rFonts w:ascii="Calibri" w:eastAsia="Calibri" w:hAnsi="Calibri" w:cs="Calibri"/>
          <w:color w:val="2F5496"/>
        </w:rPr>
        <w:t xml:space="preserve">11.5.3.2 Expenditures  </w:t>
      </w:r>
    </w:p>
    <w:p w14:paraId="3A729940" w14:textId="77777777" w:rsidR="00A32456" w:rsidRDefault="00000000">
      <w:pPr>
        <w:widowControl w:val="0"/>
        <w:pBdr>
          <w:top w:val="nil"/>
          <w:left w:val="nil"/>
          <w:bottom w:val="nil"/>
          <w:right w:val="nil"/>
          <w:between w:val="nil"/>
        </w:pBdr>
        <w:spacing w:before="273" w:line="270" w:lineRule="auto"/>
        <w:ind w:left="803" w:right="136" w:firstLine="737"/>
        <w:rPr>
          <w:rFonts w:ascii="Calibri" w:eastAsia="Calibri" w:hAnsi="Calibri" w:cs="Calibri"/>
          <w:color w:val="000000"/>
        </w:rPr>
      </w:pPr>
      <w:r>
        <w:rPr>
          <w:rFonts w:ascii="Calibri" w:eastAsia="Calibri" w:hAnsi="Calibri" w:cs="Calibri"/>
          <w:color w:val="000000"/>
        </w:rPr>
        <w:t xml:space="preserve">No expenditures will be made unless there is sufficient money available to pay for them.  This is to keep the name of the SASC and NA </w:t>
      </w:r>
      <w:proofErr w:type="gramStart"/>
      <w:r>
        <w:rPr>
          <w:rFonts w:ascii="Calibri" w:eastAsia="Calibri" w:hAnsi="Calibri" w:cs="Calibri"/>
          <w:color w:val="000000"/>
        </w:rPr>
        <w:t>as a whole above</w:t>
      </w:r>
      <w:proofErr w:type="gramEnd"/>
      <w:r>
        <w:rPr>
          <w:rFonts w:ascii="Calibri" w:eastAsia="Calibri" w:hAnsi="Calibri" w:cs="Calibri"/>
          <w:color w:val="000000"/>
        </w:rPr>
        <w:t xml:space="preserve"> reproach. SASC expenditures </w:t>
      </w:r>
      <w:proofErr w:type="gramStart"/>
      <w:r>
        <w:rPr>
          <w:rFonts w:ascii="Calibri" w:eastAsia="Calibri" w:hAnsi="Calibri" w:cs="Calibri"/>
          <w:color w:val="000000"/>
        </w:rPr>
        <w:t>will  be</w:t>
      </w:r>
      <w:proofErr w:type="gramEnd"/>
      <w:r>
        <w:rPr>
          <w:rFonts w:ascii="Calibri" w:eastAsia="Calibri" w:hAnsi="Calibri" w:cs="Calibri"/>
          <w:color w:val="000000"/>
        </w:rPr>
        <w:t xml:space="preserve"> dispersed in accordance with the following list of priorities:  </w:t>
      </w:r>
    </w:p>
    <w:p w14:paraId="596E069D" w14:textId="77777777" w:rsidR="00A32456" w:rsidRDefault="00000000">
      <w:pPr>
        <w:widowControl w:val="0"/>
        <w:pBdr>
          <w:top w:val="nil"/>
          <w:left w:val="nil"/>
          <w:bottom w:val="nil"/>
          <w:right w:val="nil"/>
          <w:between w:val="nil"/>
        </w:pBdr>
        <w:spacing w:before="199" w:line="271" w:lineRule="auto"/>
        <w:ind w:left="1511" w:right="46" w:hanging="362"/>
        <w:rPr>
          <w:rFonts w:ascii="Calibri" w:eastAsia="Calibri" w:hAnsi="Calibri" w:cs="Calibri"/>
          <w:color w:val="000000"/>
        </w:rPr>
      </w:pPr>
      <w:r>
        <w:rPr>
          <w:rFonts w:ascii="Calibri" w:eastAsia="Calibri" w:hAnsi="Calibri" w:cs="Calibri"/>
          <w:color w:val="000000"/>
        </w:rPr>
        <w:t xml:space="preserve">A. The approved percentage (currently 10%) of SASC group donations will be donated to </w:t>
      </w:r>
      <w:proofErr w:type="gramStart"/>
      <w:r>
        <w:rPr>
          <w:rFonts w:ascii="Calibri" w:eastAsia="Calibri" w:hAnsi="Calibri" w:cs="Calibri"/>
          <w:color w:val="000000"/>
        </w:rPr>
        <w:t>the  WNIRSC</w:t>
      </w:r>
      <w:proofErr w:type="gramEnd"/>
      <w:r>
        <w:rPr>
          <w:rFonts w:ascii="Calibri" w:eastAsia="Calibri" w:hAnsi="Calibri" w:cs="Calibri"/>
          <w:color w:val="000000"/>
        </w:rPr>
        <w:t xml:space="preserve">  </w:t>
      </w:r>
    </w:p>
    <w:p w14:paraId="6D00911F" w14:textId="77777777" w:rsidR="00A32456" w:rsidRDefault="00000000">
      <w:pPr>
        <w:widowControl w:val="0"/>
        <w:pBdr>
          <w:top w:val="nil"/>
          <w:left w:val="nil"/>
          <w:bottom w:val="nil"/>
          <w:right w:val="nil"/>
          <w:between w:val="nil"/>
        </w:pBdr>
        <w:spacing w:line="240" w:lineRule="auto"/>
        <w:ind w:left="1163"/>
        <w:rPr>
          <w:rFonts w:ascii="Calibri" w:eastAsia="Calibri" w:hAnsi="Calibri" w:cs="Calibri"/>
          <w:color w:val="000000"/>
        </w:rPr>
      </w:pPr>
      <w:r>
        <w:rPr>
          <w:rFonts w:ascii="Calibri" w:eastAsia="Calibri" w:hAnsi="Calibri" w:cs="Calibri"/>
          <w:color w:val="000000"/>
        </w:rPr>
        <w:t>B. Bills from 3</w:t>
      </w:r>
      <w:r>
        <w:rPr>
          <w:rFonts w:ascii="Calibri" w:eastAsia="Calibri" w:hAnsi="Calibri" w:cs="Calibri"/>
          <w:color w:val="000000"/>
          <w:sz w:val="23"/>
          <w:szCs w:val="23"/>
          <w:vertAlign w:val="superscript"/>
        </w:rPr>
        <w:t xml:space="preserve">rd </w:t>
      </w:r>
      <w:r>
        <w:rPr>
          <w:rFonts w:ascii="Calibri" w:eastAsia="Calibri" w:hAnsi="Calibri" w:cs="Calibri"/>
          <w:color w:val="000000"/>
        </w:rPr>
        <w:t xml:space="preserve">parties  </w:t>
      </w:r>
    </w:p>
    <w:p w14:paraId="49CC352B" w14:textId="77777777" w:rsidR="00A32456" w:rsidRDefault="00000000">
      <w:pPr>
        <w:widowControl w:val="0"/>
        <w:pBdr>
          <w:top w:val="nil"/>
          <w:left w:val="nil"/>
          <w:bottom w:val="nil"/>
          <w:right w:val="nil"/>
          <w:between w:val="nil"/>
        </w:pBdr>
        <w:spacing w:before="62" w:line="240" w:lineRule="auto"/>
        <w:ind w:left="1155"/>
        <w:rPr>
          <w:rFonts w:ascii="Calibri" w:eastAsia="Calibri" w:hAnsi="Calibri" w:cs="Calibri"/>
          <w:color w:val="000000"/>
        </w:rPr>
      </w:pPr>
      <w:r>
        <w:rPr>
          <w:rFonts w:ascii="Calibri" w:eastAsia="Calibri" w:hAnsi="Calibri" w:cs="Calibri"/>
          <w:color w:val="000000"/>
        </w:rPr>
        <w:t xml:space="preserve">C. Reimbursements to NA members  </w:t>
      </w:r>
    </w:p>
    <w:p w14:paraId="3A208378" w14:textId="77777777" w:rsidR="00A32456" w:rsidRDefault="00000000">
      <w:pPr>
        <w:widowControl w:val="0"/>
        <w:pBdr>
          <w:top w:val="nil"/>
          <w:left w:val="nil"/>
          <w:bottom w:val="nil"/>
          <w:right w:val="nil"/>
          <w:between w:val="nil"/>
        </w:pBdr>
        <w:spacing w:before="66" w:line="240" w:lineRule="auto"/>
        <w:ind w:left="1163"/>
        <w:rPr>
          <w:rFonts w:ascii="Calibri" w:eastAsia="Calibri" w:hAnsi="Calibri" w:cs="Calibri"/>
          <w:color w:val="000000"/>
        </w:rPr>
      </w:pPr>
      <w:r>
        <w:rPr>
          <w:rFonts w:ascii="Calibri" w:eastAsia="Calibri" w:hAnsi="Calibri" w:cs="Calibri"/>
          <w:color w:val="000000"/>
        </w:rPr>
        <w:t xml:space="preserve">D. Motions (See Section 7: </w:t>
      </w:r>
      <w:r>
        <w:rPr>
          <w:rFonts w:ascii="Calibri" w:eastAsia="Calibri" w:hAnsi="Calibri" w:cs="Calibri"/>
          <w:color w:val="0563C1"/>
          <w:u w:val="single"/>
        </w:rPr>
        <w:t>Motions</w:t>
      </w:r>
      <w:r>
        <w:rPr>
          <w:rFonts w:ascii="Calibri" w:eastAsia="Calibri" w:hAnsi="Calibri" w:cs="Calibri"/>
          <w:color w:val="000000"/>
        </w:rPr>
        <w:t xml:space="preserve">)  </w:t>
      </w:r>
    </w:p>
    <w:p w14:paraId="0C606C10" w14:textId="77777777" w:rsidR="00A32456" w:rsidRDefault="00000000">
      <w:pPr>
        <w:widowControl w:val="0"/>
        <w:pBdr>
          <w:top w:val="nil"/>
          <w:left w:val="nil"/>
          <w:bottom w:val="nil"/>
          <w:right w:val="nil"/>
          <w:between w:val="nil"/>
        </w:pBdr>
        <w:spacing w:before="248" w:line="240" w:lineRule="auto"/>
        <w:ind w:left="85"/>
        <w:rPr>
          <w:rFonts w:ascii="Calibri" w:eastAsia="Calibri" w:hAnsi="Calibri" w:cs="Calibri"/>
          <w:color w:val="1F3863"/>
          <w:sz w:val="24"/>
          <w:szCs w:val="24"/>
        </w:rPr>
      </w:pPr>
      <w:r>
        <w:rPr>
          <w:rFonts w:ascii="Calibri" w:eastAsia="Calibri" w:hAnsi="Calibri" w:cs="Calibri"/>
          <w:color w:val="1F3863"/>
          <w:sz w:val="24"/>
          <w:szCs w:val="24"/>
        </w:rPr>
        <w:t xml:space="preserve">11.5.4 Money Handling  </w:t>
      </w:r>
    </w:p>
    <w:p w14:paraId="6A1E50A4" w14:textId="77777777" w:rsidR="00A32456" w:rsidRDefault="00000000">
      <w:pPr>
        <w:widowControl w:val="0"/>
        <w:pBdr>
          <w:top w:val="nil"/>
          <w:left w:val="nil"/>
          <w:bottom w:val="nil"/>
          <w:right w:val="nil"/>
          <w:between w:val="nil"/>
        </w:pBdr>
        <w:spacing w:before="139" w:line="270" w:lineRule="auto"/>
        <w:ind w:left="814" w:right="68" w:firstLine="5"/>
        <w:rPr>
          <w:rFonts w:ascii="Calibri" w:eastAsia="Calibri" w:hAnsi="Calibri" w:cs="Calibri"/>
          <w:color w:val="000000"/>
        </w:rPr>
      </w:pPr>
      <w:r>
        <w:rPr>
          <w:rFonts w:ascii="Calibri" w:eastAsia="Calibri" w:hAnsi="Calibri" w:cs="Calibri"/>
          <w:color w:val="000000"/>
        </w:rPr>
        <w:t xml:space="preserve">Dances, merchandising, registration, auctions, etc., </w:t>
      </w:r>
      <w:proofErr w:type="gramStart"/>
      <w:r>
        <w:rPr>
          <w:rFonts w:ascii="Calibri" w:eastAsia="Calibri" w:hAnsi="Calibri" w:cs="Calibri"/>
          <w:color w:val="000000"/>
        </w:rPr>
        <w:t>are at all times</w:t>
      </w:r>
      <w:proofErr w:type="gramEnd"/>
      <w:r>
        <w:rPr>
          <w:rFonts w:ascii="Calibri" w:eastAsia="Calibri" w:hAnsi="Calibri" w:cs="Calibri"/>
          <w:color w:val="000000"/>
        </w:rPr>
        <w:t xml:space="preserve"> to be staffed by at least </w:t>
      </w:r>
      <w:proofErr w:type="gramStart"/>
      <w:r>
        <w:rPr>
          <w:rFonts w:ascii="Calibri" w:eastAsia="Calibri" w:hAnsi="Calibri" w:cs="Calibri"/>
          <w:color w:val="000000"/>
        </w:rPr>
        <w:t>two  responsible</w:t>
      </w:r>
      <w:proofErr w:type="gramEnd"/>
      <w:r>
        <w:rPr>
          <w:rFonts w:ascii="Calibri" w:eastAsia="Calibri" w:hAnsi="Calibri" w:cs="Calibri"/>
          <w:color w:val="000000"/>
        </w:rPr>
        <w:t xml:space="preserve"> event committee members, one with a minimum of one year clean. A record </w:t>
      </w:r>
      <w:proofErr w:type="gramStart"/>
      <w:r>
        <w:rPr>
          <w:rFonts w:ascii="Calibri" w:eastAsia="Calibri" w:hAnsi="Calibri" w:cs="Calibri"/>
          <w:color w:val="000000"/>
        </w:rPr>
        <w:t>should  be</w:t>
      </w:r>
      <w:proofErr w:type="gramEnd"/>
      <w:r>
        <w:rPr>
          <w:rFonts w:ascii="Calibri" w:eastAsia="Calibri" w:hAnsi="Calibri" w:cs="Calibri"/>
          <w:color w:val="000000"/>
        </w:rPr>
        <w:t xml:space="preserve"> maintained indicating the sources of all income (i.e., event name/date/location), </w:t>
      </w:r>
      <w:proofErr w:type="gramStart"/>
      <w:r>
        <w:rPr>
          <w:rFonts w:ascii="Calibri" w:eastAsia="Calibri" w:hAnsi="Calibri" w:cs="Calibri"/>
          <w:color w:val="000000"/>
        </w:rPr>
        <w:t>itemizing  sales</w:t>
      </w:r>
      <w:proofErr w:type="gramEnd"/>
      <w:r>
        <w:rPr>
          <w:rFonts w:ascii="Calibri" w:eastAsia="Calibri" w:hAnsi="Calibri" w:cs="Calibri"/>
          <w:color w:val="000000"/>
        </w:rPr>
        <w:t xml:space="preserve"> of merchandising and auction items for accountability. This record should be turned over </w:t>
      </w:r>
      <w:proofErr w:type="gramStart"/>
      <w:r>
        <w:rPr>
          <w:rFonts w:ascii="Calibri" w:eastAsia="Calibri" w:hAnsi="Calibri" w:cs="Calibri"/>
          <w:color w:val="000000"/>
        </w:rPr>
        <w:t>to  the</w:t>
      </w:r>
      <w:proofErr w:type="gramEnd"/>
      <w:r>
        <w:rPr>
          <w:rFonts w:ascii="Calibri" w:eastAsia="Calibri" w:hAnsi="Calibri" w:cs="Calibri"/>
          <w:color w:val="000000"/>
        </w:rPr>
        <w:t xml:space="preserve"> SASC Treasurer along with either an itemized deposit slip and/or funds at the time of </w:t>
      </w:r>
      <w:proofErr w:type="gramStart"/>
      <w:r>
        <w:rPr>
          <w:rFonts w:ascii="Calibri" w:eastAsia="Calibri" w:hAnsi="Calibri" w:cs="Calibri"/>
          <w:color w:val="000000"/>
        </w:rPr>
        <w:t>the  deposit</w:t>
      </w:r>
      <w:proofErr w:type="gramEnd"/>
      <w:r>
        <w:rPr>
          <w:rFonts w:ascii="Calibri" w:eastAsia="Calibri" w:hAnsi="Calibri" w:cs="Calibri"/>
          <w:color w:val="000000"/>
        </w:rPr>
        <w:t xml:space="preserve">/transfer.  </w:t>
      </w:r>
    </w:p>
    <w:p w14:paraId="28089193" w14:textId="77777777" w:rsidR="00A32456" w:rsidRDefault="00000000">
      <w:pPr>
        <w:widowControl w:val="0"/>
        <w:pBdr>
          <w:top w:val="nil"/>
          <w:left w:val="nil"/>
          <w:bottom w:val="nil"/>
          <w:right w:val="nil"/>
          <w:between w:val="nil"/>
        </w:pBdr>
        <w:spacing w:before="220" w:line="240" w:lineRule="auto"/>
        <w:ind w:left="85"/>
        <w:rPr>
          <w:rFonts w:ascii="Calibri" w:eastAsia="Calibri" w:hAnsi="Calibri" w:cs="Calibri"/>
          <w:color w:val="1F3863"/>
          <w:sz w:val="24"/>
          <w:szCs w:val="24"/>
        </w:rPr>
      </w:pPr>
      <w:r>
        <w:rPr>
          <w:rFonts w:ascii="Calibri" w:eastAsia="Calibri" w:hAnsi="Calibri" w:cs="Calibri"/>
          <w:color w:val="1F3863"/>
          <w:sz w:val="24"/>
          <w:szCs w:val="24"/>
        </w:rPr>
        <w:t xml:space="preserve">11.5.5 NSF Checks  </w:t>
      </w:r>
    </w:p>
    <w:p w14:paraId="6BC580C0" w14:textId="77777777" w:rsidR="00A32456" w:rsidRDefault="00000000">
      <w:pPr>
        <w:widowControl w:val="0"/>
        <w:pBdr>
          <w:top w:val="nil"/>
          <w:left w:val="nil"/>
          <w:bottom w:val="nil"/>
          <w:right w:val="nil"/>
          <w:between w:val="nil"/>
        </w:pBdr>
        <w:spacing w:before="137" w:line="270" w:lineRule="auto"/>
        <w:ind w:left="814" w:right="65" w:firstLine="5"/>
        <w:rPr>
          <w:rFonts w:ascii="Calibri" w:eastAsia="Calibri" w:hAnsi="Calibri" w:cs="Calibri"/>
          <w:color w:val="000000"/>
        </w:rPr>
      </w:pPr>
      <w:r>
        <w:rPr>
          <w:rFonts w:ascii="Calibri" w:eastAsia="Calibri" w:hAnsi="Calibri" w:cs="Calibri"/>
          <w:color w:val="000000"/>
        </w:rPr>
        <w:t xml:space="preserve">Upon receipt of an NSF check from the bank, the SASC Treasurer will send out a letter to </w:t>
      </w:r>
      <w:proofErr w:type="gramStart"/>
      <w:r>
        <w:rPr>
          <w:rFonts w:ascii="Calibri" w:eastAsia="Calibri" w:hAnsi="Calibri" w:cs="Calibri"/>
          <w:color w:val="000000"/>
        </w:rPr>
        <w:t>the  individual</w:t>
      </w:r>
      <w:proofErr w:type="gramEnd"/>
      <w:r>
        <w:rPr>
          <w:rFonts w:ascii="Calibri" w:eastAsia="Calibri" w:hAnsi="Calibri" w:cs="Calibri"/>
          <w:color w:val="000000"/>
        </w:rPr>
        <w:t xml:space="preserve">. If full payment is not received within 15 days, another attempt should be made </w:t>
      </w:r>
      <w:proofErr w:type="gramStart"/>
      <w:r>
        <w:rPr>
          <w:rFonts w:ascii="Calibri" w:eastAsia="Calibri" w:hAnsi="Calibri" w:cs="Calibri"/>
          <w:color w:val="000000"/>
        </w:rPr>
        <w:t>for  contact</w:t>
      </w:r>
      <w:proofErr w:type="gramEnd"/>
      <w:r>
        <w:rPr>
          <w:rFonts w:ascii="Calibri" w:eastAsia="Calibri" w:hAnsi="Calibri" w:cs="Calibri"/>
          <w:color w:val="000000"/>
        </w:rPr>
        <w:t xml:space="preserve"> via phone. If full payment is not received from this effort, the SASC Treasurer will add </w:t>
      </w:r>
      <w:proofErr w:type="gramStart"/>
      <w:r>
        <w:rPr>
          <w:rFonts w:ascii="Calibri" w:eastAsia="Calibri" w:hAnsi="Calibri" w:cs="Calibri"/>
          <w:color w:val="000000"/>
        </w:rPr>
        <w:t>the  name</w:t>
      </w:r>
      <w:proofErr w:type="gramEnd"/>
      <w:r>
        <w:rPr>
          <w:rFonts w:ascii="Calibri" w:eastAsia="Calibri" w:hAnsi="Calibri" w:cs="Calibri"/>
          <w:color w:val="000000"/>
        </w:rPr>
        <w:t xml:space="preserve"> to </w:t>
      </w:r>
      <w:proofErr w:type="gramStart"/>
      <w:r>
        <w:rPr>
          <w:rFonts w:ascii="Calibri" w:eastAsia="Calibri" w:hAnsi="Calibri" w:cs="Calibri"/>
          <w:color w:val="000000"/>
        </w:rPr>
        <w:t>a</w:t>
      </w:r>
      <w:proofErr w:type="gramEnd"/>
      <w:r>
        <w:rPr>
          <w:rFonts w:ascii="Calibri" w:eastAsia="Calibri" w:hAnsi="Calibri" w:cs="Calibri"/>
          <w:color w:val="000000"/>
        </w:rPr>
        <w:t xml:space="preserve"> "NSF Check" list and send a second letter to the member, informing them that </w:t>
      </w:r>
      <w:proofErr w:type="gramStart"/>
      <w:r>
        <w:rPr>
          <w:rFonts w:ascii="Calibri" w:eastAsia="Calibri" w:hAnsi="Calibri" w:cs="Calibri"/>
          <w:color w:val="000000"/>
        </w:rPr>
        <w:t>their  checks</w:t>
      </w:r>
      <w:proofErr w:type="gramEnd"/>
      <w:r>
        <w:rPr>
          <w:rFonts w:ascii="Calibri" w:eastAsia="Calibri" w:hAnsi="Calibri" w:cs="Calibri"/>
          <w:color w:val="000000"/>
        </w:rPr>
        <w:t xml:space="preserve"> will not be accepted by the SASC. The SASC Treasurer will be responsible for </w:t>
      </w:r>
      <w:proofErr w:type="gramStart"/>
      <w:r>
        <w:rPr>
          <w:rFonts w:ascii="Calibri" w:eastAsia="Calibri" w:hAnsi="Calibri" w:cs="Calibri"/>
          <w:color w:val="000000"/>
        </w:rPr>
        <w:t>maintaining  this</w:t>
      </w:r>
      <w:proofErr w:type="gramEnd"/>
      <w:r>
        <w:rPr>
          <w:rFonts w:ascii="Calibri" w:eastAsia="Calibri" w:hAnsi="Calibri" w:cs="Calibri"/>
          <w:color w:val="000000"/>
        </w:rPr>
        <w:t xml:space="preserve"> list and making sure it is provided to all point-of-sale personnel at each event. Each point-</w:t>
      </w:r>
      <w:proofErr w:type="gramStart"/>
      <w:r>
        <w:rPr>
          <w:rFonts w:ascii="Calibri" w:eastAsia="Calibri" w:hAnsi="Calibri" w:cs="Calibri"/>
          <w:color w:val="000000"/>
        </w:rPr>
        <w:t>of  sale</w:t>
      </w:r>
      <w:proofErr w:type="gramEnd"/>
      <w:r>
        <w:rPr>
          <w:rFonts w:ascii="Calibri" w:eastAsia="Calibri" w:hAnsi="Calibri" w:cs="Calibri"/>
          <w:color w:val="000000"/>
        </w:rPr>
        <w:t xml:space="preserve"> individual(s) is/are responsible for checking this list for each check accepted. No checks </w:t>
      </w:r>
      <w:proofErr w:type="gramStart"/>
      <w:r>
        <w:rPr>
          <w:rFonts w:ascii="Calibri" w:eastAsia="Calibri" w:hAnsi="Calibri" w:cs="Calibri"/>
          <w:color w:val="000000"/>
        </w:rPr>
        <w:t>will  be</w:t>
      </w:r>
      <w:proofErr w:type="gramEnd"/>
      <w:r>
        <w:rPr>
          <w:rFonts w:ascii="Calibri" w:eastAsia="Calibri" w:hAnsi="Calibri" w:cs="Calibri"/>
          <w:color w:val="000000"/>
        </w:rPr>
        <w:t xml:space="preserve"> accepted from a member whose name appears on the list. A member who issues </w:t>
      </w:r>
      <w:proofErr w:type="gramStart"/>
      <w:r>
        <w:rPr>
          <w:rFonts w:ascii="Calibri" w:eastAsia="Calibri" w:hAnsi="Calibri" w:cs="Calibri"/>
          <w:color w:val="000000"/>
        </w:rPr>
        <w:t>a</w:t>
      </w:r>
      <w:proofErr w:type="gramEnd"/>
      <w:r>
        <w:rPr>
          <w:rFonts w:ascii="Calibri" w:eastAsia="Calibri" w:hAnsi="Calibri" w:cs="Calibri"/>
          <w:color w:val="000000"/>
        </w:rPr>
        <w:t xml:space="preserve"> NSF </w:t>
      </w:r>
      <w:proofErr w:type="gramStart"/>
      <w:r>
        <w:rPr>
          <w:rFonts w:ascii="Calibri" w:eastAsia="Calibri" w:hAnsi="Calibri" w:cs="Calibri"/>
          <w:color w:val="000000"/>
        </w:rPr>
        <w:t>check  will</w:t>
      </w:r>
      <w:proofErr w:type="gramEnd"/>
      <w:r>
        <w:rPr>
          <w:rFonts w:ascii="Calibri" w:eastAsia="Calibri" w:hAnsi="Calibri" w:cs="Calibri"/>
          <w:color w:val="000000"/>
        </w:rPr>
        <w:t xml:space="preserve"> not have their name removed from the list until the debt is paid in full. For examples of </w:t>
      </w:r>
      <w:proofErr w:type="gramStart"/>
      <w:r>
        <w:rPr>
          <w:rFonts w:ascii="Calibri" w:eastAsia="Calibri" w:hAnsi="Calibri" w:cs="Calibri"/>
          <w:color w:val="000000"/>
        </w:rPr>
        <w:t>said  letters</w:t>
      </w:r>
      <w:proofErr w:type="gramEnd"/>
      <w:r>
        <w:rPr>
          <w:rFonts w:ascii="Calibri" w:eastAsia="Calibri" w:hAnsi="Calibri" w:cs="Calibri"/>
          <w:color w:val="000000"/>
        </w:rPr>
        <w:t xml:space="preserve"> and the NSF Check List See Section 14: </w:t>
      </w:r>
      <w:r>
        <w:rPr>
          <w:rFonts w:ascii="Calibri" w:eastAsia="Calibri" w:hAnsi="Calibri" w:cs="Calibri"/>
          <w:color w:val="0563C1"/>
          <w:u w:val="single"/>
        </w:rPr>
        <w:t>Appendix – Forms</w:t>
      </w:r>
      <w:r>
        <w:rPr>
          <w:rFonts w:ascii="Calibri" w:eastAsia="Calibri" w:hAnsi="Calibri" w:cs="Calibri"/>
          <w:color w:val="000000"/>
        </w:rPr>
        <w:t xml:space="preserve">. </w:t>
      </w:r>
    </w:p>
    <w:p w14:paraId="12E9497A" w14:textId="77777777" w:rsidR="00A32456" w:rsidRDefault="00A32456">
      <w:pPr>
        <w:widowControl w:val="0"/>
        <w:pBdr>
          <w:top w:val="nil"/>
          <w:left w:val="nil"/>
          <w:bottom w:val="nil"/>
          <w:right w:val="nil"/>
          <w:between w:val="nil"/>
        </w:pBdr>
        <w:spacing w:line="240" w:lineRule="auto"/>
        <w:ind w:left="85"/>
        <w:rPr>
          <w:rFonts w:ascii="Calibri" w:eastAsia="Calibri" w:hAnsi="Calibri" w:cs="Calibri"/>
        </w:rPr>
      </w:pPr>
    </w:p>
    <w:p w14:paraId="1AB48D3D" w14:textId="77777777" w:rsidR="00A32456" w:rsidRDefault="00000000">
      <w:pPr>
        <w:widowControl w:val="0"/>
        <w:pBdr>
          <w:top w:val="nil"/>
          <w:left w:val="nil"/>
          <w:bottom w:val="nil"/>
          <w:right w:val="nil"/>
          <w:between w:val="nil"/>
        </w:pBdr>
        <w:spacing w:line="240" w:lineRule="auto"/>
        <w:ind w:left="85"/>
        <w:rPr>
          <w:rFonts w:ascii="Calibri" w:eastAsia="Calibri" w:hAnsi="Calibri" w:cs="Calibri"/>
          <w:color w:val="1F3863"/>
          <w:sz w:val="24"/>
          <w:szCs w:val="24"/>
        </w:rPr>
      </w:pPr>
      <w:r>
        <w:rPr>
          <w:rFonts w:ascii="Calibri" w:eastAsia="Calibri" w:hAnsi="Calibri" w:cs="Calibri"/>
          <w:color w:val="1F3863"/>
          <w:sz w:val="24"/>
          <w:szCs w:val="24"/>
        </w:rPr>
        <w:t xml:space="preserve">11.5.6 Anti-Theft Policy  </w:t>
      </w:r>
    </w:p>
    <w:p w14:paraId="1B9B0E51" w14:textId="77777777" w:rsidR="00A32456" w:rsidRDefault="00000000">
      <w:pPr>
        <w:widowControl w:val="0"/>
        <w:pBdr>
          <w:top w:val="nil"/>
          <w:left w:val="nil"/>
          <w:bottom w:val="nil"/>
          <w:right w:val="nil"/>
          <w:between w:val="nil"/>
        </w:pBdr>
        <w:spacing w:before="137" w:line="270" w:lineRule="auto"/>
        <w:ind w:left="814" w:right="62" w:hanging="11"/>
        <w:rPr>
          <w:rFonts w:ascii="Calibri" w:eastAsia="Calibri" w:hAnsi="Calibri" w:cs="Calibri"/>
          <w:color w:val="000000"/>
        </w:rPr>
      </w:pPr>
      <w:r>
        <w:rPr>
          <w:rFonts w:ascii="Calibri" w:eastAsia="Calibri" w:hAnsi="Calibri" w:cs="Calibri"/>
          <w:color w:val="000000"/>
        </w:rPr>
        <w:t xml:space="preserve">The Eleventh Concept establishes the sole absolute priority for use of NA funds; to carry </w:t>
      </w:r>
      <w:proofErr w:type="gramStart"/>
      <w:r>
        <w:rPr>
          <w:rFonts w:ascii="Calibri" w:eastAsia="Calibri" w:hAnsi="Calibri" w:cs="Calibri"/>
          <w:color w:val="000000"/>
        </w:rPr>
        <w:t>the  message</w:t>
      </w:r>
      <w:proofErr w:type="gramEnd"/>
      <w:r>
        <w:rPr>
          <w:rFonts w:ascii="Calibri" w:eastAsia="Calibri" w:hAnsi="Calibri" w:cs="Calibri"/>
          <w:color w:val="000000"/>
        </w:rPr>
        <w:t xml:space="preserve">. The Twelve Concepts for NA Service give the SASC a mandate from the NA Groups </w:t>
      </w:r>
      <w:proofErr w:type="gramStart"/>
      <w:r>
        <w:rPr>
          <w:rFonts w:ascii="Calibri" w:eastAsia="Calibri" w:hAnsi="Calibri" w:cs="Calibri"/>
          <w:color w:val="000000"/>
        </w:rPr>
        <w:t>that  calls</w:t>
      </w:r>
      <w:proofErr w:type="gramEnd"/>
      <w:r>
        <w:rPr>
          <w:rFonts w:ascii="Calibri" w:eastAsia="Calibri" w:hAnsi="Calibri" w:cs="Calibri"/>
          <w:color w:val="000000"/>
        </w:rPr>
        <w:t xml:space="preserve"> for total financial accountability. </w:t>
      </w:r>
      <w:proofErr w:type="gramStart"/>
      <w:r>
        <w:rPr>
          <w:rFonts w:ascii="Calibri" w:eastAsia="Calibri" w:hAnsi="Calibri" w:cs="Calibri"/>
          <w:color w:val="000000"/>
        </w:rPr>
        <w:t>With this in mind, any</w:t>
      </w:r>
      <w:proofErr w:type="gramEnd"/>
      <w:r>
        <w:rPr>
          <w:rFonts w:ascii="Calibri" w:eastAsia="Calibri" w:hAnsi="Calibri" w:cs="Calibri"/>
          <w:color w:val="000000"/>
        </w:rPr>
        <w:t xml:space="preserve"> misuse of funds by Area </w:t>
      </w:r>
      <w:proofErr w:type="gramStart"/>
      <w:r>
        <w:rPr>
          <w:rFonts w:ascii="Calibri" w:eastAsia="Calibri" w:hAnsi="Calibri" w:cs="Calibri"/>
          <w:color w:val="000000"/>
        </w:rPr>
        <w:t>Trusted  Servants</w:t>
      </w:r>
      <w:proofErr w:type="gramEnd"/>
      <w:r>
        <w:rPr>
          <w:rFonts w:ascii="Calibri" w:eastAsia="Calibri" w:hAnsi="Calibri" w:cs="Calibri"/>
          <w:color w:val="000000"/>
        </w:rPr>
        <w:t xml:space="preserve"> cannot be tolerated. Should any SASC Service Member or Subcommittee Member be  found to have allegedly misappropriated (stolen), or misused SASC funds and/or other assets,  </w:t>
      </w:r>
      <w:r>
        <w:rPr>
          <w:rFonts w:ascii="Calibri" w:eastAsia="Calibri" w:hAnsi="Calibri" w:cs="Calibri"/>
          <w:color w:val="000000"/>
        </w:rPr>
        <w:lastRenderedPageBreak/>
        <w:t xml:space="preserve">and evidence can be presented to demonstrate the alleged theft or misuse, the Chair of the  SASC, immediately upon calling the SASC meeting to order, must fully disclose the alleged misuse  of funds and/or other assets and the individual(s) involved. Any member accused of misuse </w:t>
      </w:r>
      <w:proofErr w:type="gramStart"/>
      <w:r>
        <w:rPr>
          <w:rFonts w:ascii="Calibri" w:eastAsia="Calibri" w:hAnsi="Calibri" w:cs="Calibri"/>
          <w:color w:val="000000"/>
        </w:rPr>
        <w:t>of  funds</w:t>
      </w:r>
      <w:proofErr w:type="gramEnd"/>
      <w:r>
        <w:rPr>
          <w:rFonts w:ascii="Calibri" w:eastAsia="Calibri" w:hAnsi="Calibri" w:cs="Calibri"/>
          <w:color w:val="000000"/>
        </w:rPr>
        <w:t xml:space="preserve"> and/or other assets may exercise their Tenth Concept right to redress. For the purpose </w:t>
      </w:r>
      <w:proofErr w:type="gramStart"/>
      <w:r>
        <w:rPr>
          <w:rFonts w:ascii="Calibri" w:eastAsia="Calibri" w:hAnsi="Calibri" w:cs="Calibri"/>
          <w:color w:val="000000"/>
        </w:rPr>
        <w:t>of  this</w:t>
      </w:r>
      <w:proofErr w:type="gramEnd"/>
      <w:r>
        <w:rPr>
          <w:rFonts w:ascii="Calibri" w:eastAsia="Calibri" w:hAnsi="Calibri" w:cs="Calibri"/>
          <w:color w:val="000000"/>
        </w:rPr>
        <w:t xml:space="preserve"> document, the term “misuse of funds” will be defined as "using funds in a manner </w:t>
      </w:r>
      <w:proofErr w:type="gramStart"/>
      <w:r>
        <w:rPr>
          <w:rFonts w:ascii="Calibri" w:eastAsia="Calibri" w:hAnsi="Calibri" w:cs="Calibri"/>
          <w:color w:val="000000"/>
        </w:rPr>
        <w:t>clearly  different</w:t>
      </w:r>
      <w:proofErr w:type="gramEnd"/>
      <w:r>
        <w:rPr>
          <w:rFonts w:ascii="Calibri" w:eastAsia="Calibri" w:hAnsi="Calibri" w:cs="Calibri"/>
          <w:color w:val="000000"/>
        </w:rPr>
        <w:t xml:space="preserve"> than the inherent purpose or function outlined in the motion passed to </w:t>
      </w:r>
      <w:proofErr w:type="gramStart"/>
      <w:r>
        <w:rPr>
          <w:rFonts w:ascii="Calibri" w:eastAsia="Calibri" w:hAnsi="Calibri" w:cs="Calibri"/>
          <w:color w:val="000000"/>
        </w:rPr>
        <w:t>appropriate  them</w:t>
      </w:r>
      <w:proofErr w:type="gramEnd"/>
      <w:r>
        <w:rPr>
          <w:rFonts w:ascii="Calibri" w:eastAsia="Calibri" w:hAnsi="Calibri" w:cs="Calibri"/>
          <w:color w:val="000000"/>
        </w:rPr>
        <w:t xml:space="preserve">.”  </w:t>
      </w:r>
    </w:p>
    <w:p w14:paraId="2680F2E6" w14:textId="77777777" w:rsidR="00A32456" w:rsidRDefault="00000000">
      <w:pPr>
        <w:widowControl w:val="0"/>
        <w:pBdr>
          <w:top w:val="nil"/>
          <w:left w:val="nil"/>
          <w:bottom w:val="nil"/>
          <w:right w:val="nil"/>
          <w:between w:val="nil"/>
        </w:pBdr>
        <w:spacing w:before="38" w:line="240" w:lineRule="auto"/>
        <w:ind w:left="83"/>
        <w:rPr>
          <w:rFonts w:ascii="Calibri" w:eastAsia="Calibri" w:hAnsi="Calibri" w:cs="Calibri"/>
          <w:color w:val="2F5496"/>
        </w:rPr>
      </w:pPr>
      <w:r>
        <w:rPr>
          <w:rFonts w:ascii="Calibri" w:eastAsia="Calibri" w:hAnsi="Calibri" w:cs="Calibri"/>
          <w:color w:val="2F5496"/>
        </w:rPr>
        <w:t xml:space="preserve">11.5.6.1 Actions  </w:t>
      </w:r>
    </w:p>
    <w:p w14:paraId="3BF3213F" w14:textId="77777777" w:rsidR="00A32456" w:rsidRDefault="00000000">
      <w:pPr>
        <w:widowControl w:val="0"/>
        <w:pBdr>
          <w:top w:val="nil"/>
          <w:left w:val="nil"/>
          <w:bottom w:val="nil"/>
          <w:right w:val="nil"/>
          <w:between w:val="nil"/>
        </w:pBdr>
        <w:spacing w:before="272" w:line="270" w:lineRule="auto"/>
        <w:ind w:left="814" w:right="177" w:hanging="11"/>
        <w:rPr>
          <w:rFonts w:ascii="Calibri" w:eastAsia="Calibri" w:hAnsi="Calibri" w:cs="Calibri"/>
          <w:color w:val="000000"/>
        </w:rPr>
      </w:pPr>
      <w:r>
        <w:rPr>
          <w:rFonts w:ascii="Calibri" w:eastAsia="Calibri" w:hAnsi="Calibri" w:cs="Calibri"/>
          <w:color w:val="000000"/>
        </w:rPr>
        <w:t xml:space="preserve">The SASC, once informed of the alleged misuse of funds and/or other assets, may suspend </w:t>
      </w:r>
      <w:proofErr w:type="gramStart"/>
      <w:r>
        <w:rPr>
          <w:rFonts w:ascii="Calibri" w:eastAsia="Calibri" w:hAnsi="Calibri" w:cs="Calibri"/>
          <w:color w:val="000000"/>
        </w:rPr>
        <w:t>the  individual</w:t>
      </w:r>
      <w:proofErr w:type="gramEnd"/>
      <w:r>
        <w:rPr>
          <w:rFonts w:ascii="Calibri" w:eastAsia="Calibri" w:hAnsi="Calibri" w:cs="Calibri"/>
          <w:color w:val="000000"/>
        </w:rPr>
        <w:t xml:space="preserve">(s) from the handling of NA funds, with cause, pending investigation and resolution.  After investigating, the results will be provided to the SASC and if the individual is found to </w:t>
      </w:r>
      <w:proofErr w:type="gramStart"/>
      <w:r>
        <w:rPr>
          <w:rFonts w:ascii="Calibri" w:eastAsia="Calibri" w:hAnsi="Calibri" w:cs="Calibri"/>
          <w:color w:val="000000"/>
        </w:rPr>
        <w:t>have  misappropriated</w:t>
      </w:r>
      <w:proofErr w:type="gramEnd"/>
      <w:r>
        <w:rPr>
          <w:rFonts w:ascii="Calibri" w:eastAsia="Calibri" w:hAnsi="Calibri" w:cs="Calibri"/>
          <w:color w:val="000000"/>
        </w:rPr>
        <w:t xml:space="preserve"> or misused funds and/or other assets, said individual(s) participation will </w:t>
      </w:r>
      <w:proofErr w:type="gramStart"/>
      <w:r>
        <w:rPr>
          <w:rFonts w:ascii="Calibri" w:eastAsia="Calibri" w:hAnsi="Calibri" w:cs="Calibri"/>
          <w:color w:val="000000"/>
        </w:rPr>
        <w:t>be  immediately</w:t>
      </w:r>
      <w:proofErr w:type="gramEnd"/>
      <w:r>
        <w:rPr>
          <w:rFonts w:ascii="Calibri" w:eastAsia="Calibri" w:hAnsi="Calibri" w:cs="Calibri"/>
          <w:color w:val="000000"/>
        </w:rPr>
        <w:t xml:space="preserve"> terminated following a two-thirds (2/3) majority vote. Additionally, any </w:t>
      </w:r>
      <w:proofErr w:type="gramStart"/>
      <w:r>
        <w:rPr>
          <w:rFonts w:ascii="Calibri" w:eastAsia="Calibri" w:hAnsi="Calibri" w:cs="Calibri"/>
          <w:color w:val="000000"/>
        </w:rPr>
        <w:t>member  removed</w:t>
      </w:r>
      <w:proofErr w:type="gramEnd"/>
      <w:r>
        <w:rPr>
          <w:rFonts w:ascii="Calibri" w:eastAsia="Calibri" w:hAnsi="Calibri" w:cs="Calibri"/>
          <w:color w:val="000000"/>
        </w:rPr>
        <w:t xml:space="preserve"> by the SASC service position for misappropriation or misuse of funds and/or </w:t>
      </w:r>
      <w:proofErr w:type="gramStart"/>
      <w:r>
        <w:rPr>
          <w:rFonts w:ascii="Calibri" w:eastAsia="Calibri" w:hAnsi="Calibri" w:cs="Calibri"/>
          <w:color w:val="000000"/>
        </w:rPr>
        <w:t>other  assets</w:t>
      </w:r>
      <w:proofErr w:type="gramEnd"/>
      <w:r>
        <w:rPr>
          <w:rFonts w:ascii="Calibri" w:eastAsia="Calibri" w:hAnsi="Calibri" w:cs="Calibri"/>
          <w:color w:val="000000"/>
        </w:rPr>
        <w:t xml:space="preserve"> may not hold an elected seat on the SASC or its subcommittees for a period of two (2</w:t>
      </w:r>
      <w:proofErr w:type="gramStart"/>
      <w:r>
        <w:rPr>
          <w:rFonts w:ascii="Calibri" w:eastAsia="Calibri" w:hAnsi="Calibri" w:cs="Calibri"/>
          <w:color w:val="000000"/>
        </w:rPr>
        <w:t>)  years</w:t>
      </w:r>
      <w:proofErr w:type="gramEnd"/>
      <w:r>
        <w:rPr>
          <w:rFonts w:ascii="Calibri" w:eastAsia="Calibri" w:hAnsi="Calibri" w:cs="Calibri"/>
          <w:color w:val="000000"/>
        </w:rPr>
        <w:t xml:space="preserve">.  </w:t>
      </w:r>
    </w:p>
    <w:p w14:paraId="794F307F" w14:textId="77777777" w:rsidR="00A32456" w:rsidRDefault="00000000">
      <w:pPr>
        <w:widowControl w:val="0"/>
        <w:pBdr>
          <w:top w:val="nil"/>
          <w:left w:val="nil"/>
          <w:bottom w:val="nil"/>
          <w:right w:val="nil"/>
          <w:between w:val="nil"/>
        </w:pBdr>
        <w:spacing w:before="278" w:line="240" w:lineRule="auto"/>
        <w:ind w:left="83"/>
        <w:rPr>
          <w:rFonts w:ascii="Calibri" w:eastAsia="Calibri" w:hAnsi="Calibri" w:cs="Calibri"/>
          <w:color w:val="2F5496"/>
        </w:rPr>
      </w:pPr>
      <w:r>
        <w:rPr>
          <w:rFonts w:ascii="Calibri" w:eastAsia="Calibri" w:hAnsi="Calibri" w:cs="Calibri"/>
          <w:color w:val="2F5496"/>
        </w:rPr>
        <w:t xml:space="preserve">11.5.6.2 Restitution  </w:t>
      </w:r>
    </w:p>
    <w:p w14:paraId="6E046455" w14:textId="77777777" w:rsidR="00A32456" w:rsidRDefault="00000000">
      <w:pPr>
        <w:widowControl w:val="0"/>
        <w:pBdr>
          <w:top w:val="nil"/>
          <w:left w:val="nil"/>
          <w:bottom w:val="nil"/>
          <w:right w:val="nil"/>
          <w:between w:val="nil"/>
        </w:pBdr>
        <w:spacing w:before="306" w:line="270" w:lineRule="auto"/>
        <w:ind w:left="1514" w:right="57" w:hanging="365"/>
        <w:rPr>
          <w:rFonts w:ascii="Calibri" w:eastAsia="Calibri" w:hAnsi="Calibri" w:cs="Calibri"/>
          <w:color w:val="000000"/>
        </w:rPr>
      </w:pPr>
      <w:r>
        <w:rPr>
          <w:rFonts w:ascii="Calibri" w:eastAsia="Calibri" w:hAnsi="Calibri" w:cs="Calibri"/>
          <w:color w:val="000000"/>
        </w:rPr>
        <w:t xml:space="preserve">A. Individuals removed for misappropriation or misuse of funds and/or other assets, </w:t>
      </w:r>
      <w:proofErr w:type="gramStart"/>
      <w:r>
        <w:rPr>
          <w:rFonts w:ascii="Calibri" w:eastAsia="Calibri" w:hAnsi="Calibri" w:cs="Calibri"/>
          <w:color w:val="000000"/>
        </w:rPr>
        <w:t>are  expected</w:t>
      </w:r>
      <w:proofErr w:type="gramEnd"/>
      <w:r>
        <w:rPr>
          <w:rFonts w:ascii="Calibri" w:eastAsia="Calibri" w:hAnsi="Calibri" w:cs="Calibri"/>
          <w:color w:val="000000"/>
        </w:rPr>
        <w:t xml:space="preserve"> to make full restitution of all SASC funds. Should a member </w:t>
      </w:r>
      <w:proofErr w:type="gramStart"/>
      <w:r>
        <w:rPr>
          <w:rFonts w:ascii="Calibri" w:eastAsia="Calibri" w:hAnsi="Calibri" w:cs="Calibri"/>
          <w:color w:val="000000"/>
        </w:rPr>
        <w:t>removed</w:t>
      </w:r>
      <w:proofErr w:type="gramEnd"/>
      <w:r>
        <w:rPr>
          <w:rFonts w:ascii="Calibri" w:eastAsia="Calibri" w:hAnsi="Calibri" w:cs="Calibri"/>
          <w:color w:val="000000"/>
        </w:rPr>
        <w:t xml:space="preserve"> for </w:t>
      </w:r>
      <w:proofErr w:type="gramStart"/>
      <w:r>
        <w:rPr>
          <w:rFonts w:ascii="Calibri" w:eastAsia="Calibri" w:hAnsi="Calibri" w:cs="Calibri"/>
          <w:color w:val="000000"/>
        </w:rPr>
        <w:t>misuse  of</w:t>
      </w:r>
      <w:proofErr w:type="gramEnd"/>
      <w:r>
        <w:rPr>
          <w:rFonts w:ascii="Calibri" w:eastAsia="Calibri" w:hAnsi="Calibri" w:cs="Calibri"/>
          <w:color w:val="000000"/>
        </w:rPr>
        <w:t xml:space="preserve"> funds fail to make full restitution, said member may be subject to criminal and/or </w:t>
      </w:r>
      <w:proofErr w:type="gramStart"/>
      <w:r>
        <w:rPr>
          <w:rFonts w:ascii="Calibri" w:eastAsia="Calibri" w:hAnsi="Calibri" w:cs="Calibri"/>
          <w:color w:val="000000"/>
        </w:rPr>
        <w:t>civil  prosecution</w:t>
      </w:r>
      <w:proofErr w:type="gramEnd"/>
      <w:r>
        <w:rPr>
          <w:rFonts w:ascii="Calibri" w:eastAsia="Calibri" w:hAnsi="Calibri" w:cs="Calibri"/>
          <w:color w:val="000000"/>
        </w:rPr>
        <w:t xml:space="preserve"> by the SASC.  </w:t>
      </w:r>
    </w:p>
    <w:p w14:paraId="3989F5CF" w14:textId="77777777" w:rsidR="00A32456" w:rsidRDefault="00000000">
      <w:pPr>
        <w:widowControl w:val="0"/>
        <w:pBdr>
          <w:top w:val="nil"/>
          <w:left w:val="nil"/>
          <w:bottom w:val="nil"/>
          <w:right w:val="nil"/>
          <w:between w:val="nil"/>
        </w:pBdr>
        <w:spacing w:before="40" w:line="269" w:lineRule="auto"/>
        <w:ind w:left="1521" w:right="1091" w:hanging="358"/>
        <w:rPr>
          <w:rFonts w:ascii="Calibri" w:eastAsia="Calibri" w:hAnsi="Calibri" w:cs="Calibri"/>
          <w:color w:val="000000"/>
        </w:rPr>
      </w:pPr>
      <w:r>
        <w:rPr>
          <w:rFonts w:ascii="Calibri" w:eastAsia="Calibri" w:hAnsi="Calibri" w:cs="Calibri"/>
          <w:color w:val="000000"/>
        </w:rPr>
        <w:t xml:space="preserve">B. Seattle Area Service Members will be required to sign agreements of </w:t>
      </w:r>
      <w:proofErr w:type="gramStart"/>
      <w:r>
        <w:rPr>
          <w:rFonts w:ascii="Calibri" w:eastAsia="Calibri" w:hAnsi="Calibri" w:cs="Calibri"/>
          <w:color w:val="000000"/>
        </w:rPr>
        <w:t>financial  responsibility</w:t>
      </w:r>
      <w:proofErr w:type="gramEnd"/>
      <w:r>
        <w:rPr>
          <w:rFonts w:ascii="Calibri" w:eastAsia="Calibri" w:hAnsi="Calibri" w:cs="Calibri"/>
          <w:color w:val="000000"/>
        </w:rPr>
        <w:t xml:space="preserve">.  </w:t>
      </w:r>
    </w:p>
    <w:p w14:paraId="7CA7D372" w14:textId="77777777" w:rsidR="00A32456" w:rsidRDefault="00000000">
      <w:pPr>
        <w:widowControl w:val="0"/>
        <w:pBdr>
          <w:top w:val="nil"/>
          <w:left w:val="nil"/>
          <w:bottom w:val="nil"/>
          <w:right w:val="nil"/>
          <w:between w:val="nil"/>
        </w:pBdr>
        <w:spacing w:before="41" w:line="240" w:lineRule="auto"/>
        <w:ind w:left="1155"/>
        <w:rPr>
          <w:rFonts w:ascii="Calibri" w:eastAsia="Calibri" w:hAnsi="Calibri" w:cs="Calibri"/>
          <w:color w:val="000000"/>
        </w:rPr>
      </w:pPr>
      <w:r>
        <w:rPr>
          <w:rFonts w:ascii="Calibri" w:eastAsia="Calibri" w:hAnsi="Calibri" w:cs="Calibri"/>
          <w:color w:val="000000"/>
        </w:rPr>
        <w:t xml:space="preserve">C. Procedure for Resolution:  </w:t>
      </w:r>
    </w:p>
    <w:p w14:paraId="4D67C708" w14:textId="77777777" w:rsidR="00A32456" w:rsidRDefault="00000000">
      <w:pPr>
        <w:widowControl w:val="0"/>
        <w:pBdr>
          <w:top w:val="nil"/>
          <w:left w:val="nil"/>
          <w:bottom w:val="nil"/>
          <w:right w:val="nil"/>
          <w:between w:val="nil"/>
        </w:pBdr>
        <w:spacing w:before="227" w:line="270" w:lineRule="auto"/>
        <w:ind w:left="1891" w:right="23"/>
        <w:jc w:val="center"/>
        <w:rPr>
          <w:rFonts w:ascii="Calibri" w:eastAsia="Calibri" w:hAnsi="Calibri" w:cs="Calibri"/>
          <w:color w:val="000000"/>
        </w:rPr>
      </w:pPr>
      <w:r>
        <w:rPr>
          <w:rFonts w:ascii="Calibri" w:eastAsia="Calibri" w:hAnsi="Calibri" w:cs="Calibri"/>
          <w:color w:val="000000"/>
        </w:rPr>
        <w:t xml:space="preserve">a. A thorough review of all books and financial records will be performed by </w:t>
      </w:r>
      <w:proofErr w:type="gramStart"/>
      <w:r>
        <w:rPr>
          <w:rFonts w:ascii="Calibri" w:eastAsia="Calibri" w:hAnsi="Calibri" w:cs="Calibri"/>
          <w:color w:val="000000"/>
        </w:rPr>
        <w:t>the  SASC</w:t>
      </w:r>
      <w:proofErr w:type="gramEnd"/>
      <w:r>
        <w:rPr>
          <w:rFonts w:ascii="Calibri" w:eastAsia="Calibri" w:hAnsi="Calibri" w:cs="Calibri"/>
          <w:color w:val="000000"/>
        </w:rPr>
        <w:t xml:space="preserve"> Treasurer and Chair to determine the magnitude of any misappropriation </w:t>
      </w:r>
      <w:proofErr w:type="gramStart"/>
      <w:r>
        <w:rPr>
          <w:rFonts w:ascii="Calibri" w:eastAsia="Calibri" w:hAnsi="Calibri" w:cs="Calibri"/>
          <w:color w:val="000000"/>
        </w:rPr>
        <w:t>of  funds</w:t>
      </w:r>
      <w:proofErr w:type="gramEnd"/>
      <w:r>
        <w:rPr>
          <w:rFonts w:ascii="Calibri" w:eastAsia="Calibri" w:hAnsi="Calibri" w:cs="Calibri"/>
          <w:color w:val="000000"/>
        </w:rPr>
        <w:t xml:space="preserve">. If the Treasurer is the member responsible for the issue, the Assistant  </w:t>
      </w:r>
    </w:p>
    <w:p w14:paraId="214B5919" w14:textId="77777777" w:rsidR="00A32456" w:rsidRDefault="00000000">
      <w:pPr>
        <w:widowControl w:val="0"/>
        <w:pBdr>
          <w:top w:val="nil"/>
          <w:left w:val="nil"/>
          <w:bottom w:val="nil"/>
          <w:right w:val="nil"/>
          <w:between w:val="nil"/>
        </w:pBdr>
        <w:spacing w:before="11" w:line="240" w:lineRule="auto"/>
        <w:ind w:left="2243"/>
        <w:rPr>
          <w:rFonts w:ascii="Calibri" w:eastAsia="Calibri" w:hAnsi="Calibri" w:cs="Calibri"/>
          <w:color w:val="000000"/>
        </w:rPr>
      </w:pPr>
      <w:r>
        <w:rPr>
          <w:rFonts w:ascii="Calibri" w:eastAsia="Calibri" w:hAnsi="Calibri" w:cs="Calibri"/>
          <w:color w:val="000000"/>
        </w:rPr>
        <w:t xml:space="preserve">Treasurer will review the books with the SASC Chair.  </w:t>
      </w:r>
    </w:p>
    <w:p w14:paraId="62A5C9BB" w14:textId="77777777" w:rsidR="00A32456" w:rsidRDefault="00000000">
      <w:pPr>
        <w:widowControl w:val="0"/>
        <w:pBdr>
          <w:top w:val="nil"/>
          <w:left w:val="nil"/>
          <w:bottom w:val="nil"/>
          <w:right w:val="nil"/>
          <w:between w:val="nil"/>
        </w:pBdr>
        <w:spacing w:before="68" w:line="269" w:lineRule="auto"/>
        <w:ind w:left="1898" w:right="86"/>
        <w:jc w:val="center"/>
        <w:rPr>
          <w:rFonts w:ascii="Calibri" w:eastAsia="Calibri" w:hAnsi="Calibri" w:cs="Calibri"/>
          <w:color w:val="000000"/>
        </w:rPr>
      </w:pPr>
      <w:r>
        <w:rPr>
          <w:rFonts w:ascii="Calibri" w:eastAsia="Calibri" w:hAnsi="Calibri" w:cs="Calibri"/>
          <w:color w:val="000000"/>
        </w:rPr>
        <w:t xml:space="preserve">b. A review meeting will be scheduled, assuring that the individual(s) who </w:t>
      </w:r>
      <w:proofErr w:type="gramStart"/>
      <w:r>
        <w:rPr>
          <w:rFonts w:ascii="Calibri" w:eastAsia="Calibri" w:hAnsi="Calibri" w:cs="Calibri"/>
          <w:color w:val="000000"/>
        </w:rPr>
        <w:t>allegedly  misappropriated</w:t>
      </w:r>
      <w:proofErr w:type="gramEnd"/>
      <w:r>
        <w:rPr>
          <w:rFonts w:ascii="Calibri" w:eastAsia="Calibri" w:hAnsi="Calibri" w:cs="Calibri"/>
          <w:color w:val="000000"/>
        </w:rPr>
        <w:t xml:space="preserve"> or misused funds and/or other assets, is/are informed of the  </w:t>
      </w:r>
    </w:p>
    <w:p w14:paraId="0D38E6E0" w14:textId="77777777" w:rsidR="00A32456" w:rsidRDefault="00000000">
      <w:pPr>
        <w:widowControl w:val="0"/>
        <w:pBdr>
          <w:top w:val="nil"/>
          <w:left w:val="nil"/>
          <w:bottom w:val="nil"/>
          <w:right w:val="nil"/>
          <w:between w:val="nil"/>
        </w:pBdr>
        <w:spacing w:before="15" w:line="240" w:lineRule="auto"/>
        <w:ind w:right="278"/>
        <w:jc w:val="right"/>
        <w:rPr>
          <w:rFonts w:ascii="Calibri" w:eastAsia="Calibri" w:hAnsi="Calibri" w:cs="Calibri"/>
          <w:color w:val="000000"/>
        </w:rPr>
      </w:pPr>
      <w:r>
        <w:rPr>
          <w:rFonts w:ascii="Calibri" w:eastAsia="Calibri" w:hAnsi="Calibri" w:cs="Calibri"/>
          <w:color w:val="000000"/>
        </w:rPr>
        <w:t xml:space="preserve">meeting and given the opportunity to present his or her point of view. After all  </w:t>
      </w:r>
    </w:p>
    <w:p w14:paraId="5AFDCDFB" w14:textId="77777777" w:rsidR="00A32456" w:rsidRDefault="00000000">
      <w:pPr>
        <w:widowControl w:val="0"/>
        <w:pBdr>
          <w:top w:val="nil"/>
          <w:left w:val="nil"/>
          <w:bottom w:val="nil"/>
          <w:right w:val="nil"/>
          <w:between w:val="nil"/>
        </w:pBdr>
        <w:spacing w:before="39" w:line="240" w:lineRule="auto"/>
        <w:ind w:right="451"/>
        <w:jc w:val="right"/>
        <w:rPr>
          <w:rFonts w:ascii="Calibri" w:eastAsia="Calibri" w:hAnsi="Calibri" w:cs="Calibri"/>
          <w:color w:val="000000"/>
        </w:rPr>
      </w:pPr>
      <w:r>
        <w:rPr>
          <w:rFonts w:ascii="Calibri" w:eastAsia="Calibri" w:hAnsi="Calibri" w:cs="Calibri"/>
          <w:color w:val="000000"/>
        </w:rPr>
        <w:t xml:space="preserve">sides have been heard, a break in the meeting format is encouraged to allow  </w:t>
      </w:r>
    </w:p>
    <w:p w14:paraId="55D3EF46" w14:textId="77777777" w:rsidR="00A32456" w:rsidRDefault="00000000">
      <w:pPr>
        <w:widowControl w:val="0"/>
        <w:pBdr>
          <w:top w:val="nil"/>
          <w:left w:val="nil"/>
          <w:bottom w:val="nil"/>
          <w:right w:val="nil"/>
          <w:between w:val="nil"/>
        </w:pBdr>
        <w:spacing w:line="274" w:lineRule="auto"/>
        <w:ind w:left="1891" w:right="19" w:firstLine="360"/>
        <w:rPr>
          <w:rFonts w:ascii="Calibri" w:eastAsia="Calibri" w:hAnsi="Calibri" w:cs="Calibri"/>
          <w:color w:val="000000"/>
        </w:rPr>
      </w:pPr>
      <w:r>
        <w:rPr>
          <w:rFonts w:ascii="Calibri" w:eastAsia="Calibri" w:hAnsi="Calibri" w:cs="Calibri"/>
          <w:color w:val="000000"/>
        </w:rPr>
        <w:t xml:space="preserve">everyone time to get in touch with their own Higher Power and focus on </w:t>
      </w:r>
      <w:proofErr w:type="gramStart"/>
      <w:r>
        <w:rPr>
          <w:rFonts w:ascii="Calibri" w:eastAsia="Calibri" w:hAnsi="Calibri" w:cs="Calibri"/>
          <w:color w:val="000000"/>
        </w:rPr>
        <w:t>spiritual  principles</w:t>
      </w:r>
      <w:proofErr w:type="gramEnd"/>
      <w:r>
        <w:rPr>
          <w:rFonts w:ascii="Calibri" w:eastAsia="Calibri" w:hAnsi="Calibri" w:cs="Calibri"/>
          <w:color w:val="000000"/>
        </w:rPr>
        <w:t xml:space="preserve">, before coming back to decide the best course of action.  c. If the individual admits to the theft and agrees to pay back the funds/and </w:t>
      </w:r>
      <w:proofErr w:type="gramStart"/>
      <w:r>
        <w:rPr>
          <w:rFonts w:ascii="Calibri" w:eastAsia="Calibri" w:hAnsi="Calibri" w:cs="Calibri"/>
          <w:color w:val="000000"/>
        </w:rPr>
        <w:t>or  other</w:t>
      </w:r>
      <w:proofErr w:type="gramEnd"/>
      <w:r>
        <w:rPr>
          <w:rFonts w:ascii="Calibri" w:eastAsia="Calibri" w:hAnsi="Calibri" w:cs="Calibri"/>
          <w:color w:val="000000"/>
        </w:rPr>
        <w:t xml:space="preserve"> assets, a restitution agreement can be developed that will outline </w:t>
      </w:r>
      <w:proofErr w:type="gramStart"/>
      <w:r>
        <w:rPr>
          <w:rFonts w:ascii="Calibri" w:eastAsia="Calibri" w:hAnsi="Calibri" w:cs="Calibri"/>
          <w:color w:val="000000"/>
        </w:rPr>
        <w:t>the  repayment</w:t>
      </w:r>
      <w:proofErr w:type="gramEnd"/>
      <w:r>
        <w:rPr>
          <w:rFonts w:ascii="Calibri" w:eastAsia="Calibri" w:hAnsi="Calibri" w:cs="Calibri"/>
          <w:color w:val="000000"/>
        </w:rPr>
        <w:t xml:space="preserve"> amount and timeframe (i.e. $xx per month for xx months). Let </w:t>
      </w:r>
      <w:proofErr w:type="gramStart"/>
      <w:r>
        <w:rPr>
          <w:rFonts w:ascii="Calibri" w:eastAsia="Calibri" w:hAnsi="Calibri" w:cs="Calibri"/>
          <w:color w:val="000000"/>
        </w:rPr>
        <w:t>the  individual</w:t>
      </w:r>
      <w:proofErr w:type="gramEnd"/>
      <w:r>
        <w:rPr>
          <w:rFonts w:ascii="Calibri" w:eastAsia="Calibri" w:hAnsi="Calibri" w:cs="Calibri"/>
          <w:color w:val="000000"/>
        </w:rPr>
        <w:t xml:space="preserve"> know that if the restitution agreement is not adhered to, the intent </w:t>
      </w:r>
      <w:proofErr w:type="gramStart"/>
      <w:r>
        <w:rPr>
          <w:rFonts w:ascii="Calibri" w:eastAsia="Calibri" w:hAnsi="Calibri" w:cs="Calibri"/>
          <w:color w:val="000000"/>
        </w:rPr>
        <w:t>is  to</w:t>
      </w:r>
      <w:proofErr w:type="gramEnd"/>
      <w:r>
        <w:rPr>
          <w:rFonts w:ascii="Calibri" w:eastAsia="Calibri" w:hAnsi="Calibri" w:cs="Calibri"/>
          <w:color w:val="000000"/>
        </w:rPr>
        <w:t xml:space="preserve"> take legal action based on the signed and witnessed restitution agreement.  d. A report about the situation will be published in the SASC minutes, and </w:t>
      </w:r>
      <w:proofErr w:type="gramStart"/>
      <w:r>
        <w:rPr>
          <w:rFonts w:ascii="Calibri" w:eastAsia="Calibri" w:hAnsi="Calibri" w:cs="Calibri"/>
          <w:color w:val="000000"/>
        </w:rPr>
        <w:t>regular  reports</w:t>
      </w:r>
      <w:proofErr w:type="gramEnd"/>
      <w:r>
        <w:rPr>
          <w:rFonts w:ascii="Calibri" w:eastAsia="Calibri" w:hAnsi="Calibri" w:cs="Calibri"/>
          <w:color w:val="000000"/>
        </w:rPr>
        <w:t xml:space="preserve"> on the status of the </w:t>
      </w:r>
      <w:r>
        <w:rPr>
          <w:rFonts w:ascii="Calibri" w:eastAsia="Calibri" w:hAnsi="Calibri" w:cs="Calibri"/>
          <w:color w:val="000000"/>
        </w:rPr>
        <w:lastRenderedPageBreak/>
        <w:t xml:space="preserve">restitution agreement will be published until </w:t>
      </w:r>
      <w:proofErr w:type="gramStart"/>
      <w:r>
        <w:rPr>
          <w:rFonts w:ascii="Calibri" w:eastAsia="Calibri" w:hAnsi="Calibri" w:cs="Calibri"/>
          <w:color w:val="000000"/>
        </w:rPr>
        <w:t>the  agreement</w:t>
      </w:r>
      <w:proofErr w:type="gramEnd"/>
      <w:r>
        <w:rPr>
          <w:rFonts w:ascii="Calibri" w:eastAsia="Calibri" w:hAnsi="Calibri" w:cs="Calibri"/>
          <w:color w:val="000000"/>
        </w:rPr>
        <w:t xml:space="preserve"> is satisfied. Protecting the identity of the person involved is </w:t>
      </w:r>
      <w:proofErr w:type="gramStart"/>
      <w:r>
        <w:rPr>
          <w:rFonts w:ascii="Calibri" w:eastAsia="Calibri" w:hAnsi="Calibri" w:cs="Calibri"/>
          <w:color w:val="000000"/>
        </w:rPr>
        <w:t>secondary  to</w:t>
      </w:r>
      <w:proofErr w:type="gramEnd"/>
      <w:r>
        <w:rPr>
          <w:rFonts w:ascii="Calibri" w:eastAsia="Calibri" w:hAnsi="Calibri" w:cs="Calibri"/>
          <w:color w:val="000000"/>
        </w:rPr>
        <w:t xml:space="preserve"> being accountable to the fellowship for its funds and ensuring that the </w:t>
      </w:r>
      <w:proofErr w:type="gramStart"/>
      <w:r>
        <w:rPr>
          <w:rFonts w:ascii="Calibri" w:eastAsia="Calibri" w:hAnsi="Calibri" w:cs="Calibri"/>
          <w:color w:val="000000"/>
        </w:rPr>
        <w:t>person  is</w:t>
      </w:r>
      <w:proofErr w:type="gramEnd"/>
      <w:r>
        <w:rPr>
          <w:rFonts w:ascii="Calibri" w:eastAsia="Calibri" w:hAnsi="Calibri" w:cs="Calibri"/>
          <w:color w:val="000000"/>
        </w:rPr>
        <w:t xml:space="preserve"> not put in a position where they may do further harm.  </w:t>
      </w:r>
    </w:p>
    <w:p w14:paraId="3E8F2925" w14:textId="77777777" w:rsidR="00A32456" w:rsidRDefault="00000000">
      <w:pPr>
        <w:widowControl w:val="0"/>
        <w:pBdr>
          <w:top w:val="nil"/>
          <w:left w:val="nil"/>
          <w:bottom w:val="nil"/>
          <w:right w:val="nil"/>
          <w:between w:val="nil"/>
        </w:pBdr>
        <w:spacing w:before="34" w:line="270" w:lineRule="auto"/>
        <w:ind w:left="2245" w:right="22" w:hanging="353"/>
        <w:rPr>
          <w:rFonts w:ascii="Calibri" w:eastAsia="Calibri" w:hAnsi="Calibri" w:cs="Calibri"/>
          <w:color w:val="000000"/>
        </w:rPr>
      </w:pPr>
      <w:r>
        <w:rPr>
          <w:rFonts w:ascii="Calibri" w:eastAsia="Calibri" w:hAnsi="Calibri" w:cs="Calibri"/>
          <w:color w:val="000000"/>
        </w:rPr>
        <w:t xml:space="preserve">e. If the individual refuses to repay the money, or does not adhere to the </w:t>
      </w:r>
      <w:proofErr w:type="gramStart"/>
      <w:r>
        <w:rPr>
          <w:rFonts w:ascii="Calibri" w:eastAsia="Calibri" w:hAnsi="Calibri" w:cs="Calibri"/>
          <w:color w:val="000000"/>
        </w:rPr>
        <w:t>restitution  agreement</w:t>
      </w:r>
      <w:proofErr w:type="gramEnd"/>
      <w:r>
        <w:rPr>
          <w:rFonts w:ascii="Calibri" w:eastAsia="Calibri" w:hAnsi="Calibri" w:cs="Calibri"/>
          <w:color w:val="000000"/>
        </w:rPr>
        <w:t xml:space="preserve">, it may be appropriate to take legal action. The decision to take </w:t>
      </w:r>
      <w:proofErr w:type="gramStart"/>
      <w:r>
        <w:rPr>
          <w:rFonts w:ascii="Calibri" w:eastAsia="Calibri" w:hAnsi="Calibri" w:cs="Calibri"/>
          <w:color w:val="000000"/>
        </w:rPr>
        <w:t>legal  action</w:t>
      </w:r>
      <w:proofErr w:type="gramEnd"/>
      <w:r>
        <w:rPr>
          <w:rFonts w:ascii="Calibri" w:eastAsia="Calibri" w:hAnsi="Calibri" w:cs="Calibri"/>
          <w:color w:val="000000"/>
        </w:rPr>
        <w:t xml:space="preserve"> is an option that does not compromise traditions or spiritual </w:t>
      </w:r>
      <w:proofErr w:type="gramStart"/>
      <w:r>
        <w:rPr>
          <w:rFonts w:ascii="Calibri" w:eastAsia="Calibri" w:hAnsi="Calibri" w:cs="Calibri"/>
          <w:color w:val="000000"/>
        </w:rPr>
        <w:t>principles,  but</w:t>
      </w:r>
      <w:proofErr w:type="gramEnd"/>
      <w:r>
        <w:rPr>
          <w:rFonts w:ascii="Calibri" w:eastAsia="Calibri" w:hAnsi="Calibri" w:cs="Calibri"/>
          <w:color w:val="000000"/>
        </w:rPr>
        <w:t xml:space="preserve"> it should be our last resort, opted for only when everything else has </w:t>
      </w:r>
      <w:proofErr w:type="gramStart"/>
      <w:r>
        <w:rPr>
          <w:rFonts w:ascii="Calibri" w:eastAsia="Calibri" w:hAnsi="Calibri" w:cs="Calibri"/>
          <w:color w:val="000000"/>
        </w:rPr>
        <w:t>been  tried</w:t>
      </w:r>
      <w:proofErr w:type="gramEnd"/>
      <w:r>
        <w:rPr>
          <w:rFonts w:ascii="Calibri" w:eastAsia="Calibri" w:hAnsi="Calibri" w:cs="Calibri"/>
          <w:color w:val="000000"/>
        </w:rPr>
        <w:t xml:space="preserve">. We strongly suggest that the decision to prosecute be thoroughly </w:t>
      </w:r>
      <w:proofErr w:type="gramStart"/>
      <w:r>
        <w:rPr>
          <w:rFonts w:ascii="Calibri" w:eastAsia="Calibri" w:hAnsi="Calibri" w:cs="Calibri"/>
          <w:color w:val="000000"/>
        </w:rPr>
        <w:t>explored  before</w:t>
      </w:r>
      <w:proofErr w:type="gramEnd"/>
      <w:r>
        <w:rPr>
          <w:rFonts w:ascii="Calibri" w:eastAsia="Calibri" w:hAnsi="Calibri" w:cs="Calibri"/>
          <w:color w:val="000000"/>
        </w:rPr>
        <w:t xml:space="preserve"> going ahead, using the SASC open sharing session, the </w:t>
      </w:r>
      <w:proofErr w:type="gramStart"/>
      <w:r>
        <w:rPr>
          <w:rFonts w:ascii="Calibri" w:eastAsia="Calibri" w:hAnsi="Calibri" w:cs="Calibri"/>
          <w:color w:val="000000"/>
        </w:rPr>
        <w:t>Washington  Northern</w:t>
      </w:r>
      <w:proofErr w:type="gramEnd"/>
      <w:r>
        <w:rPr>
          <w:rFonts w:ascii="Calibri" w:eastAsia="Calibri" w:hAnsi="Calibri" w:cs="Calibri"/>
          <w:color w:val="000000"/>
        </w:rPr>
        <w:t xml:space="preserve"> Idaho Region, the NA World Board, and Narcotics Anonymous </w:t>
      </w:r>
      <w:proofErr w:type="gramStart"/>
      <w:r>
        <w:rPr>
          <w:rFonts w:ascii="Calibri" w:eastAsia="Calibri" w:hAnsi="Calibri" w:cs="Calibri"/>
          <w:color w:val="000000"/>
        </w:rPr>
        <w:t>World  Services</w:t>
      </w:r>
      <w:proofErr w:type="gramEnd"/>
      <w:r>
        <w:rPr>
          <w:rFonts w:ascii="Calibri" w:eastAsia="Calibri" w:hAnsi="Calibri" w:cs="Calibri"/>
          <w:color w:val="000000"/>
        </w:rPr>
        <w:t xml:space="preserve"> Incorporated as resources.  </w:t>
      </w:r>
    </w:p>
    <w:p w14:paraId="152A4CAE" w14:textId="77777777" w:rsidR="00A32456" w:rsidRDefault="00000000">
      <w:pPr>
        <w:widowControl w:val="0"/>
        <w:pBdr>
          <w:top w:val="nil"/>
          <w:left w:val="nil"/>
          <w:bottom w:val="nil"/>
          <w:right w:val="nil"/>
          <w:between w:val="nil"/>
        </w:pBdr>
        <w:spacing w:before="38" w:line="240" w:lineRule="auto"/>
        <w:ind w:right="1739"/>
        <w:jc w:val="right"/>
        <w:rPr>
          <w:rFonts w:ascii="Calibri" w:eastAsia="Calibri" w:hAnsi="Calibri" w:cs="Calibri"/>
          <w:color w:val="000000"/>
        </w:rPr>
      </w:pPr>
      <w:r>
        <w:rPr>
          <w:rFonts w:ascii="Calibri" w:eastAsia="Calibri" w:hAnsi="Calibri" w:cs="Calibri"/>
          <w:color w:val="000000"/>
        </w:rPr>
        <w:t xml:space="preserve">f. If legal action is pursued one or </w:t>
      </w:r>
      <w:proofErr w:type="gramStart"/>
      <w:r>
        <w:rPr>
          <w:rFonts w:ascii="Calibri" w:eastAsia="Calibri" w:hAnsi="Calibri" w:cs="Calibri"/>
          <w:color w:val="000000"/>
        </w:rPr>
        <w:t>all of</w:t>
      </w:r>
      <w:proofErr w:type="gramEnd"/>
      <w:r>
        <w:rPr>
          <w:rFonts w:ascii="Calibri" w:eastAsia="Calibri" w:hAnsi="Calibri" w:cs="Calibri"/>
          <w:color w:val="000000"/>
        </w:rPr>
        <w:t xml:space="preserve"> the following may occur:  </w:t>
      </w:r>
    </w:p>
    <w:p w14:paraId="12CC79B1" w14:textId="77777777" w:rsidR="00A32456" w:rsidRDefault="00000000">
      <w:pPr>
        <w:widowControl w:val="0"/>
        <w:pBdr>
          <w:top w:val="nil"/>
          <w:left w:val="nil"/>
          <w:bottom w:val="nil"/>
          <w:right w:val="nil"/>
          <w:between w:val="nil"/>
        </w:pBdr>
        <w:spacing w:before="227" w:line="269" w:lineRule="auto"/>
        <w:ind w:left="3016" w:right="303" w:hanging="556"/>
        <w:rPr>
          <w:rFonts w:ascii="Calibri" w:eastAsia="Calibri" w:hAnsi="Calibri" w:cs="Calibri"/>
          <w:color w:val="000000"/>
        </w:rPr>
      </w:pPr>
      <w:proofErr w:type="spellStart"/>
      <w:r>
        <w:rPr>
          <w:rFonts w:ascii="Calibri" w:eastAsia="Calibri" w:hAnsi="Calibri" w:cs="Calibri"/>
          <w:color w:val="000000"/>
        </w:rPr>
        <w:t>i</w:t>
      </w:r>
      <w:proofErr w:type="spellEnd"/>
      <w:r>
        <w:rPr>
          <w:rFonts w:ascii="Calibri" w:eastAsia="Calibri" w:hAnsi="Calibri" w:cs="Calibri"/>
          <w:color w:val="000000"/>
        </w:rPr>
        <w:t xml:space="preserve">. A civil action may be filed against the individual(s) and a judgment </w:t>
      </w:r>
      <w:proofErr w:type="gramStart"/>
      <w:r>
        <w:rPr>
          <w:rFonts w:ascii="Calibri" w:eastAsia="Calibri" w:hAnsi="Calibri" w:cs="Calibri"/>
          <w:color w:val="000000"/>
        </w:rPr>
        <w:t>for  full</w:t>
      </w:r>
      <w:proofErr w:type="gramEnd"/>
      <w:r>
        <w:rPr>
          <w:rFonts w:ascii="Calibri" w:eastAsia="Calibri" w:hAnsi="Calibri" w:cs="Calibri"/>
          <w:color w:val="000000"/>
        </w:rPr>
        <w:t xml:space="preserve"> restitution may be obtained.  </w:t>
      </w:r>
    </w:p>
    <w:p w14:paraId="496543E8" w14:textId="77777777" w:rsidR="00A32456" w:rsidRDefault="00000000">
      <w:pPr>
        <w:widowControl w:val="0"/>
        <w:pBdr>
          <w:top w:val="nil"/>
          <w:left w:val="nil"/>
          <w:bottom w:val="nil"/>
          <w:right w:val="nil"/>
          <w:between w:val="nil"/>
        </w:pBdr>
        <w:spacing w:before="41" w:line="269" w:lineRule="auto"/>
        <w:ind w:left="3016" w:right="58" w:hanging="556"/>
        <w:rPr>
          <w:rFonts w:ascii="Calibri" w:eastAsia="Calibri" w:hAnsi="Calibri" w:cs="Calibri"/>
          <w:color w:val="000000"/>
        </w:rPr>
      </w:pPr>
      <w:r>
        <w:rPr>
          <w:rFonts w:ascii="Calibri" w:eastAsia="Calibri" w:hAnsi="Calibri" w:cs="Calibri"/>
          <w:color w:val="000000"/>
        </w:rPr>
        <w:t xml:space="preserve">ii. The SASC may pursue a criminal prosecution of the individual(s) </w:t>
      </w:r>
      <w:proofErr w:type="gramStart"/>
      <w:r>
        <w:rPr>
          <w:rFonts w:ascii="Calibri" w:eastAsia="Calibri" w:hAnsi="Calibri" w:cs="Calibri"/>
          <w:color w:val="000000"/>
        </w:rPr>
        <w:t>through  the</w:t>
      </w:r>
      <w:proofErr w:type="gramEnd"/>
      <w:r>
        <w:rPr>
          <w:rFonts w:ascii="Calibri" w:eastAsia="Calibri" w:hAnsi="Calibri" w:cs="Calibri"/>
          <w:color w:val="000000"/>
        </w:rPr>
        <w:t xml:space="preserve"> proper authorities.  </w:t>
      </w:r>
    </w:p>
    <w:p w14:paraId="4CEAF57F" w14:textId="77777777" w:rsidR="00A32456" w:rsidRDefault="00000000">
      <w:pPr>
        <w:widowControl w:val="0"/>
        <w:pBdr>
          <w:top w:val="nil"/>
          <w:left w:val="nil"/>
          <w:bottom w:val="nil"/>
          <w:right w:val="nil"/>
          <w:between w:val="nil"/>
        </w:pBdr>
        <w:spacing w:before="39" w:line="270" w:lineRule="auto"/>
        <w:ind w:left="2459" w:right="563"/>
        <w:jc w:val="center"/>
        <w:rPr>
          <w:rFonts w:ascii="Calibri" w:eastAsia="Calibri" w:hAnsi="Calibri" w:cs="Calibri"/>
          <w:color w:val="000000"/>
        </w:rPr>
      </w:pPr>
      <w:r>
        <w:rPr>
          <w:rFonts w:ascii="Calibri" w:eastAsia="Calibri" w:hAnsi="Calibri" w:cs="Calibri"/>
          <w:color w:val="000000"/>
        </w:rPr>
        <w:t xml:space="preserve">iii. The SASC Chair will preside over an ad-hoc subcommittee </w:t>
      </w:r>
      <w:proofErr w:type="gramStart"/>
      <w:r>
        <w:rPr>
          <w:rFonts w:ascii="Calibri" w:eastAsia="Calibri" w:hAnsi="Calibri" w:cs="Calibri"/>
          <w:color w:val="000000"/>
        </w:rPr>
        <w:t>formed  specifically</w:t>
      </w:r>
      <w:proofErr w:type="gramEnd"/>
      <w:r>
        <w:rPr>
          <w:rFonts w:ascii="Calibri" w:eastAsia="Calibri" w:hAnsi="Calibri" w:cs="Calibri"/>
          <w:color w:val="000000"/>
        </w:rPr>
        <w:t xml:space="preserve"> to deal with issues related to the litigation. That ad-</w:t>
      </w:r>
      <w:proofErr w:type="gramStart"/>
      <w:r>
        <w:rPr>
          <w:rFonts w:ascii="Calibri" w:eastAsia="Calibri" w:hAnsi="Calibri" w:cs="Calibri"/>
          <w:color w:val="000000"/>
        </w:rPr>
        <w:t>hoc  subcommittee</w:t>
      </w:r>
      <w:proofErr w:type="gramEnd"/>
      <w:r>
        <w:rPr>
          <w:rFonts w:ascii="Calibri" w:eastAsia="Calibri" w:hAnsi="Calibri" w:cs="Calibri"/>
          <w:color w:val="000000"/>
        </w:rPr>
        <w:t xml:space="preserve"> will have discretion to enlist the assistance of  </w:t>
      </w:r>
    </w:p>
    <w:p w14:paraId="6CD8D749" w14:textId="77777777" w:rsidR="00A32456" w:rsidRDefault="00000000">
      <w:pPr>
        <w:widowControl w:val="0"/>
        <w:pBdr>
          <w:top w:val="nil"/>
          <w:left w:val="nil"/>
          <w:bottom w:val="nil"/>
          <w:right w:val="nil"/>
          <w:between w:val="nil"/>
        </w:pBdr>
        <w:spacing w:before="14" w:line="240" w:lineRule="auto"/>
        <w:ind w:right="913"/>
        <w:jc w:val="right"/>
        <w:rPr>
          <w:rFonts w:ascii="Calibri" w:eastAsia="Calibri" w:hAnsi="Calibri" w:cs="Calibri"/>
        </w:rPr>
      </w:pPr>
      <w:r>
        <w:rPr>
          <w:rFonts w:ascii="Calibri" w:eastAsia="Calibri" w:hAnsi="Calibri" w:cs="Calibri"/>
          <w:color w:val="000000"/>
        </w:rPr>
        <w:t xml:space="preserve">professionals if it is deemed necessary and funds are available. </w:t>
      </w:r>
    </w:p>
    <w:p w14:paraId="55C7F6AA" w14:textId="77777777" w:rsidR="00A32456" w:rsidRDefault="00A32456">
      <w:pPr>
        <w:widowControl w:val="0"/>
        <w:pBdr>
          <w:top w:val="nil"/>
          <w:left w:val="nil"/>
          <w:bottom w:val="nil"/>
          <w:right w:val="nil"/>
          <w:between w:val="nil"/>
        </w:pBdr>
        <w:spacing w:before="14" w:line="240" w:lineRule="auto"/>
        <w:ind w:right="913"/>
        <w:jc w:val="right"/>
        <w:rPr>
          <w:rFonts w:ascii="Calibri" w:eastAsia="Calibri" w:hAnsi="Calibri" w:cs="Calibri"/>
        </w:rPr>
      </w:pPr>
    </w:p>
    <w:p w14:paraId="734ECE37" w14:textId="77777777" w:rsidR="00A32456" w:rsidRDefault="00A32456">
      <w:pPr>
        <w:widowControl w:val="0"/>
        <w:pBdr>
          <w:top w:val="nil"/>
          <w:left w:val="nil"/>
          <w:bottom w:val="nil"/>
          <w:right w:val="nil"/>
          <w:between w:val="nil"/>
        </w:pBdr>
        <w:spacing w:before="14" w:line="240" w:lineRule="auto"/>
        <w:ind w:right="913"/>
        <w:jc w:val="right"/>
        <w:rPr>
          <w:rFonts w:ascii="Calibri" w:eastAsia="Calibri" w:hAnsi="Calibri" w:cs="Calibri"/>
        </w:rPr>
      </w:pPr>
    </w:p>
    <w:p w14:paraId="314A1ADA" w14:textId="77777777" w:rsidR="00A32456" w:rsidRDefault="00A32456">
      <w:pPr>
        <w:widowControl w:val="0"/>
        <w:pBdr>
          <w:top w:val="nil"/>
          <w:left w:val="nil"/>
          <w:bottom w:val="nil"/>
          <w:right w:val="nil"/>
          <w:between w:val="nil"/>
        </w:pBdr>
        <w:spacing w:before="14" w:line="240" w:lineRule="auto"/>
        <w:ind w:right="913"/>
        <w:jc w:val="right"/>
        <w:rPr>
          <w:rFonts w:ascii="Calibri" w:eastAsia="Calibri" w:hAnsi="Calibri" w:cs="Calibri"/>
        </w:rPr>
      </w:pPr>
    </w:p>
    <w:p w14:paraId="02F4F53D" w14:textId="77777777" w:rsidR="00A32456" w:rsidRDefault="00A32456">
      <w:pPr>
        <w:widowControl w:val="0"/>
        <w:pBdr>
          <w:top w:val="nil"/>
          <w:left w:val="nil"/>
          <w:bottom w:val="nil"/>
          <w:right w:val="nil"/>
          <w:between w:val="nil"/>
        </w:pBdr>
        <w:spacing w:before="14" w:line="240" w:lineRule="auto"/>
        <w:ind w:right="913"/>
        <w:jc w:val="right"/>
        <w:rPr>
          <w:rFonts w:ascii="Calibri" w:eastAsia="Calibri" w:hAnsi="Calibri" w:cs="Calibri"/>
        </w:rPr>
      </w:pPr>
    </w:p>
    <w:p w14:paraId="0A70E90C" w14:textId="77777777" w:rsidR="00A32456" w:rsidRDefault="00A32456">
      <w:pPr>
        <w:widowControl w:val="0"/>
        <w:pBdr>
          <w:top w:val="nil"/>
          <w:left w:val="nil"/>
          <w:bottom w:val="nil"/>
          <w:right w:val="nil"/>
          <w:between w:val="nil"/>
        </w:pBdr>
        <w:spacing w:before="14" w:line="240" w:lineRule="auto"/>
        <w:ind w:right="913"/>
        <w:jc w:val="right"/>
        <w:rPr>
          <w:rFonts w:ascii="Calibri" w:eastAsia="Calibri" w:hAnsi="Calibri" w:cs="Calibri"/>
        </w:rPr>
      </w:pPr>
    </w:p>
    <w:p w14:paraId="28A93A92" w14:textId="77777777" w:rsidR="00A32456" w:rsidRDefault="00A32456">
      <w:pPr>
        <w:widowControl w:val="0"/>
        <w:pBdr>
          <w:top w:val="nil"/>
          <w:left w:val="nil"/>
          <w:bottom w:val="nil"/>
          <w:right w:val="nil"/>
          <w:between w:val="nil"/>
        </w:pBdr>
        <w:spacing w:before="14" w:line="240" w:lineRule="auto"/>
        <w:ind w:right="913"/>
        <w:jc w:val="right"/>
        <w:rPr>
          <w:rFonts w:ascii="Calibri" w:eastAsia="Calibri" w:hAnsi="Calibri" w:cs="Calibri"/>
        </w:rPr>
      </w:pPr>
    </w:p>
    <w:p w14:paraId="7F38A8E6" w14:textId="77777777" w:rsidR="00A32456" w:rsidRDefault="00A32456">
      <w:pPr>
        <w:widowControl w:val="0"/>
        <w:pBdr>
          <w:top w:val="nil"/>
          <w:left w:val="nil"/>
          <w:bottom w:val="nil"/>
          <w:right w:val="nil"/>
          <w:between w:val="nil"/>
        </w:pBdr>
        <w:spacing w:before="14" w:line="240" w:lineRule="auto"/>
        <w:ind w:right="913"/>
        <w:jc w:val="right"/>
        <w:rPr>
          <w:rFonts w:ascii="Calibri" w:eastAsia="Calibri" w:hAnsi="Calibri" w:cs="Calibri"/>
        </w:rPr>
      </w:pPr>
    </w:p>
    <w:p w14:paraId="3BB48783" w14:textId="77777777" w:rsidR="00A32456" w:rsidRDefault="00A32456">
      <w:pPr>
        <w:widowControl w:val="0"/>
        <w:pBdr>
          <w:top w:val="nil"/>
          <w:left w:val="nil"/>
          <w:bottom w:val="nil"/>
          <w:right w:val="nil"/>
          <w:between w:val="nil"/>
        </w:pBdr>
        <w:spacing w:before="14" w:line="240" w:lineRule="auto"/>
        <w:ind w:right="913"/>
        <w:jc w:val="right"/>
        <w:rPr>
          <w:rFonts w:ascii="Calibri" w:eastAsia="Calibri" w:hAnsi="Calibri" w:cs="Calibri"/>
        </w:rPr>
      </w:pPr>
    </w:p>
    <w:p w14:paraId="17BF89BA" w14:textId="77777777" w:rsidR="00A32456" w:rsidRDefault="00A32456">
      <w:pPr>
        <w:widowControl w:val="0"/>
        <w:pBdr>
          <w:top w:val="nil"/>
          <w:left w:val="nil"/>
          <w:bottom w:val="nil"/>
          <w:right w:val="nil"/>
          <w:between w:val="nil"/>
        </w:pBdr>
        <w:spacing w:before="14" w:line="240" w:lineRule="auto"/>
        <w:ind w:right="913"/>
        <w:jc w:val="right"/>
        <w:rPr>
          <w:rFonts w:ascii="Calibri" w:eastAsia="Calibri" w:hAnsi="Calibri" w:cs="Calibri"/>
        </w:rPr>
      </w:pPr>
    </w:p>
    <w:p w14:paraId="2A1375F2" w14:textId="77777777" w:rsidR="00A32456" w:rsidRDefault="00A32456">
      <w:pPr>
        <w:widowControl w:val="0"/>
        <w:pBdr>
          <w:top w:val="nil"/>
          <w:left w:val="nil"/>
          <w:bottom w:val="nil"/>
          <w:right w:val="nil"/>
          <w:between w:val="nil"/>
        </w:pBdr>
        <w:spacing w:before="14" w:line="240" w:lineRule="auto"/>
        <w:ind w:right="913"/>
        <w:jc w:val="right"/>
        <w:rPr>
          <w:rFonts w:ascii="Calibri" w:eastAsia="Calibri" w:hAnsi="Calibri" w:cs="Calibri"/>
        </w:rPr>
      </w:pPr>
    </w:p>
    <w:p w14:paraId="47A0826E" w14:textId="77777777" w:rsidR="00A32456" w:rsidRDefault="00A32456">
      <w:pPr>
        <w:widowControl w:val="0"/>
        <w:pBdr>
          <w:top w:val="nil"/>
          <w:left w:val="nil"/>
          <w:bottom w:val="nil"/>
          <w:right w:val="nil"/>
          <w:between w:val="nil"/>
        </w:pBdr>
        <w:spacing w:before="14" w:line="240" w:lineRule="auto"/>
        <w:ind w:right="913"/>
        <w:jc w:val="right"/>
        <w:rPr>
          <w:rFonts w:ascii="Calibri" w:eastAsia="Calibri" w:hAnsi="Calibri" w:cs="Calibri"/>
        </w:rPr>
      </w:pPr>
    </w:p>
    <w:p w14:paraId="73B894AB" w14:textId="77777777" w:rsidR="00A32456" w:rsidRDefault="00A32456">
      <w:pPr>
        <w:widowControl w:val="0"/>
        <w:pBdr>
          <w:top w:val="nil"/>
          <w:left w:val="nil"/>
          <w:bottom w:val="nil"/>
          <w:right w:val="nil"/>
          <w:between w:val="nil"/>
        </w:pBdr>
        <w:spacing w:before="14" w:line="240" w:lineRule="auto"/>
        <w:ind w:right="913"/>
        <w:jc w:val="right"/>
        <w:rPr>
          <w:rFonts w:ascii="Calibri" w:eastAsia="Calibri" w:hAnsi="Calibri" w:cs="Calibri"/>
        </w:rPr>
      </w:pPr>
    </w:p>
    <w:p w14:paraId="0B2C54BE" w14:textId="77777777" w:rsidR="00A32456" w:rsidRDefault="00A32456">
      <w:pPr>
        <w:widowControl w:val="0"/>
        <w:pBdr>
          <w:top w:val="nil"/>
          <w:left w:val="nil"/>
          <w:bottom w:val="nil"/>
          <w:right w:val="nil"/>
          <w:between w:val="nil"/>
        </w:pBdr>
        <w:spacing w:before="14" w:line="240" w:lineRule="auto"/>
        <w:ind w:right="913"/>
        <w:jc w:val="right"/>
        <w:rPr>
          <w:rFonts w:ascii="Calibri" w:eastAsia="Calibri" w:hAnsi="Calibri" w:cs="Calibri"/>
        </w:rPr>
      </w:pPr>
    </w:p>
    <w:p w14:paraId="3EBBB0CD" w14:textId="77777777" w:rsidR="00A32456" w:rsidRDefault="00A32456">
      <w:pPr>
        <w:widowControl w:val="0"/>
        <w:pBdr>
          <w:top w:val="nil"/>
          <w:left w:val="nil"/>
          <w:bottom w:val="nil"/>
          <w:right w:val="nil"/>
          <w:between w:val="nil"/>
        </w:pBdr>
        <w:spacing w:before="14" w:line="240" w:lineRule="auto"/>
        <w:ind w:right="913"/>
        <w:jc w:val="right"/>
        <w:rPr>
          <w:rFonts w:ascii="Calibri" w:eastAsia="Calibri" w:hAnsi="Calibri" w:cs="Calibri"/>
        </w:rPr>
      </w:pPr>
    </w:p>
    <w:p w14:paraId="417A6FA8" w14:textId="77777777" w:rsidR="00A32456" w:rsidRDefault="00A32456">
      <w:pPr>
        <w:widowControl w:val="0"/>
        <w:pBdr>
          <w:top w:val="nil"/>
          <w:left w:val="nil"/>
          <w:bottom w:val="nil"/>
          <w:right w:val="nil"/>
          <w:between w:val="nil"/>
        </w:pBdr>
        <w:spacing w:before="14" w:line="240" w:lineRule="auto"/>
        <w:ind w:right="913"/>
        <w:jc w:val="right"/>
        <w:rPr>
          <w:rFonts w:ascii="Calibri" w:eastAsia="Calibri" w:hAnsi="Calibri" w:cs="Calibri"/>
        </w:rPr>
      </w:pPr>
    </w:p>
    <w:p w14:paraId="111A48F1" w14:textId="77777777" w:rsidR="00A32456" w:rsidRDefault="00A32456">
      <w:pPr>
        <w:widowControl w:val="0"/>
        <w:pBdr>
          <w:top w:val="nil"/>
          <w:left w:val="nil"/>
          <w:bottom w:val="nil"/>
          <w:right w:val="nil"/>
          <w:between w:val="nil"/>
        </w:pBdr>
        <w:spacing w:before="14" w:line="240" w:lineRule="auto"/>
        <w:ind w:right="913"/>
        <w:jc w:val="right"/>
        <w:rPr>
          <w:rFonts w:ascii="Calibri" w:eastAsia="Calibri" w:hAnsi="Calibri" w:cs="Calibri"/>
        </w:rPr>
      </w:pPr>
    </w:p>
    <w:p w14:paraId="386CEEE9" w14:textId="77777777" w:rsidR="00A32456" w:rsidRDefault="00A32456">
      <w:pPr>
        <w:widowControl w:val="0"/>
        <w:pBdr>
          <w:top w:val="nil"/>
          <w:left w:val="nil"/>
          <w:bottom w:val="nil"/>
          <w:right w:val="nil"/>
          <w:between w:val="nil"/>
        </w:pBdr>
        <w:spacing w:before="14" w:line="240" w:lineRule="auto"/>
        <w:ind w:right="913"/>
        <w:jc w:val="right"/>
        <w:rPr>
          <w:rFonts w:ascii="Calibri" w:eastAsia="Calibri" w:hAnsi="Calibri" w:cs="Calibri"/>
        </w:rPr>
      </w:pPr>
    </w:p>
    <w:p w14:paraId="461644AC" w14:textId="77777777" w:rsidR="00A32456" w:rsidRDefault="00A32456">
      <w:pPr>
        <w:widowControl w:val="0"/>
        <w:pBdr>
          <w:top w:val="nil"/>
          <w:left w:val="nil"/>
          <w:bottom w:val="nil"/>
          <w:right w:val="nil"/>
          <w:between w:val="nil"/>
        </w:pBdr>
        <w:spacing w:before="14" w:line="240" w:lineRule="auto"/>
        <w:ind w:right="913"/>
        <w:jc w:val="right"/>
        <w:rPr>
          <w:rFonts w:ascii="Calibri" w:eastAsia="Calibri" w:hAnsi="Calibri" w:cs="Calibri"/>
        </w:rPr>
      </w:pPr>
    </w:p>
    <w:p w14:paraId="5F556721" w14:textId="77777777" w:rsidR="00A32456" w:rsidRDefault="00A32456">
      <w:pPr>
        <w:widowControl w:val="0"/>
        <w:pBdr>
          <w:top w:val="nil"/>
          <w:left w:val="nil"/>
          <w:bottom w:val="nil"/>
          <w:right w:val="nil"/>
          <w:between w:val="nil"/>
        </w:pBdr>
        <w:spacing w:before="14" w:line="240" w:lineRule="auto"/>
        <w:ind w:right="913"/>
        <w:jc w:val="right"/>
        <w:rPr>
          <w:rFonts w:ascii="Calibri" w:eastAsia="Calibri" w:hAnsi="Calibri" w:cs="Calibri"/>
        </w:rPr>
      </w:pPr>
    </w:p>
    <w:p w14:paraId="6A62455C" w14:textId="77777777" w:rsidR="00A32456" w:rsidRDefault="00000000">
      <w:pPr>
        <w:widowControl w:val="0"/>
        <w:pBdr>
          <w:top w:val="nil"/>
          <w:left w:val="nil"/>
          <w:bottom w:val="nil"/>
          <w:right w:val="nil"/>
          <w:between w:val="nil"/>
        </w:pBdr>
        <w:spacing w:line="240" w:lineRule="auto"/>
        <w:ind w:left="108"/>
        <w:rPr>
          <w:rFonts w:ascii="Calibri" w:eastAsia="Calibri" w:hAnsi="Calibri" w:cs="Calibri"/>
          <w:color w:val="2F5496"/>
          <w:sz w:val="31"/>
          <w:szCs w:val="31"/>
        </w:rPr>
      </w:pPr>
      <w:r>
        <w:rPr>
          <w:rFonts w:ascii="Calibri" w:eastAsia="Calibri" w:hAnsi="Calibri" w:cs="Calibri"/>
          <w:color w:val="2F5496"/>
          <w:sz w:val="31"/>
          <w:szCs w:val="31"/>
        </w:rPr>
        <w:t xml:space="preserve">12 Amendment of Guidelines  </w:t>
      </w:r>
    </w:p>
    <w:p w14:paraId="570BDB99" w14:textId="77777777" w:rsidR="00A32456" w:rsidRDefault="00000000">
      <w:pPr>
        <w:widowControl w:val="0"/>
        <w:pBdr>
          <w:top w:val="nil"/>
          <w:left w:val="nil"/>
          <w:bottom w:val="nil"/>
          <w:right w:val="nil"/>
          <w:between w:val="nil"/>
        </w:pBdr>
        <w:spacing w:before="196" w:line="269" w:lineRule="auto"/>
        <w:ind w:left="827" w:right="265" w:hanging="22"/>
        <w:rPr>
          <w:rFonts w:ascii="Calibri" w:eastAsia="Calibri" w:hAnsi="Calibri" w:cs="Calibri"/>
          <w:color w:val="000000"/>
        </w:rPr>
      </w:pPr>
      <w:r>
        <w:rPr>
          <w:rFonts w:ascii="Calibri" w:eastAsia="Calibri" w:hAnsi="Calibri" w:cs="Calibri"/>
          <w:color w:val="000000"/>
        </w:rPr>
        <w:t xml:space="preserve">Any motions presented to the SASC which will result in a guideline change must include </w:t>
      </w:r>
      <w:proofErr w:type="gramStart"/>
      <w:r>
        <w:rPr>
          <w:rFonts w:ascii="Calibri" w:eastAsia="Calibri" w:hAnsi="Calibri" w:cs="Calibri"/>
          <w:color w:val="000000"/>
        </w:rPr>
        <w:t>the  language</w:t>
      </w:r>
      <w:proofErr w:type="gramEnd"/>
      <w:r>
        <w:rPr>
          <w:rFonts w:ascii="Calibri" w:eastAsia="Calibri" w:hAnsi="Calibri" w:cs="Calibri"/>
          <w:color w:val="000000"/>
        </w:rPr>
        <w:t xml:space="preserve"> of that change in the motion or present an ancillary motion to change the guidelines.  </w:t>
      </w:r>
    </w:p>
    <w:p w14:paraId="7CF45C1D" w14:textId="77777777" w:rsidR="00A32456" w:rsidRDefault="00000000">
      <w:pPr>
        <w:widowControl w:val="0"/>
        <w:pBdr>
          <w:top w:val="nil"/>
          <w:left w:val="nil"/>
          <w:bottom w:val="nil"/>
          <w:right w:val="nil"/>
          <w:between w:val="nil"/>
        </w:pBdr>
        <w:spacing w:before="168" w:line="270" w:lineRule="auto"/>
        <w:ind w:left="814" w:right="48" w:hanging="9"/>
        <w:rPr>
          <w:rFonts w:ascii="Calibri" w:eastAsia="Calibri" w:hAnsi="Calibri" w:cs="Calibri"/>
          <w:color w:val="000000"/>
        </w:rPr>
      </w:pPr>
      <w:r>
        <w:rPr>
          <w:rFonts w:ascii="Calibri" w:eastAsia="Calibri" w:hAnsi="Calibri" w:cs="Calibri"/>
          <w:color w:val="000000"/>
        </w:rPr>
        <w:lastRenderedPageBreak/>
        <w:t xml:space="preserve">Any member may propose an amendment to the guidelines at any regular monthly meeting </w:t>
      </w:r>
      <w:proofErr w:type="gramStart"/>
      <w:r>
        <w:rPr>
          <w:rFonts w:ascii="Calibri" w:eastAsia="Calibri" w:hAnsi="Calibri" w:cs="Calibri"/>
          <w:color w:val="000000"/>
        </w:rPr>
        <w:t>of  the</w:t>
      </w:r>
      <w:proofErr w:type="gramEnd"/>
      <w:r>
        <w:rPr>
          <w:rFonts w:ascii="Calibri" w:eastAsia="Calibri" w:hAnsi="Calibri" w:cs="Calibri"/>
          <w:color w:val="000000"/>
        </w:rPr>
        <w:t xml:space="preserve"> SASC. The proposal must be seconded by a GSR and submitted in writing for discussion at </w:t>
      </w:r>
      <w:proofErr w:type="gramStart"/>
      <w:r>
        <w:rPr>
          <w:rFonts w:ascii="Calibri" w:eastAsia="Calibri" w:hAnsi="Calibri" w:cs="Calibri"/>
          <w:color w:val="000000"/>
        </w:rPr>
        <w:t>the  SASC</w:t>
      </w:r>
      <w:proofErr w:type="gramEnd"/>
      <w:r>
        <w:rPr>
          <w:rFonts w:ascii="Calibri" w:eastAsia="Calibri" w:hAnsi="Calibri" w:cs="Calibri"/>
          <w:color w:val="000000"/>
        </w:rPr>
        <w:t xml:space="preserve"> meeting, then referred to the Groups before voting. A 2/3 majority of voting </w:t>
      </w:r>
      <w:proofErr w:type="gramStart"/>
      <w:r>
        <w:rPr>
          <w:rFonts w:ascii="Calibri" w:eastAsia="Calibri" w:hAnsi="Calibri" w:cs="Calibri"/>
          <w:color w:val="000000"/>
        </w:rPr>
        <w:t>members  present</w:t>
      </w:r>
      <w:proofErr w:type="gramEnd"/>
      <w:r>
        <w:rPr>
          <w:rFonts w:ascii="Calibri" w:eastAsia="Calibri" w:hAnsi="Calibri" w:cs="Calibri"/>
          <w:color w:val="000000"/>
        </w:rPr>
        <w:t xml:space="preserve"> is necessary to amend. The amendment will go into effect immediately upon </w:t>
      </w:r>
      <w:proofErr w:type="gramStart"/>
      <w:r>
        <w:rPr>
          <w:rFonts w:ascii="Calibri" w:eastAsia="Calibri" w:hAnsi="Calibri" w:cs="Calibri"/>
          <w:color w:val="000000"/>
        </w:rPr>
        <w:t>its  adoption</w:t>
      </w:r>
      <w:proofErr w:type="gramEnd"/>
      <w:r>
        <w:rPr>
          <w:rFonts w:ascii="Calibri" w:eastAsia="Calibri" w:hAnsi="Calibri" w:cs="Calibri"/>
          <w:color w:val="000000"/>
        </w:rPr>
        <w:t xml:space="preserve">, unless otherwise specified by the motion.  </w:t>
      </w:r>
    </w:p>
    <w:p w14:paraId="457EB514" w14:textId="77777777" w:rsidR="00A32456" w:rsidRDefault="00000000">
      <w:pPr>
        <w:widowControl w:val="0"/>
        <w:pBdr>
          <w:top w:val="nil"/>
          <w:left w:val="nil"/>
          <w:bottom w:val="nil"/>
          <w:right w:val="nil"/>
          <w:between w:val="nil"/>
        </w:pBdr>
        <w:spacing w:before="168" w:line="270" w:lineRule="auto"/>
        <w:ind w:left="816" w:right="617" w:firstLine="3"/>
        <w:jc w:val="both"/>
        <w:rPr>
          <w:rFonts w:ascii="Calibri" w:eastAsia="Calibri" w:hAnsi="Calibri" w:cs="Calibri"/>
          <w:color w:val="000000"/>
        </w:rPr>
      </w:pPr>
      <w:r>
        <w:rPr>
          <w:rFonts w:ascii="Calibri" w:eastAsia="Calibri" w:hAnsi="Calibri" w:cs="Calibri"/>
          <w:color w:val="000000"/>
        </w:rPr>
        <w:t xml:space="preserve">Discussion on motions to amend guidelines will occur during the SASC session in which </w:t>
      </w:r>
      <w:proofErr w:type="gramStart"/>
      <w:r>
        <w:rPr>
          <w:rFonts w:ascii="Calibri" w:eastAsia="Calibri" w:hAnsi="Calibri" w:cs="Calibri"/>
          <w:color w:val="000000"/>
        </w:rPr>
        <w:t>the  amendment</w:t>
      </w:r>
      <w:proofErr w:type="gramEnd"/>
      <w:r>
        <w:rPr>
          <w:rFonts w:ascii="Calibri" w:eastAsia="Calibri" w:hAnsi="Calibri" w:cs="Calibri"/>
          <w:color w:val="000000"/>
        </w:rPr>
        <w:t xml:space="preserve"> is proposed. After the motion and guideline amendments are reviewed by </w:t>
      </w:r>
      <w:proofErr w:type="gramStart"/>
      <w:r>
        <w:rPr>
          <w:rFonts w:ascii="Calibri" w:eastAsia="Calibri" w:hAnsi="Calibri" w:cs="Calibri"/>
          <w:color w:val="000000"/>
        </w:rPr>
        <w:t>the  groups</w:t>
      </w:r>
      <w:proofErr w:type="gramEnd"/>
      <w:r>
        <w:rPr>
          <w:rFonts w:ascii="Calibri" w:eastAsia="Calibri" w:hAnsi="Calibri" w:cs="Calibri"/>
          <w:color w:val="000000"/>
        </w:rPr>
        <w:t xml:space="preserve">, voting on such motions will occur without discussion.  </w:t>
      </w:r>
    </w:p>
    <w:p w14:paraId="28F5935D" w14:textId="77777777" w:rsidR="00A32456" w:rsidRDefault="00000000">
      <w:pPr>
        <w:widowControl w:val="0"/>
        <w:pBdr>
          <w:top w:val="nil"/>
          <w:left w:val="nil"/>
          <w:bottom w:val="nil"/>
          <w:right w:val="nil"/>
          <w:between w:val="nil"/>
        </w:pBdr>
        <w:spacing w:before="383" w:line="240" w:lineRule="auto"/>
        <w:ind w:left="108"/>
        <w:rPr>
          <w:rFonts w:ascii="Calibri" w:eastAsia="Calibri" w:hAnsi="Calibri" w:cs="Calibri"/>
          <w:color w:val="2F5496"/>
          <w:sz w:val="31"/>
          <w:szCs w:val="31"/>
        </w:rPr>
      </w:pPr>
      <w:r>
        <w:rPr>
          <w:rFonts w:ascii="Calibri" w:eastAsia="Calibri" w:hAnsi="Calibri" w:cs="Calibri"/>
          <w:color w:val="2F5496"/>
          <w:sz w:val="31"/>
          <w:szCs w:val="31"/>
        </w:rPr>
        <w:t xml:space="preserve">13 Grievance Procedure  </w:t>
      </w:r>
    </w:p>
    <w:p w14:paraId="70231B1E" w14:textId="77777777" w:rsidR="00A32456" w:rsidRDefault="00000000">
      <w:pPr>
        <w:widowControl w:val="0"/>
        <w:pBdr>
          <w:top w:val="nil"/>
          <w:left w:val="nil"/>
          <w:bottom w:val="nil"/>
          <w:right w:val="nil"/>
          <w:between w:val="nil"/>
        </w:pBdr>
        <w:spacing w:before="196" w:line="270" w:lineRule="auto"/>
        <w:ind w:left="816" w:right="139" w:hanging="13"/>
        <w:rPr>
          <w:rFonts w:ascii="Calibri" w:eastAsia="Calibri" w:hAnsi="Calibri" w:cs="Calibri"/>
          <w:color w:val="000000"/>
        </w:rPr>
      </w:pPr>
      <w:r>
        <w:rPr>
          <w:rFonts w:ascii="Calibri" w:eastAsia="Calibri" w:hAnsi="Calibri" w:cs="Calibri"/>
          <w:color w:val="000000"/>
        </w:rPr>
        <w:t xml:space="preserve">The first item of new business on the agenda at each regularly scheduled SASC monthly </w:t>
      </w:r>
      <w:proofErr w:type="gramStart"/>
      <w:r>
        <w:rPr>
          <w:rFonts w:ascii="Calibri" w:eastAsia="Calibri" w:hAnsi="Calibri" w:cs="Calibri"/>
          <w:color w:val="000000"/>
        </w:rPr>
        <w:t>meeting  will</w:t>
      </w:r>
      <w:proofErr w:type="gramEnd"/>
      <w:r>
        <w:rPr>
          <w:rFonts w:ascii="Calibri" w:eastAsia="Calibri" w:hAnsi="Calibri" w:cs="Calibri"/>
          <w:color w:val="000000"/>
        </w:rPr>
        <w:t xml:space="preserve"> be Grievances. This will be a standing item and is provided for anyone having a </w:t>
      </w:r>
      <w:proofErr w:type="gramStart"/>
      <w:r>
        <w:rPr>
          <w:rFonts w:ascii="Calibri" w:eastAsia="Calibri" w:hAnsi="Calibri" w:cs="Calibri"/>
          <w:color w:val="000000"/>
        </w:rPr>
        <w:t>grievance  against</w:t>
      </w:r>
      <w:proofErr w:type="gramEnd"/>
      <w:r>
        <w:rPr>
          <w:rFonts w:ascii="Calibri" w:eastAsia="Calibri" w:hAnsi="Calibri" w:cs="Calibri"/>
          <w:color w:val="000000"/>
        </w:rPr>
        <w:t xml:space="preserve"> the SASC, its members, or its subcommittees.  </w:t>
      </w:r>
    </w:p>
    <w:p w14:paraId="0DD440EB" w14:textId="77777777" w:rsidR="00A32456" w:rsidRDefault="00000000">
      <w:pPr>
        <w:widowControl w:val="0"/>
        <w:pBdr>
          <w:top w:val="nil"/>
          <w:left w:val="nil"/>
          <w:bottom w:val="nil"/>
          <w:right w:val="nil"/>
          <w:between w:val="nil"/>
        </w:pBdr>
        <w:spacing w:before="323" w:line="240" w:lineRule="auto"/>
        <w:ind w:left="2443"/>
        <w:rPr>
          <w:rFonts w:ascii="Calibri" w:eastAsia="Calibri" w:hAnsi="Calibri" w:cs="Calibri"/>
          <w:color w:val="2F5496"/>
          <w:sz w:val="25"/>
          <w:szCs w:val="25"/>
        </w:rPr>
      </w:pPr>
      <w:r>
        <w:rPr>
          <w:rFonts w:ascii="Calibri" w:eastAsia="Calibri" w:hAnsi="Calibri" w:cs="Calibri"/>
          <w:color w:val="2F5496"/>
          <w:sz w:val="25"/>
          <w:szCs w:val="25"/>
        </w:rPr>
        <w:t xml:space="preserve">13.1 Format of Grievance  </w:t>
      </w:r>
    </w:p>
    <w:p w14:paraId="22CB23F5" w14:textId="77777777" w:rsidR="00A32456" w:rsidRDefault="00000000">
      <w:pPr>
        <w:widowControl w:val="0"/>
        <w:pBdr>
          <w:top w:val="nil"/>
          <w:left w:val="nil"/>
          <w:bottom w:val="nil"/>
          <w:right w:val="nil"/>
          <w:between w:val="nil"/>
        </w:pBdr>
        <w:spacing w:before="242" w:line="240" w:lineRule="auto"/>
        <w:ind w:left="803"/>
        <w:rPr>
          <w:rFonts w:ascii="Calibri" w:eastAsia="Calibri" w:hAnsi="Calibri" w:cs="Calibri"/>
          <w:color w:val="000000"/>
        </w:rPr>
      </w:pPr>
      <w:r>
        <w:rPr>
          <w:rFonts w:ascii="Calibri" w:eastAsia="Calibri" w:hAnsi="Calibri" w:cs="Calibri"/>
          <w:color w:val="000000"/>
        </w:rPr>
        <w:t xml:space="preserve">To be heard, a grievance must:  </w:t>
      </w:r>
    </w:p>
    <w:p w14:paraId="662F2466" w14:textId="77777777" w:rsidR="00A32456" w:rsidRDefault="00000000">
      <w:pPr>
        <w:widowControl w:val="0"/>
        <w:pBdr>
          <w:top w:val="nil"/>
          <w:left w:val="nil"/>
          <w:bottom w:val="nil"/>
          <w:right w:val="nil"/>
          <w:between w:val="nil"/>
        </w:pBdr>
        <w:spacing w:before="227" w:line="240" w:lineRule="auto"/>
        <w:ind w:left="1891"/>
        <w:rPr>
          <w:rFonts w:ascii="Calibri" w:eastAsia="Calibri" w:hAnsi="Calibri" w:cs="Calibri"/>
          <w:color w:val="000000"/>
        </w:rPr>
      </w:pPr>
      <w:r>
        <w:rPr>
          <w:rFonts w:ascii="Calibri" w:eastAsia="Calibri" w:hAnsi="Calibri" w:cs="Calibri"/>
          <w:color w:val="000000"/>
        </w:rPr>
        <w:t xml:space="preserve">a. Be written.  </w:t>
      </w:r>
    </w:p>
    <w:p w14:paraId="39945850" w14:textId="77777777" w:rsidR="00A32456" w:rsidRDefault="00000000">
      <w:pPr>
        <w:widowControl w:val="0"/>
        <w:pBdr>
          <w:top w:val="nil"/>
          <w:left w:val="nil"/>
          <w:bottom w:val="nil"/>
          <w:right w:val="nil"/>
          <w:between w:val="nil"/>
        </w:pBdr>
        <w:spacing w:before="68" w:line="240" w:lineRule="auto"/>
        <w:ind w:left="1898"/>
        <w:rPr>
          <w:rFonts w:ascii="Calibri" w:eastAsia="Calibri" w:hAnsi="Calibri" w:cs="Calibri"/>
          <w:color w:val="000000"/>
        </w:rPr>
      </w:pPr>
      <w:r>
        <w:rPr>
          <w:rFonts w:ascii="Calibri" w:eastAsia="Calibri" w:hAnsi="Calibri" w:cs="Calibri"/>
          <w:color w:val="000000"/>
        </w:rPr>
        <w:t xml:space="preserve">b. Clearly state the problem.  </w:t>
      </w:r>
    </w:p>
    <w:p w14:paraId="0B0CC730" w14:textId="77777777" w:rsidR="00A32456" w:rsidRDefault="00000000">
      <w:pPr>
        <w:widowControl w:val="0"/>
        <w:pBdr>
          <w:top w:val="nil"/>
          <w:left w:val="nil"/>
          <w:bottom w:val="nil"/>
          <w:right w:val="nil"/>
          <w:between w:val="nil"/>
        </w:pBdr>
        <w:spacing w:before="66" w:line="240" w:lineRule="auto"/>
        <w:ind w:left="1891"/>
        <w:rPr>
          <w:rFonts w:ascii="Calibri" w:eastAsia="Calibri" w:hAnsi="Calibri" w:cs="Calibri"/>
          <w:color w:val="000000"/>
        </w:rPr>
      </w:pPr>
      <w:r>
        <w:rPr>
          <w:rFonts w:ascii="Calibri" w:eastAsia="Calibri" w:hAnsi="Calibri" w:cs="Calibri"/>
          <w:color w:val="000000"/>
        </w:rPr>
        <w:t xml:space="preserve">c. Propose a resolution.  </w:t>
      </w:r>
    </w:p>
    <w:p w14:paraId="044232EA" w14:textId="77777777" w:rsidR="00A32456" w:rsidRDefault="00000000">
      <w:pPr>
        <w:widowControl w:val="0"/>
        <w:pBdr>
          <w:top w:val="nil"/>
          <w:left w:val="nil"/>
          <w:bottom w:val="nil"/>
          <w:right w:val="nil"/>
          <w:between w:val="nil"/>
        </w:pBdr>
        <w:spacing w:before="351" w:line="240" w:lineRule="auto"/>
        <w:ind w:left="2443"/>
        <w:rPr>
          <w:rFonts w:ascii="Calibri" w:eastAsia="Calibri" w:hAnsi="Calibri" w:cs="Calibri"/>
          <w:color w:val="2F5496"/>
          <w:sz w:val="25"/>
          <w:szCs w:val="25"/>
        </w:rPr>
      </w:pPr>
      <w:r>
        <w:rPr>
          <w:rFonts w:ascii="Calibri" w:eastAsia="Calibri" w:hAnsi="Calibri" w:cs="Calibri"/>
          <w:color w:val="2F5496"/>
          <w:sz w:val="25"/>
          <w:szCs w:val="25"/>
        </w:rPr>
        <w:t xml:space="preserve">13.2 Discussion of Grievance  </w:t>
      </w:r>
    </w:p>
    <w:p w14:paraId="7AA7F081" w14:textId="77777777" w:rsidR="00A32456" w:rsidRDefault="00000000">
      <w:pPr>
        <w:widowControl w:val="0"/>
        <w:pBdr>
          <w:top w:val="nil"/>
          <w:left w:val="nil"/>
          <w:bottom w:val="nil"/>
          <w:right w:val="nil"/>
          <w:between w:val="nil"/>
        </w:pBdr>
        <w:spacing w:before="242" w:line="240" w:lineRule="auto"/>
        <w:ind w:left="809"/>
        <w:rPr>
          <w:rFonts w:ascii="Calibri" w:eastAsia="Calibri" w:hAnsi="Calibri" w:cs="Calibri"/>
          <w:color w:val="000000"/>
        </w:rPr>
      </w:pPr>
      <w:r>
        <w:rPr>
          <w:rFonts w:ascii="Calibri" w:eastAsia="Calibri" w:hAnsi="Calibri" w:cs="Calibri"/>
          <w:color w:val="000000"/>
        </w:rPr>
        <w:t xml:space="preserve">SASC will discuss and attempt to resolve the grievance.  </w:t>
      </w:r>
    </w:p>
    <w:p w14:paraId="17C2793B" w14:textId="77777777" w:rsidR="00A32456" w:rsidRDefault="00000000">
      <w:pPr>
        <w:widowControl w:val="0"/>
        <w:pBdr>
          <w:top w:val="nil"/>
          <w:left w:val="nil"/>
          <w:bottom w:val="nil"/>
          <w:right w:val="nil"/>
          <w:between w:val="nil"/>
        </w:pBdr>
        <w:spacing w:before="351" w:line="240" w:lineRule="auto"/>
        <w:ind w:left="2443"/>
        <w:rPr>
          <w:rFonts w:ascii="Calibri" w:eastAsia="Calibri" w:hAnsi="Calibri" w:cs="Calibri"/>
          <w:color w:val="2F5496"/>
          <w:sz w:val="25"/>
          <w:szCs w:val="25"/>
        </w:rPr>
      </w:pPr>
      <w:r>
        <w:rPr>
          <w:rFonts w:ascii="Calibri" w:eastAsia="Calibri" w:hAnsi="Calibri" w:cs="Calibri"/>
          <w:color w:val="2F5496"/>
          <w:sz w:val="25"/>
          <w:szCs w:val="25"/>
        </w:rPr>
        <w:t xml:space="preserve">13.3 Review of Grievance  </w:t>
      </w:r>
    </w:p>
    <w:p w14:paraId="1AB1835C" w14:textId="77777777" w:rsidR="00A32456" w:rsidRDefault="00000000">
      <w:pPr>
        <w:widowControl w:val="0"/>
        <w:pBdr>
          <w:top w:val="nil"/>
          <w:left w:val="nil"/>
          <w:bottom w:val="nil"/>
          <w:right w:val="nil"/>
          <w:between w:val="nil"/>
        </w:pBdr>
        <w:spacing w:before="242" w:line="270" w:lineRule="auto"/>
        <w:ind w:left="816" w:right="25" w:firstLine="3"/>
        <w:rPr>
          <w:rFonts w:ascii="Calibri" w:eastAsia="Calibri" w:hAnsi="Calibri" w:cs="Calibri"/>
          <w:color w:val="000000"/>
        </w:rPr>
      </w:pPr>
      <w:r>
        <w:rPr>
          <w:rFonts w:ascii="Calibri" w:eastAsia="Calibri" w:hAnsi="Calibri" w:cs="Calibri"/>
          <w:color w:val="000000"/>
        </w:rPr>
        <w:t xml:space="preserve">In the event, that the aggrieved party is not satisfied with the SASC's actions, they may request </w:t>
      </w:r>
      <w:proofErr w:type="gramStart"/>
      <w:r>
        <w:rPr>
          <w:rFonts w:ascii="Calibri" w:eastAsia="Calibri" w:hAnsi="Calibri" w:cs="Calibri"/>
          <w:color w:val="000000"/>
        </w:rPr>
        <w:t>a  review</w:t>
      </w:r>
      <w:proofErr w:type="gramEnd"/>
      <w:r>
        <w:rPr>
          <w:rFonts w:ascii="Calibri" w:eastAsia="Calibri" w:hAnsi="Calibri" w:cs="Calibri"/>
          <w:color w:val="000000"/>
        </w:rPr>
        <w:t xml:space="preserve"> by a panel consisting of the SASC Chair, Vice Chair, and RCM, plus two GSRs from the </w:t>
      </w:r>
      <w:proofErr w:type="gramStart"/>
      <w:r>
        <w:rPr>
          <w:rFonts w:ascii="Calibri" w:eastAsia="Calibri" w:hAnsi="Calibri" w:cs="Calibri"/>
          <w:color w:val="000000"/>
        </w:rPr>
        <w:t>Area,  whose</w:t>
      </w:r>
      <w:proofErr w:type="gramEnd"/>
      <w:r>
        <w:rPr>
          <w:rFonts w:ascii="Calibri" w:eastAsia="Calibri" w:hAnsi="Calibri" w:cs="Calibri"/>
          <w:color w:val="000000"/>
        </w:rPr>
        <w:t xml:space="preserve"> names will be chosen at random (drawn from a hat), by the SASC Chair. If one (or more) of  </w:t>
      </w:r>
    </w:p>
    <w:p w14:paraId="2709195F" w14:textId="77777777" w:rsidR="00A32456" w:rsidRDefault="00000000">
      <w:pPr>
        <w:widowControl w:val="0"/>
        <w:pBdr>
          <w:top w:val="nil"/>
          <w:left w:val="nil"/>
          <w:bottom w:val="nil"/>
          <w:right w:val="nil"/>
          <w:between w:val="nil"/>
        </w:pBdr>
        <w:spacing w:before="13" w:line="270" w:lineRule="auto"/>
        <w:ind w:left="820" w:right="126" w:hanging="6"/>
        <w:rPr>
          <w:rFonts w:ascii="Calibri" w:eastAsia="Calibri" w:hAnsi="Calibri" w:cs="Calibri"/>
          <w:color w:val="000000"/>
        </w:rPr>
      </w:pPr>
      <w:r>
        <w:rPr>
          <w:rFonts w:ascii="Calibri" w:eastAsia="Calibri" w:hAnsi="Calibri" w:cs="Calibri"/>
          <w:color w:val="000000"/>
        </w:rPr>
        <w:t xml:space="preserve">the area officers </w:t>
      </w:r>
      <w:proofErr w:type="gramStart"/>
      <w:r>
        <w:rPr>
          <w:rFonts w:ascii="Calibri" w:eastAsia="Calibri" w:hAnsi="Calibri" w:cs="Calibri"/>
          <w:color w:val="000000"/>
        </w:rPr>
        <w:t>is</w:t>
      </w:r>
      <w:proofErr w:type="gramEnd"/>
      <w:r>
        <w:rPr>
          <w:rFonts w:ascii="Calibri" w:eastAsia="Calibri" w:hAnsi="Calibri" w:cs="Calibri"/>
          <w:color w:val="000000"/>
        </w:rPr>
        <w:t xml:space="preserve"> unable to participate, the RCM 2, Recording Secretary, and Treasurer, in </w:t>
      </w:r>
      <w:proofErr w:type="gramStart"/>
      <w:r>
        <w:rPr>
          <w:rFonts w:ascii="Calibri" w:eastAsia="Calibri" w:hAnsi="Calibri" w:cs="Calibri"/>
          <w:color w:val="000000"/>
        </w:rPr>
        <w:t>that  order</w:t>
      </w:r>
      <w:proofErr w:type="gramEnd"/>
      <w:r>
        <w:rPr>
          <w:rFonts w:ascii="Calibri" w:eastAsia="Calibri" w:hAnsi="Calibri" w:cs="Calibri"/>
          <w:color w:val="000000"/>
        </w:rPr>
        <w:t xml:space="preserve"> will replace the missing officer(s). These trusted servants should use their discretion </w:t>
      </w:r>
      <w:proofErr w:type="gramStart"/>
      <w:r>
        <w:rPr>
          <w:rFonts w:ascii="Calibri" w:eastAsia="Calibri" w:hAnsi="Calibri" w:cs="Calibri"/>
          <w:color w:val="000000"/>
        </w:rPr>
        <w:t>and  disqualify</w:t>
      </w:r>
      <w:proofErr w:type="gramEnd"/>
      <w:r>
        <w:rPr>
          <w:rFonts w:ascii="Calibri" w:eastAsia="Calibri" w:hAnsi="Calibri" w:cs="Calibri"/>
          <w:color w:val="000000"/>
        </w:rPr>
        <w:t xml:space="preserve"> themselves if, for any reason, they cannot fully operate under the spiritual principle </w:t>
      </w:r>
      <w:proofErr w:type="gramStart"/>
      <w:r>
        <w:rPr>
          <w:rFonts w:ascii="Calibri" w:eastAsia="Calibri" w:hAnsi="Calibri" w:cs="Calibri"/>
          <w:color w:val="000000"/>
        </w:rPr>
        <w:t>of  principles</w:t>
      </w:r>
      <w:proofErr w:type="gramEnd"/>
      <w:r>
        <w:rPr>
          <w:rFonts w:ascii="Calibri" w:eastAsia="Calibri" w:hAnsi="Calibri" w:cs="Calibri"/>
          <w:color w:val="000000"/>
        </w:rPr>
        <w:t xml:space="preserve"> before personalities. This panel's decision will be final.  </w:t>
      </w:r>
    </w:p>
    <w:p w14:paraId="231F06CA" w14:textId="77777777" w:rsidR="00A32456" w:rsidRDefault="00A32456">
      <w:pPr>
        <w:widowControl w:val="0"/>
        <w:pBdr>
          <w:top w:val="nil"/>
          <w:left w:val="nil"/>
          <w:bottom w:val="nil"/>
          <w:right w:val="nil"/>
          <w:between w:val="nil"/>
        </w:pBdr>
        <w:spacing w:before="38" w:line="240" w:lineRule="auto"/>
        <w:ind w:left="108"/>
        <w:rPr>
          <w:rFonts w:ascii="Calibri" w:eastAsia="Calibri" w:hAnsi="Calibri" w:cs="Calibri"/>
          <w:color w:val="2F5496"/>
          <w:sz w:val="31"/>
          <w:szCs w:val="31"/>
        </w:rPr>
      </w:pPr>
    </w:p>
    <w:p w14:paraId="78542C7A" w14:textId="77777777" w:rsidR="00A32456" w:rsidRDefault="00A32456">
      <w:pPr>
        <w:widowControl w:val="0"/>
        <w:pBdr>
          <w:top w:val="nil"/>
          <w:left w:val="nil"/>
          <w:bottom w:val="nil"/>
          <w:right w:val="nil"/>
          <w:between w:val="nil"/>
        </w:pBdr>
        <w:spacing w:before="38" w:line="240" w:lineRule="auto"/>
        <w:ind w:left="108"/>
        <w:rPr>
          <w:rFonts w:ascii="Calibri" w:eastAsia="Calibri" w:hAnsi="Calibri" w:cs="Calibri"/>
          <w:color w:val="2F5496"/>
          <w:sz w:val="31"/>
          <w:szCs w:val="31"/>
        </w:rPr>
      </w:pPr>
    </w:p>
    <w:p w14:paraId="503B2DE5" w14:textId="77777777" w:rsidR="00A32456" w:rsidRDefault="00000000">
      <w:pPr>
        <w:widowControl w:val="0"/>
        <w:pBdr>
          <w:top w:val="nil"/>
          <w:left w:val="nil"/>
          <w:bottom w:val="nil"/>
          <w:right w:val="nil"/>
          <w:between w:val="nil"/>
        </w:pBdr>
        <w:spacing w:before="38" w:line="240" w:lineRule="auto"/>
        <w:ind w:left="108"/>
        <w:rPr>
          <w:rFonts w:ascii="Calibri" w:eastAsia="Calibri" w:hAnsi="Calibri" w:cs="Calibri"/>
          <w:color w:val="000000"/>
        </w:rPr>
      </w:pPr>
      <w:r>
        <w:rPr>
          <w:rFonts w:ascii="Calibri" w:eastAsia="Calibri" w:hAnsi="Calibri" w:cs="Calibri"/>
          <w:color w:val="2F5496"/>
          <w:sz w:val="31"/>
          <w:szCs w:val="31"/>
        </w:rPr>
        <w:t xml:space="preserve">14 Appendix - Forms </w:t>
      </w:r>
    </w:p>
    <w:p w14:paraId="095C817D" w14:textId="77777777" w:rsidR="00A32456" w:rsidRDefault="00000000">
      <w:pPr>
        <w:widowControl w:val="0"/>
        <w:pBdr>
          <w:top w:val="nil"/>
          <w:left w:val="nil"/>
          <w:bottom w:val="nil"/>
          <w:right w:val="nil"/>
          <w:between w:val="nil"/>
        </w:pBdr>
        <w:spacing w:line="375" w:lineRule="auto"/>
        <w:ind w:left="2192" w:right="758"/>
        <w:jc w:val="center"/>
        <w:rPr>
          <w:rFonts w:ascii="Calibri" w:eastAsia="Calibri" w:hAnsi="Calibri" w:cs="Calibri"/>
          <w:b/>
          <w:bCs/>
          <w:color w:val="000000"/>
          <w:sz w:val="28"/>
          <w:szCs w:val="28"/>
        </w:rPr>
      </w:pPr>
      <w:r>
        <w:rPr>
          <w:rFonts w:ascii="Calibri" w:eastAsia="Calibri" w:hAnsi="Calibri" w:cs="Calibri"/>
          <w:b/>
          <w:bCs/>
          <w:color w:val="000000"/>
          <w:sz w:val="28"/>
          <w:szCs w:val="28"/>
        </w:rPr>
        <w:t xml:space="preserve">Seattle Area Service Committee of Narcotics </w:t>
      </w:r>
      <w:proofErr w:type="gramStart"/>
      <w:r>
        <w:rPr>
          <w:rFonts w:ascii="Calibri" w:eastAsia="Calibri" w:hAnsi="Calibri" w:cs="Calibri"/>
          <w:b/>
          <w:bCs/>
          <w:color w:val="000000"/>
          <w:sz w:val="28"/>
          <w:szCs w:val="28"/>
        </w:rPr>
        <w:t xml:space="preserve">Anonymous  </w:t>
      </w:r>
      <w:r>
        <w:rPr>
          <w:rFonts w:ascii="Calibri" w:eastAsia="Calibri" w:hAnsi="Calibri" w:cs="Calibri"/>
          <w:b/>
          <w:bCs/>
          <w:color w:val="000000"/>
          <w:sz w:val="28"/>
          <w:szCs w:val="28"/>
        </w:rPr>
        <w:lastRenderedPageBreak/>
        <w:t>MEMORANDUM</w:t>
      </w:r>
      <w:proofErr w:type="gramEnd"/>
      <w:r>
        <w:rPr>
          <w:rFonts w:ascii="Calibri" w:eastAsia="Calibri" w:hAnsi="Calibri" w:cs="Calibri"/>
          <w:b/>
          <w:bCs/>
          <w:color w:val="000000"/>
          <w:sz w:val="28"/>
          <w:szCs w:val="28"/>
        </w:rPr>
        <w:t xml:space="preserve"> OF FINANICAL RESPONSIBILITY  </w:t>
      </w:r>
    </w:p>
    <w:p w14:paraId="3CE03CFA" w14:textId="77777777" w:rsidR="00A32456" w:rsidRDefault="00000000">
      <w:pPr>
        <w:widowControl w:val="0"/>
        <w:pBdr>
          <w:top w:val="nil"/>
          <w:left w:val="nil"/>
          <w:bottom w:val="nil"/>
          <w:right w:val="nil"/>
          <w:between w:val="nil"/>
        </w:pBdr>
        <w:spacing w:line="240" w:lineRule="auto"/>
        <w:ind w:left="1540"/>
        <w:rPr>
          <w:rFonts w:ascii="Calibri" w:eastAsia="Calibri" w:hAnsi="Calibri" w:cs="Calibri"/>
          <w:color w:val="000000"/>
        </w:rPr>
      </w:pPr>
      <w:r>
        <w:rPr>
          <w:rFonts w:ascii="Calibri" w:eastAsia="Calibri" w:hAnsi="Calibri" w:cs="Calibri"/>
          <w:color w:val="000000"/>
        </w:rPr>
        <w:t xml:space="preserve">DATE: _______________  </w:t>
      </w:r>
    </w:p>
    <w:p w14:paraId="01900EE0" w14:textId="77777777" w:rsidR="00A32456" w:rsidRDefault="00000000">
      <w:pPr>
        <w:widowControl w:val="0"/>
        <w:pBdr>
          <w:top w:val="nil"/>
          <w:left w:val="nil"/>
          <w:bottom w:val="nil"/>
          <w:right w:val="nil"/>
          <w:between w:val="nil"/>
        </w:pBdr>
        <w:spacing w:before="330" w:line="269" w:lineRule="auto"/>
        <w:ind w:left="820" w:right="536" w:firstLine="719"/>
        <w:rPr>
          <w:rFonts w:ascii="Calibri" w:eastAsia="Calibri" w:hAnsi="Calibri" w:cs="Calibri"/>
          <w:color w:val="000000"/>
        </w:rPr>
      </w:pPr>
      <w:r>
        <w:rPr>
          <w:rFonts w:ascii="Calibri" w:eastAsia="Calibri" w:hAnsi="Calibri" w:cs="Calibri"/>
          <w:color w:val="000000"/>
        </w:rPr>
        <w:t xml:space="preserve">I, ____________________, a trusted servant of the fellowship of the Seattle Area </w:t>
      </w:r>
      <w:proofErr w:type="gramStart"/>
      <w:r>
        <w:rPr>
          <w:rFonts w:ascii="Calibri" w:eastAsia="Calibri" w:hAnsi="Calibri" w:cs="Calibri"/>
          <w:color w:val="000000"/>
        </w:rPr>
        <w:t>of  Narcotics</w:t>
      </w:r>
      <w:proofErr w:type="gramEnd"/>
      <w:r>
        <w:rPr>
          <w:rFonts w:ascii="Calibri" w:eastAsia="Calibri" w:hAnsi="Calibri" w:cs="Calibri"/>
          <w:color w:val="000000"/>
        </w:rPr>
        <w:t xml:space="preserve"> Anonymous,  </w:t>
      </w:r>
    </w:p>
    <w:p w14:paraId="0E9768DE" w14:textId="77777777" w:rsidR="00A32456" w:rsidRDefault="00000000">
      <w:pPr>
        <w:widowControl w:val="0"/>
        <w:pBdr>
          <w:top w:val="nil"/>
          <w:left w:val="nil"/>
          <w:bottom w:val="nil"/>
          <w:right w:val="nil"/>
          <w:between w:val="nil"/>
        </w:pBdr>
        <w:spacing w:before="168" w:line="270" w:lineRule="auto"/>
        <w:ind w:left="811" w:right="67" w:firstLine="720"/>
        <w:rPr>
          <w:rFonts w:ascii="Calibri" w:eastAsia="Calibri" w:hAnsi="Calibri" w:cs="Calibri"/>
          <w:color w:val="000000"/>
        </w:rPr>
      </w:pPr>
      <w:r>
        <w:rPr>
          <w:rFonts w:ascii="Calibri" w:eastAsia="Calibri" w:hAnsi="Calibri" w:cs="Calibri"/>
          <w:color w:val="000000"/>
        </w:rPr>
        <w:t xml:space="preserve">agree to use properly and keep safe any money or other asset entrusted to me by </w:t>
      </w:r>
      <w:proofErr w:type="gramStart"/>
      <w:r>
        <w:rPr>
          <w:rFonts w:ascii="Calibri" w:eastAsia="Calibri" w:hAnsi="Calibri" w:cs="Calibri"/>
          <w:color w:val="000000"/>
        </w:rPr>
        <w:t>the  Fellowship</w:t>
      </w:r>
      <w:proofErr w:type="gramEnd"/>
      <w:r>
        <w:rPr>
          <w:rFonts w:ascii="Calibri" w:eastAsia="Calibri" w:hAnsi="Calibri" w:cs="Calibri"/>
          <w:color w:val="000000"/>
        </w:rPr>
        <w:t xml:space="preserve"> of NA. I agree to avoid mixing Fellowship money with my own money or the money </w:t>
      </w:r>
      <w:proofErr w:type="gramStart"/>
      <w:r>
        <w:rPr>
          <w:rFonts w:ascii="Calibri" w:eastAsia="Calibri" w:hAnsi="Calibri" w:cs="Calibri"/>
          <w:color w:val="000000"/>
        </w:rPr>
        <w:t>of  anyone</w:t>
      </w:r>
      <w:proofErr w:type="gramEnd"/>
      <w:r>
        <w:rPr>
          <w:rFonts w:ascii="Calibri" w:eastAsia="Calibri" w:hAnsi="Calibri" w:cs="Calibri"/>
          <w:color w:val="000000"/>
        </w:rPr>
        <w:t xml:space="preserve"> else. I agree to use Fellowship money or other assets only as directed by the </w:t>
      </w:r>
      <w:proofErr w:type="gramStart"/>
      <w:r>
        <w:rPr>
          <w:rFonts w:ascii="Calibri" w:eastAsia="Calibri" w:hAnsi="Calibri" w:cs="Calibri"/>
          <w:color w:val="000000"/>
        </w:rPr>
        <w:t>Fellowship  of</w:t>
      </w:r>
      <w:proofErr w:type="gramEnd"/>
      <w:r>
        <w:rPr>
          <w:rFonts w:ascii="Calibri" w:eastAsia="Calibri" w:hAnsi="Calibri" w:cs="Calibri"/>
          <w:color w:val="000000"/>
        </w:rPr>
        <w:t xml:space="preserve"> NA. I agree that if I misappropriate or misuse Fellowship money or other assets because of </w:t>
      </w:r>
      <w:proofErr w:type="gramStart"/>
      <w:r>
        <w:rPr>
          <w:rFonts w:ascii="Calibri" w:eastAsia="Calibri" w:hAnsi="Calibri" w:cs="Calibri"/>
          <w:color w:val="000000"/>
        </w:rPr>
        <w:t>my  personal</w:t>
      </w:r>
      <w:proofErr w:type="gramEnd"/>
      <w:r>
        <w:rPr>
          <w:rFonts w:ascii="Calibri" w:eastAsia="Calibri" w:hAnsi="Calibri" w:cs="Calibri"/>
          <w:color w:val="000000"/>
        </w:rPr>
        <w:t xml:space="preserve"> negligence or dishonesty that I will accept full responsibility for their replacement. </w:t>
      </w:r>
      <w:proofErr w:type="gramStart"/>
      <w:r>
        <w:rPr>
          <w:rFonts w:ascii="Calibri" w:eastAsia="Calibri" w:hAnsi="Calibri" w:cs="Calibri"/>
          <w:color w:val="000000"/>
        </w:rPr>
        <w:t>I  agree</w:t>
      </w:r>
      <w:proofErr w:type="gramEnd"/>
      <w:r>
        <w:rPr>
          <w:rFonts w:ascii="Calibri" w:eastAsia="Calibri" w:hAnsi="Calibri" w:cs="Calibri"/>
          <w:color w:val="000000"/>
        </w:rPr>
        <w:t xml:space="preserve"> that as a trusted servant I serve as a volunteer and will not be paid for my work. When </w:t>
      </w:r>
      <w:proofErr w:type="gramStart"/>
      <w:r>
        <w:rPr>
          <w:rFonts w:ascii="Calibri" w:eastAsia="Calibri" w:hAnsi="Calibri" w:cs="Calibri"/>
          <w:color w:val="000000"/>
        </w:rPr>
        <w:t>I  complete</w:t>
      </w:r>
      <w:proofErr w:type="gramEnd"/>
      <w:r>
        <w:rPr>
          <w:rFonts w:ascii="Calibri" w:eastAsia="Calibri" w:hAnsi="Calibri" w:cs="Calibri"/>
          <w:color w:val="000000"/>
        </w:rPr>
        <w:t xml:space="preserve"> my term of service or if I am removed from service, I agree to promptly turn over </w:t>
      </w:r>
      <w:proofErr w:type="gramStart"/>
      <w:r>
        <w:rPr>
          <w:rFonts w:ascii="Calibri" w:eastAsia="Calibri" w:hAnsi="Calibri" w:cs="Calibri"/>
          <w:color w:val="000000"/>
        </w:rPr>
        <w:t>any  Fellowship</w:t>
      </w:r>
      <w:proofErr w:type="gramEnd"/>
      <w:r>
        <w:rPr>
          <w:rFonts w:ascii="Calibri" w:eastAsia="Calibri" w:hAnsi="Calibri" w:cs="Calibri"/>
          <w:color w:val="000000"/>
        </w:rPr>
        <w:t xml:space="preserve"> money, assets, records or any other Fellowship property.  </w:t>
      </w:r>
    </w:p>
    <w:p w14:paraId="619EB6AF" w14:textId="77777777" w:rsidR="00A32456" w:rsidRDefault="00000000">
      <w:pPr>
        <w:widowControl w:val="0"/>
        <w:pBdr>
          <w:top w:val="nil"/>
          <w:left w:val="nil"/>
          <w:bottom w:val="nil"/>
          <w:right w:val="nil"/>
          <w:between w:val="nil"/>
        </w:pBdr>
        <w:spacing w:before="165" w:line="240" w:lineRule="auto"/>
        <w:ind w:left="1540"/>
        <w:rPr>
          <w:rFonts w:ascii="Calibri" w:eastAsia="Calibri" w:hAnsi="Calibri" w:cs="Calibri"/>
          <w:color w:val="000000"/>
        </w:rPr>
      </w:pPr>
      <w:r>
        <w:rPr>
          <w:rFonts w:ascii="Calibri" w:eastAsia="Calibri" w:hAnsi="Calibri" w:cs="Calibri"/>
          <w:color w:val="000000"/>
        </w:rPr>
        <w:t xml:space="preserve">I have agreed to follow and adhere to the SASC Anti-Theft Policy.  </w:t>
      </w:r>
    </w:p>
    <w:p w14:paraId="20D33918" w14:textId="77777777" w:rsidR="00A32456" w:rsidRDefault="00000000">
      <w:pPr>
        <w:widowControl w:val="0"/>
        <w:pBdr>
          <w:top w:val="nil"/>
          <w:left w:val="nil"/>
          <w:bottom w:val="nil"/>
          <w:right w:val="nil"/>
          <w:between w:val="nil"/>
        </w:pBdr>
        <w:spacing w:before="644" w:line="408" w:lineRule="auto"/>
        <w:ind w:left="1540" w:right="1475" w:hanging="10"/>
        <w:rPr>
          <w:rFonts w:ascii="Calibri" w:eastAsia="Calibri" w:hAnsi="Calibri" w:cs="Calibri"/>
          <w:color w:val="000000"/>
        </w:rPr>
      </w:pPr>
      <w:r>
        <w:rPr>
          <w:rFonts w:ascii="Calibri" w:eastAsia="Calibri" w:hAnsi="Calibri" w:cs="Calibri"/>
          <w:color w:val="000000"/>
        </w:rPr>
        <w:t xml:space="preserve">Signed, _______________________________________ (trusted </w:t>
      </w:r>
      <w:proofErr w:type="gramStart"/>
      <w:r>
        <w:rPr>
          <w:rFonts w:ascii="Calibri" w:eastAsia="Calibri" w:hAnsi="Calibri" w:cs="Calibri"/>
          <w:color w:val="000000"/>
        </w:rPr>
        <w:t>servant)  Date</w:t>
      </w:r>
      <w:proofErr w:type="gramEnd"/>
      <w:r>
        <w:rPr>
          <w:rFonts w:ascii="Calibri" w:eastAsia="Calibri" w:hAnsi="Calibri" w:cs="Calibri"/>
          <w:color w:val="000000"/>
        </w:rPr>
        <w:t xml:space="preserve">: ___________________________________  </w:t>
      </w:r>
    </w:p>
    <w:p w14:paraId="624223F6" w14:textId="77777777" w:rsidR="00A32456" w:rsidRDefault="00000000">
      <w:pPr>
        <w:widowControl w:val="0"/>
        <w:pBdr>
          <w:top w:val="nil"/>
          <w:left w:val="nil"/>
          <w:bottom w:val="nil"/>
          <w:right w:val="nil"/>
          <w:between w:val="nil"/>
        </w:pBdr>
        <w:spacing w:before="40" w:line="240" w:lineRule="auto"/>
        <w:ind w:left="1540"/>
        <w:rPr>
          <w:rFonts w:ascii="Calibri" w:eastAsia="Calibri" w:hAnsi="Calibri" w:cs="Calibri"/>
          <w:color w:val="000000"/>
        </w:rPr>
      </w:pPr>
      <w:r>
        <w:rPr>
          <w:rFonts w:ascii="Calibri" w:eastAsia="Calibri" w:hAnsi="Calibri" w:cs="Calibri"/>
          <w:color w:val="000000"/>
        </w:rPr>
        <w:t xml:space="preserve">Print Name: _____________________________  </w:t>
      </w:r>
    </w:p>
    <w:p w14:paraId="1E6A70D5" w14:textId="77777777" w:rsidR="00A32456" w:rsidRDefault="00000000">
      <w:pPr>
        <w:widowControl w:val="0"/>
        <w:pBdr>
          <w:top w:val="nil"/>
          <w:left w:val="nil"/>
          <w:bottom w:val="nil"/>
          <w:right w:val="nil"/>
          <w:between w:val="nil"/>
        </w:pBdr>
        <w:spacing w:before="193" w:line="408" w:lineRule="auto"/>
        <w:ind w:left="1540" w:right="1282" w:hanging="11"/>
        <w:rPr>
          <w:rFonts w:ascii="Calibri" w:eastAsia="Calibri" w:hAnsi="Calibri" w:cs="Calibri"/>
          <w:color w:val="000000"/>
        </w:rPr>
      </w:pPr>
      <w:r>
        <w:rPr>
          <w:rFonts w:ascii="Calibri" w:eastAsia="Calibri" w:hAnsi="Calibri" w:cs="Calibri"/>
          <w:color w:val="000000"/>
        </w:rPr>
        <w:t xml:space="preserve">Witnessed by ______________________________________ (officer, </w:t>
      </w:r>
      <w:proofErr w:type="gramStart"/>
      <w:r>
        <w:rPr>
          <w:rFonts w:ascii="Calibri" w:eastAsia="Calibri" w:hAnsi="Calibri" w:cs="Calibri"/>
          <w:color w:val="000000"/>
        </w:rPr>
        <w:t>SASC)  Date</w:t>
      </w:r>
      <w:proofErr w:type="gramEnd"/>
      <w:r>
        <w:rPr>
          <w:rFonts w:ascii="Calibri" w:eastAsia="Calibri" w:hAnsi="Calibri" w:cs="Calibri"/>
          <w:color w:val="000000"/>
        </w:rPr>
        <w:t xml:space="preserve">: ___________________________________  </w:t>
      </w:r>
    </w:p>
    <w:p w14:paraId="74775465" w14:textId="77777777" w:rsidR="00A32456" w:rsidRDefault="00000000">
      <w:pPr>
        <w:widowControl w:val="0"/>
        <w:pBdr>
          <w:top w:val="nil"/>
          <w:left w:val="nil"/>
          <w:bottom w:val="nil"/>
          <w:right w:val="nil"/>
          <w:between w:val="nil"/>
        </w:pBdr>
        <w:spacing w:before="38" w:line="240" w:lineRule="auto"/>
        <w:ind w:left="1540"/>
        <w:rPr>
          <w:rFonts w:ascii="Calibri" w:eastAsia="Calibri" w:hAnsi="Calibri" w:cs="Calibri"/>
          <w:color w:val="000000"/>
        </w:rPr>
      </w:pPr>
      <w:r>
        <w:rPr>
          <w:rFonts w:ascii="Calibri" w:eastAsia="Calibri" w:hAnsi="Calibri" w:cs="Calibri"/>
          <w:color w:val="000000"/>
        </w:rPr>
        <w:t xml:space="preserve">Print Name: _____________________________  </w:t>
      </w:r>
    </w:p>
    <w:p w14:paraId="20EDAFAA" w14:textId="77777777" w:rsidR="00A32456" w:rsidRDefault="00000000">
      <w:pPr>
        <w:widowControl w:val="0"/>
        <w:pBdr>
          <w:top w:val="nil"/>
          <w:left w:val="nil"/>
          <w:bottom w:val="nil"/>
          <w:right w:val="nil"/>
          <w:between w:val="nil"/>
        </w:pBdr>
        <w:spacing w:before="193" w:line="240" w:lineRule="auto"/>
        <w:ind w:left="1523"/>
        <w:rPr>
          <w:rFonts w:ascii="Calibri" w:eastAsia="Calibri" w:hAnsi="Calibri" w:cs="Calibri"/>
          <w:color w:val="000000"/>
        </w:rPr>
      </w:pPr>
      <w:r>
        <w:rPr>
          <w:rFonts w:ascii="Calibri" w:eastAsia="Calibri" w:hAnsi="Calibri" w:cs="Calibri"/>
          <w:color w:val="000000"/>
        </w:rPr>
        <w:t xml:space="preserve">Title: _________________________________  </w:t>
      </w:r>
    </w:p>
    <w:p w14:paraId="5978C1BB" w14:textId="77777777" w:rsidR="00A32456" w:rsidRDefault="00000000">
      <w:pPr>
        <w:widowControl w:val="0"/>
        <w:pBdr>
          <w:top w:val="nil"/>
          <w:left w:val="nil"/>
          <w:bottom w:val="nil"/>
          <w:right w:val="nil"/>
          <w:between w:val="nil"/>
        </w:pBdr>
        <w:spacing w:before="193" w:line="270" w:lineRule="auto"/>
        <w:ind w:left="805" w:right="184"/>
        <w:jc w:val="center"/>
        <w:rPr>
          <w:rFonts w:ascii="Calibri" w:eastAsia="Calibri" w:hAnsi="Calibri" w:cs="Calibri"/>
          <w:color w:val="000000"/>
        </w:rPr>
      </w:pPr>
      <w:r>
        <w:rPr>
          <w:rFonts w:ascii="Calibri" w:eastAsia="Calibri" w:hAnsi="Calibri" w:cs="Calibri"/>
          <w:color w:val="000000"/>
        </w:rPr>
        <w:t xml:space="preserve">This document was created to implement the SASC Anti-Theft Policy and should </w:t>
      </w:r>
      <w:proofErr w:type="gramStart"/>
      <w:r>
        <w:rPr>
          <w:rFonts w:ascii="Calibri" w:eastAsia="Calibri" w:hAnsi="Calibri" w:cs="Calibri"/>
          <w:color w:val="000000"/>
        </w:rPr>
        <w:t>be  signed</w:t>
      </w:r>
      <w:proofErr w:type="gramEnd"/>
      <w:r>
        <w:rPr>
          <w:rFonts w:ascii="Calibri" w:eastAsia="Calibri" w:hAnsi="Calibri" w:cs="Calibri"/>
          <w:color w:val="000000"/>
        </w:rPr>
        <w:t xml:space="preserve"> by all SASC Service Members (as defined in SASC guidelines) as well as all </w:t>
      </w:r>
      <w:proofErr w:type="gramStart"/>
      <w:r>
        <w:rPr>
          <w:rFonts w:ascii="Calibri" w:eastAsia="Calibri" w:hAnsi="Calibri" w:cs="Calibri"/>
          <w:color w:val="000000"/>
        </w:rPr>
        <w:t>subcommittee  treasurers</w:t>
      </w:r>
      <w:proofErr w:type="gramEnd"/>
      <w:r>
        <w:rPr>
          <w:rFonts w:ascii="Calibri" w:eastAsia="Calibri" w:hAnsi="Calibri" w:cs="Calibri"/>
          <w:color w:val="000000"/>
        </w:rPr>
        <w:t xml:space="preserve"> and any members handling NA funds on behalf of the Seattle ASC. Members who </w:t>
      </w:r>
      <w:proofErr w:type="gramStart"/>
      <w:r>
        <w:rPr>
          <w:rFonts w:ascii="Calibri" w:eastAsia="Calibri" w:hAnsi="Calibri" w:cs="Calibri"/>
          <w:color w:val="000000"/>
        </w:rPr>
        <w:t>are  standing</w:t>
      </w:r>
      <w:proofErr w:type="gramEnd"/>
      <w:r>
        <w:rPr>
          <w:rFonts w:ascii="Calibri" w:eastAsia="Calibri" w:hAnsi="Calibri" w:cs="Calibri"/>
          <w:color w:val="000000"/>
        </w:rPr>
        <w:t xml:space="preserve"> for election to any position that would place them in a position to handle SASC </w:t>
      </w:r>
      <w:proofErr w:type="gramStart"/>
      <w:r>
        <w:rPr>
          <w:rFonts w:ascii="Calibri" w:eastAsia="Calibri" w:hAnsi="Calibri" w:cs="Calibri"/>
          <w:color w:val="000000"/>
        </w:rPr>
        <w:t>funds  should</w:t>
      </w:r>
      <w:proofErr w:type="gramEnd"/>
      <w:r>
        <w:rPr>
          <w:rFonts w:ascii="Calibri" w:eastAsia="Calibri" w:hAnsi="Calibri" w:cs="Calibri"/>
          <w:color w:val="000000"/>
        </w:rPr>
        <w:t xml:space="preserve"> be asked if they are willing to sign this document as a condition of their service.  </w:t>
      </w:r>
    </w:p>
    <w:p w14:paraId="08AD0CE3" w14:textId="77777777" w:rsidR="00A32456" w:rsidRDefault="00000000">
      <w:pPr>
        <w:widowControl w:val="0"/>
        <w:pBdr>
          <w:top w:val="nil"/>
          <w:left w:val="nil"/>
          <w:bottom w:val="nil"/>
          <w:right w:val="nil"/>
          <w:between w:val="nil"/>
        </w:pBdr>
        <w:spacing w:before="168" w:line="270" w:lineRule="auto"/>
        <w:ind w:left="807" w:right="444" w:firstLine="715"/>
        <w:rPr>
          <w:rFonts w:ascii="Calibri" w:eastAsia="Calibri" w:hAnsi="Calibri" w:cs="Calibri"/>
          <w:color w:val="000000"/>
        </w:rPr>
      </w:pPr>
      <w:r>
        <w:rPr>
          <w:rFonts w:ascii="Calibri" w:eastAsia="Calibri" w:hAnsi="Calibri" w:cs="Calibri"/>
          <w:color w:val="000000"/>
        </w:rPr>
        <w:t xml:space="preserve">The Seattle Area Service Committee has adopted guidelines and operational </w:t>
      </w:r>
      <w:proofErr w:type="gramStart"/>
      <w:r>
        <w:rPr>
          <w:rFonts w:ascii="Calibri" w:eastAsia="Calibri" w:hAnsi="Calibri" w:cs="Calibri"/>
          <w:color w:val="000000"/>
        </w:rPr>
        <w:t>policies,  which</w:t>
      </w:r>
      <w:proofErr w:type="gramEnd"/>
      <w:r>
        <w:rPr>
          <w:rFonts w:ascii="Calibri" w:eastAsia="Calibri" w:hAnsi="Calibri" w:cs="Calibri"/>
          <w:color w:val="000000"/>
        </w:rPr>
        <w:t xml:space="preserve"> apply to and shall guide the conduct of NA Trusted Servants. Current copies of </w:t>
      </w:r>
      <w:proofErr w:type="gramStart"/>
      <w:r>
        <w:rPr>
          <w:rFonts w:ascii="Calibri" w:eastAsia="Calibri" w:hAnsi="Calibri" w:cs="Calibri"/>
          <w:color w:val="000000"/>
        </w:rPr>
        <w:t>these  documents</w:t>
      </w:r>
      <w:proofErr w:type="gramEnd"/>
      <w:r>
        <w:rPr>
          <w:rFonts w:ascii="Calibri" w:eastAsia="Calibri" w:hAnsi="Calibri" w:cs="Calibri"/>
          <w:color w:val="000000"/>
        </w:rPr>
        <w:t xml:space="preserve"> are available on request.  </w:t>
      </w:r>
    </w:p>
    <w:p w14:paraId="71D40DCB" w14:textId="77777777" w:rsidR="00A32456" w:rsidRDefault="00A32456">
      <w:pPr>
        <w:widowControl w:val="0"/>
        <w:pBdr>
          <w:top w:val="nil"/>
          <w:left w:val="nil"/>
          <w:bottom w:val="nil"/>
          <w:right w:val="nil"/>
          <w:between w:val="nil"/>
        </w:pBdr>
        <w:spacing w:before="467" w:line="240" w:lineRule="auto"/>
        <w:ind w:left="1513"/>
        <w:rPr>
          <w:rFonts w:ascii="Calibri" w:eastAsia="Calibri" w:hAnsi="Calibri" w:cs="Calibri"/>
          <w:b/>
          <w:bCs/>
          <w:sz w:val="28"/>
          <w:szCs w:val="28"/>
        </w:rPr>
      </w:pPr>
    </w:p>
    <w:p w14:paraId="6F2220D3" w14:textId="77777777" w:rsidR="00A32456" w:rsidRDefault="00000000">
      <w:pPr>
        <w:widowControl w:val="0"/>
        <w:pBdr>
          <w:top w:val="nil"/>
          <w:left w:val="nil"/>
          <w:bottom w:val="nil"/>
          <w:right w:val="nil"/>
          <w:between w:val="nil"/>
        </w:pBdr>
        <w:spacing w:before="467" w:line="240" w:lineRule="auto"/>
        <w:ind w:left="1513"/>
        <w:rPr>
          <w:rFonts w:ascii="Calibri" w:eastAsia="Calibri" w:hAnsi="Calibri" w:cs="Calibri"/>
          <w:b/>
          <w:bCs/>
          <w:color w:val="000000"/>
          <w:sz w:val="28"/>
          <w:szCs w:val="28"/>
        </w:rPr>
      </w:pPr>
      <w:r>
        <w:rPr>
          <w:rFonts w:ascii="Calibri" w:eastAsia="Calibri" w:hAnsi="Calibri" w:cs="Calibri"/>
          <w:b/>
          <w:bCs/>
          <w:color w:val="000000"/>
          <w:sz w:val="28"/>
          <w:szCs w:val="28"/>
        </w:rPr>
        <w:t xml:space="preserve">Sample NSF Letter  </w:t>
      </w:r>
    </w:p>
    <w:p w14:paraId="0B523711" w14:textId="77777777" w:rsidR="00A32456" w:rsidRDefault="00000000">
      <w:pPr>
        <w:widowControl w:val="0"/>
        <w:pBdr>
          <w:top w:val="nil"/>
          <w:left w:val="nil"/>
          <w:bottom w:val="nil"/>
          <w:right w:val="nil"/>
          <w:between w:val="nil"/>
        </w:pBdr>
        <w:spacing w:before="147" w:line="240" w:lineRule="auto"/>
        <w:ind w:left="1529"/>
        <w:rPr>
          <w:rFonts w:ascii="Calibri" w:eastAsia="Calibri" w:hAnsi="Calibri" w:cs="Calibri"/>
          <w:color w:val="000000"/>
        </w:rPr>
      </w:pPr>
      <w:r>
        <w:rPr>
          <w:rFonts w:ascii="Calibri" w:eastAsia="Calibri" w:hAnsi="Calibri" w:cs="Calibri"/>
          <w:color w:val="000000"/>
        </w:rPr>
        <w:lastRenderedPageBreak/>
        <w:t xml:space="preserve">SEATTLE AREA SERVICE COMMITTEE </w:t>
      </w:r>
    </w:p>
    <w:p w14:paraId="6C1736C1" w14:textId="77777777" w:rsidR="00A32456" w:rsidRDefault="00000000">
      <w:pPr>
        <w:widowControl w:val="0"/>
        <w:pBdr>
          <w:top w:val="nil"/>
          <w:left w:val="nil"/>
          <w:bottom w:val="nil"/>
          <w:right w:val="nil"/>
          <w:between w:val="nil"/>
        </w:pBdr>
        <w:spacing w:before="337" w:line="240" w:lineRule="auto"/>
        <w:ind w:left="809"/>
        <w:rPr>
          <w:rFonts w:ascii="Calibri" w:eastAsia="Calibri" w:hAnsi="Calibri" w:cs="Calibri"/>
          <w:color w:val="000000"/>
        </w:rPr>
      </w:pPr>
      <w:r>
        <w:rPr>
          <w:rFonts w:ascii="Calibri" w:eastAsia="Calibri" w:hAnsi="Calibri" w:cs="Calibri"/>
          <w:color w:val="000000"/>
        </w:rPr>
        <w:t xml:space="preserve">SASC </w:t>
      </w:r>
      <w:proofErr w:type="spellStart"/>
      <w:r>
        <w:rPr>
          <w:rFonts w:ascii="Calibri" w:eastAsia="Calibri" w:hAnsi="Calibri" w:cs="Calibri"/>
          <w:color w:val="000000"/>
        </w:rPr>
        <w:t>GuidelinesApril</w:t>
      </w:r>
      <w:proofErr w:type="spellEnd"/>
      <w:r>
        <w:rPr>
          <w:rFonts w:ascii="Calibri" w:eastAsia="Calibri" w:hAnsi="Calibri" w:cs="Calibri"/>
          <w:color w:val="000000"/>
        </w:rPr>
        <w:t xml:space="preserve"> 2023Page: 28 of 34  </w:t>
      </w:r>
    </w:p>
    <w:p w14:paraId="519C7110" w14:textId="77777777" w:rsidR="00A32456" w:rsidRDefault="00000000">
      <w:pPr>
        <w:widowControl w:val="0"/>
        <w:pBdr>
          <w:top w:val="nil"/>
          <w:left w:val="nil"/>
          <w:bottom w:val="nil"/>
          <w:right w:val="nil"/>
          <w:between w:val="nil"/>
        </w:pBdr>
        <w:spacing w:line="240" w:lineRule="auto"/>
        <w:ind w:left="820"/>
        <w:rPr>
          <w:rFonts w:ascii="Calibri" w:eastAsia="Calibri" w:hAnsi="Calibri" w:cs="Calibri"/>
          <w:color w:val="000000"/>
        </w:rPr>
      </w:pPr>
      <w:r>
        <w:rPr>
          <w:rFonts w:ascii="Calibri" w:eastAsia="Calibri" w:hAnsi="Calibri" w:cs="Calibri"/>
          <w:color w:val="000000"/>
        </w:rPr>
        <w:t xml:space="preserve">P.O. Box 70404  </w:t>
      </w:r>
    </w:p>
    <w:p w14:paraId="79AA62AD" w14:textId="77777777" w:rsidR="00A32456" w:rsidRDefault="00000000">
      <w:pPr>
        <w:widowControl w:val="0"/>
        <w:pBdr>
          <w:top w:val="nil"/>
          <w:left w:val="nil"/>
          <w:bottom w:val="nil"/>
          <w:right w:val="nil"/>
          <w:between w:val="nil"/>
        </w:pBdr>
        <w:spacing w:before="39" w:line="240" w:lineRule="auto"/>
        <w:ind w:left="809"/>
        <w:rPr>
          <w:rFonts w:ascii="Calibri" w:eastAsia="Calibri" w:hAnsi="Calibri" w:cs="Calibri"/>
          <w:color w:val="000000"/>
        </w:rPr>
      </w:pPr>
      <w:r>
        <w:rPr>
          <w:rFonts w:ascii="Calibri" w:eastAsia="Calibri" w:hAnsi="Calibri" w:cs="Calibri"/>
          <w:color w:val="000000"/>
        </w:rPr>
        <w:t xml:space="preserve">Seattle, WA 98127-0404  </w:t>
      </w:r>
    </w:p>
    <w:p w14:paraId="18988E52" w14:textId="77777777" w:rsidR="00A32456" w:rsidRDefault="00000000">
      <w:pPr>
        <w:widowControl w:val="0"/>
        <w:pBdr>
          <w:top w:val="nil"/>
          <w:left w:val="nil"/>
          <w:bottom w:val="nil"/>
          <w:right w:val="nil"/>
          <w:between w:val="nil"/>
        </w:pBdr>
        <w:spacing w:before="193" w:line="240" w:lineRule="auto"/>
        <w:ind w:left="1540"/>
        <w:rPr>
          <w:rFonts w:ascii="Calibri" w:eastAsia="Calibri" w:hAnsi="Calibri" w:cs="Calibri"/>
          <w:color w:val="000000"/>
        </w:rPr>
      </w:pPr>
      <w:r>
        <w:rPr>
          <w:rFonts w:ascii="Calibri" w:eastAsia="Calibri" w:hAnsi="Calibri" w:cs="Calibri"/>
          <w:color w:val="000000"/>
        </w:rPr>
        <w:t xml:space="preserve">Date:  </w:t>
      </w:r>
    </w:p>
    <w:p w14:paraId="2F98A2DA" w14:textId="77777777" w:rsidR="00A32456" w:rsidRDefault="00000000">
      <w:pPr>
        <w:widowControl w:val="0"/>
        <w:pBdr>
          <w:top w:val="nil"/>
          <w:left w:val="nil"/>
          <w:bottom w:val="nil"/>
          <w:right w:val="nil"/>
          <w:between w:val="nil"/>
        </w:pBdr>
        <w:spacing w:before="193" w:line="240" w:lineRule="auto"/>
        <w:ind w:left="1540"/>
        <w:rPr>
          <w:rFonts w:ascii="Calibri" w:eastAsia="Calibri" w:hAnsi="Calibri" w:cs="Calibri"/>
          <w:color w:val="000000"/>
        </w:rPr>
      </w:pPr>
      <w:r>
        <w:rPr>
          <w:rFonts w:ascii="Calibri" w:eastAsia="Calibri" w:hAnsi="Calibri" w:cs="Calibri"/>
          <w:color w:val="000000"/>
        </w:rPr>
        <w:t xml:space="preserve">Mr./Ms. John Doe Any street Any  </w:t>
      </w:r>
    </w:p>
    <w:p w14:paraId="0DAC4E7B" w14:textId="77777777" w:rsidR="00A32456" w:rsidRDefault="00000000">
      <w:pPr>
        <w:widowControl w:val="0"/>
        <w:pBdr>
          <w:top w:val="nil"/>
          <w:left w:val="nil"/>
          <w:bottom w:val="nil"/>
          <w:right w:val="nil"/>
          <w:between w:val="nil"/>
        </w:pBdr>
        <w:spacing w:before="42" w:line="240" w:lineRule="auto"/>
        <w:ind w:left="805"/>
        <w:rPr>
          <w:rFonts w:ascii="Calibri" w:eastAsia="Calibri" w:hAnsi="Calibri" w:cs="Calibri"/>
          <w:color w:val="000000"/>
        </w:rPr>
      </w:pPr>
      <w:r>
        <w:rPr>
          <w:rFonts w:ascii="Calibri" w:eastAsia="Calibri" w:hAnsi="Calibri" w:cs="Calibri"/>
          <w:color w:val="000000"/>
        </w:rPr>
        <w:t xml:space="preserve">town, WA 98888 RE: Your Check  </w:t>
      </w:r>
    </w:p>
    <w:p w14:paraId="264B6A86" w14:textId="77777777" w:rsidR="00A32456" w:rsidRDefault="00000000">
      <w:pPr>
        <w:widowControl w:val="0"/>
        <w:pBdr>
          <w:top w:val="nil"/>
          <w:left w:val="nil"/>
          <w:bottom w:val="nil"/>
          <w:right w:val="nil"/>
          <w:between w:val="nil"/>
        </w:pBdr>
        <w:spacing w:before="193" w:line="240" w:lineRule="auto"/>
        <w:ind w:left="1540"/>
        <w:rPr>
          <w:rFonts w:ascii="Calibri" w:eastAsia="Calibri" w:hAnsi="Calibri" w:cs="Calibri"/>
          <w:color w:val="000000"/>
        </w:rPr>
      </w:pPr>
      <w:r>
        <w:rPr>
          <w:rFonts w:ascii="Calibri" w:eastAsia="Calibri" w:hAnsi="Calibri" w:cs="Calibri"/>
          <w:color w:val="000000"/>
        </w:rPr>
        <w:t xml:space="preserve">Dear Mr./Ms. Doe:  </w:t>
      </w:r>
    </w:p>
    <w:p w14:paraId="3642661B" w14:textId="77777777" w:rsidR="00A32456" w:rsidRDefault="00000000">
      <w:pPr>
        <w:widowControl w:val="0"/>
        <w:pBdr>
          <w:top w:val="nil"/>
          <w:left w:val="nil"/>
          <w:bottom w:val="nil"/>
          <w:right w:val="nil"/>
          <w:between w:val="nil"/>
        </w:pBdr>
        <w:spacing w:before="193" w:line="271" w:lineRule="auto"/>
        <w:ind w:left="815" w:right="368" w:firstLine="708"/>
        <w:rPr>
          <w:rFonts w:ascii="Calibri" w:eastAsia="Calibri" w:hAnsi="Calibri" w:cs="Calibri"/>
          <w:color w:val="000000"/>
        </w:rPr>
      </w:pPr>
      <w:r>
        <w:rPr>
          <w:rFonts w:ascii="Calibri" w:eastAsia="Calibri" w:hAnsi="Calibri" w:cs="Calibri"/>
          <w:color w:val="000000"/>
        </w:rPr>
        <w:t xml:space="preserve">Your check number 0019 dated March 8, 1996, in the amount of seventy-eight </w:t>
      </w:r>
      <w:proofErr w:type="gramStart"/>
      <w:r>
        <w:rPr>
          <w:rFonts w:ascii="Calibri" w:eastAsia="Calibri" w:hAnsi="Calibri" w:cs="Calibri"/>
          <w:color w:val="000000"/>
        </w:rPr>
        <w:t>dollars  (</w:t>
      </w:r>
      <w:proofErr w:type="gramEnd"/>
      <w:r>
        <w:rPr>
          <w:rFonts w:ascii="Calibri" w:eastAsia="Calibri" w:hAnsi="Calibri" w:cs="Calibri"/>
          <w:color w:val="000000"/>
        </w:rPr>
        <w:t xml:space="preserve">$78.00), written to the name of event has been returned by your bank non-sufficient funds.  </w:t>
      </w:r>
    </w:p>
    <w:p w14:paraId="2C53E1F7" w14:textId="77777777" w:rsidR="00A32456" w:rsidRDefault="00000000">
      <w:pPr>
        <w:widowControl w:val="0"/>
        <w:pBdr>
          <w:top w:val="nil"/>
          <w:left w:val="nil"/>
          <w:bottom w:val="nil"/>
          <w:right w:val="nil"/>
          <w:between w:val="nil"/>
        </w:pBdr>
        <w:spacing w:before="164" w:line="270" w:lineRule="auto"/>
        <w:ind w:left="804" w:right="17" w:firstLine="735"/>
        <w:rPr>
          <w:rFonts w:ascii="Calibri" w:eastAsia="Calibri" w:hAnsi="Calibri" w:cs="Calibri"/>
          <w:color w:val="000000"/>
        </w:rPr>
      </w:pPr>
      <w:r>
        <w:rPr>
          <w:rFonts w:ascii="Calibri" w:eastAsia="Calibri" w:hAnsi="Calibri" w:cs="Calibri"/>
          <w:color w:val="000000"/>
        </w:rPr>
        <w:t xml:space="preserve">Please arrange to immediately replace this check with a cashier's check or a money order.  You can call me Directly at (insert Treasurer's phone # here, if acceptable to the </w:t>
      </w:r>
      <w:proofErr w:type="gramStart"/>
      <w:r>
        <w:rPr>
          <w:rFonts w:ascii="Calibri" w:eastAsia="Calibri" w:hAnsi="Calibri" w:cs="Calibri"/>
          <w:color w:val="000000"/>
        </w:rPr>
        <w:t>Treasurer)  Include</w:t>
      </w:r>
      <w:proofErr w:type="gramEnd"/>
      <w:r>
        <w:rPr>
          <w:rFonts w:ascii="Calibri" w:eastAsia="Calibri" w:hAnsi="Calibri" w:cs="Calibri"/>
          <w:color w:val="000000"/>
        </w:rPr>
        <w:t xml:space="preserve"> (fees charged to us by the bank) to cover ours costs of associated service fees. Send </w:t>
      </w:r>
      <w:proofErr w:type="gramStart"/>
      <w:r>
        <w:rPr>
          <w:rFonts w:ascii="Calibri" w:eastAsia="Calibri" w:hAnsi="Calibri" w:cs="Calibri"/>
          <w:color w:val="000000"/>
        </w:rPr>
        <w:t>the  replacement</w:t>
      </w:r>
      <w:proofErr w:type="gramEnd"/>
      <w:r>
        <w:rPr>
          <w:rFonts w:ascii="Calibri" w:eastAsia="Calibri" w:hAnsi="Calibri" w:cs="Calibri"/>
          <w:color w:val="000000"/>
        </w:rPr>
        <w:t xml:space="preserve"> payable to the Seattle Area Service Committee. When you make the </w:t>
      </w:r>
      <w:proofErr w:type="gramStart"/>
      <w:r>
        <w:rPr>
          <w:rFonts w:ascii="Calibri" w:eastAsia="Calibri" w:hAnsi="Calibri" w:cs="Calibri"/>
          <w:color w:val="000000"/>
        </w:rPr>
        <w:t>replacement  payment</w:t>
      </w:r>
      <w:proofErr w:type="gramEnd"/>
      <w:r>
        <w:rPr>
          <w:rFonts w:ascii="Calibri" w:eastAsia="Calibri" w:hAnsi="Calibri" w:cs="Calibri"/>
          <w:color w:val="000000"/>
        </w:rPr>
        <w:t xml:space="preserve">, your old check will be returned to you.  </w:t>
      </w:r>
    </w:p>
    <w:p w14:paraId="29109780" w14:textId="77777777" w:rsidR="00A32456" w:rsidRDefault="00000000">
      <w:pPr>
        <w:widowControl w:val="0"/>
        <w:pBdr>
          <w:top w:val="nil"/>
          <w:left w:val="nil"/>
          <w:bottom w:val="nil"/>
          <w:right w:val="nil"/>
          <w:between w:val="nil"/>
        </w:pBdr>
        <w:spacing w:before="165" w:line="270" w:lineRule="auto"/>
        <w:ind w:left="808" w:right="67" w:firstLine="731"/>
        <w:rPr>
          <w:rFonts w:ascii="Calibri" w:eastAsia="Calibri" w:hAnsi="Calibri" w:cs="Calibri"/>
          <w:color w:val="000000"/>
        </w:rPr>
      </w:pPr>
      <w:r>
        <w:rPr>
          <w:rFonts w:ascii="Calibri" w:eastAsia="Calibri" w:hAnsi="Calibri" w:cs="Calibri"/>
          <w:color w:val="000000"/>
        </w:rPr>
        <w:t xml:space="preserve">In the unlikely event that we do not receive the monies owed, the SASC will report to </w:t>
      </w:r>
      <w:proofErr w:type="gramStart"/>
      <w:r>
        <w:rPr>
          <w:rFonts w:ascii="Calibri" w:eastAsia="Calibri" w:hAnsi="Calibri" w:cs="Calibri"/>
          <w:color w:val="000000"/>
        </w:rPr>
        <w:t>the  WNIR</w:t>
      </w:r>
      <w:proofErr w:type="gramEnd"/>
      <w:r>
        <w:rPr>
          <w:rFonts w:ascii="Calibri" w:eastAsia="Calibri" w:hAnsi="Calibri" w:cs="Calibri"/>
          <w:color w:val="000000"/>
        </w:rPr>
        <w:t xml:space="preserve"> the information </w:t>
      </w:r>
      <w:proofErr w:type="gramStart"/>
      <w:r>
        <w:rPr>
          <w:rFonts w:ascii="Calibri" w:eastAsia="Calibri" w:hAnsi="Calibri" w:cs="Calibri"/>
          <w:color w:val="000000"/>
        </w:rPr>
        <w:t>so as to</w:t>
      </w:r>
      <w:proofErr w:type="gramEnd"/>
      <w:r>
        <w:rPr>
          <w:rFonts w:ascii="Calibri" w:eastAsia="Calibri" w:hAnsi="Calibri" w:cs="Calibri"/>
          <w:color w:val="000000"/>
        </w:rPr>
        <w:t xml:space="preserve"> avoid future problems with insufficient funds at other </w:t>
      </w:r>
      <w:proofErr w:type="gramStart"/>
      <w:r>
        <w:rPr>
          <w:rFonts w:ascii="Calibri" w:eastAsia="Calibri" w:hAnsi="Calibri" w:cs="Calibri"/>
          <w:color w:val="000000"/>
        </w:rPr>
        <w:t>recovery  events</w:t>
      </w:r>
      <w:proofErr w:type="gramEnd"/>
      <w:r>
        <w:rPr>
          <w:rFonts w:ascii="Calibri" w:eastAsia="Calibri" w:hAnsi="Calibri" w:cs="Calibri"/>
          <w:color w:val="000000"/>
        </w:rPr>
        <w:t xml:space="preserve">.  </w:t>
      </w:r>
    </w:p>
    <w:p w14:paraId="7C90CA03" w14:textId="77777777" w:rsidR="00A32456" w:rsidRDefault="00000000">
      <w:pPr>
        <w:widowControl w:val="0"/>
        <w:pBdr>
          <w:top w:val="nil"/>
          <w:left w:val="nil"/>
          <w:bottom w:val="nil"/>
          <w:right w:val="nil"/>
          <w:between w:val="nil"/>
        </w:pBdr>
        <w:spacing w:before="167" w:line="269" w:lineRule="auto"/>
        <w:ind w:left="809" w:right="583" w:firstLine="713"/>
        <w:rPr>
          <w:rFonts w:ascii="Calibri" w:eastAsia="Calibri" w:hAnsi="Calibri" w:cs="Calibri"/>
          <w:color w:val="000000"/>
        </w:rPr>
      </w:pPr>
      <w:r>
        <w:rPr>
          <w:rFonts w:ascii="Calibri" w:eastAsia="Calibri" w:hAnsi="Calibri" w:cs="Calibri"/>
          <w:color w:val="000000"/>
        </w:rPr>
        <w:t xml:space="preserve">Thank you for your anticipated cooperation in this matter. With Love &amp; Gratitude </w:t>
      </w:r>
      <w:proofErr w:type="gramStart"/>
      <w:r>
        <w:rPr>
          <w:rFonts w:ascii="Calibri" w:eastAsia="Calibri" w:hAnsi="Calibri" w:cs="Calibri"/>
          <w:color w:val="000000"/>
        </w:rPr>
        <w:t>in  Service</w:t>
      </w:r>
      <w:proofErr w:type="gramEnd"/>
      <w:r>
        <w:rPr>
          <w:rFonts w:ascii="Calibri" w:eastAsia="Calibri" w:hAnsi="Calibri" w:cs="Calibri"/>
          <w:color w:val="000000"/>
        </w:rPr>
        <w:t xml:space="preserve">,  </w:t>
      </w:r>
    </w:p>
    <w:p w14:paraId="59A2BDFD" w14:textId="77777777" w:rsidR="00A32456" w:rsidRDefault="00000000">
      <w:pPr>
        <w:widowControl w:val="0"/>
        <w:pBdr>
          <w:top w:val="nil"/>
          <w:left w:val="nil"/>
          <w:bottom w:val="nil"/>
          <w:right w:val="nil"/>
          <w:between w:val="nil"/>
        </w:pBdr>
        <w:spacing w:before="168" w:line="240" w:lineRule="auto"/>
        <w:ind w:left="1529"/>
        <w:rPr>
          <w:rFonts w:ascii="Calibri" w:eastAsia="Calibri" w:hAnsi="Calibri" w:cs="Calibri"/>
          <w:color w:val="000000"/>
        </w:rPr>
      </w:pPr>
      <w:r>
        <w:rPr>
          <w:rFonts w:ascii="Calibri" w:eastAsia="Calibri" w:hAnsi="Calibri" w:cs="Calibri"/>
          <w:color w:val="000000"/>
        </w:rPr>
        <w:t xml:space="preserve">SASC Treasurer  </w:t>
      </w:r>
    </w:p>
    <w:p w14:paraId="535F7823" w14:textId="77777777" w:rsidR="00A32456" w:rsidRDefault="00000000">
      <w:pPr>
        <w:widowControl w:val="0"/>
        <w:pBdr>
          <w:top w:val="nil"/>
          <w:left w:val="nil"/>
          <w:bottom w:val="nil"/>
          <w:right w:val="nil"/>
          <w:between w:val="nil"/>
        </w:pBdr>
        <w:spacing w:before="496" w:line="240" w:lineRule="auto"/>
        <w:ind w:left="1513"/>
        <w:rPr>
          <w:rFonts w:ascii="Calibri" w:eastAsia="Calibri" w:hAnsi="Calibri" w:cs="Calibri"/>
          <w:b/>
          <w:bCs/>
          <w:color w:val="000000"/>
          <w:sz w:val="28"/>
          <w:szCs w:val="28"/>
        </w:rPr>
      </w:pPr>
      <w:r>
        <w:rPr>
          <w:rFonts w:ascii="Calibri" w:eastAsia="Calibri" w:hAnsi="Calibri" w:cs="Calibri"/>
          <w:b/>
          <w:bCs/>
          <w:color w:val="000000"/>
          <w:sz w:val="28"/>
          <w:szCs w:val="28"/>
        </w:rPr>
        <w:t xml:space="preserve">Sample NSF Letter 2  </w:t>
      </w:r>
    </w:p>
    <w:p w14:paraId="1090BFC4" w14:textId="77777777" w:rsidR="00A32456" w:rsidRDefault="00000000">
      <w:pPr>
        <w:widowControl w:val="0"/>
        <w:pBdr>
          <w:top w:val="nil"/>
          <w:left w:val="nil"/>
          <w:bottom w:val="nil"/>
          <w:right w:val="nil"/>
          <w:between w:val="nil"/>
        </w:pBdr>
        <w:spacing w:before="147" w:line="240" w:lineRule="auto"/>
        <w:ind w:left="1529"/>
        <w:rPr>
          <w:rFonts w:ascii="Calibri" w:eastAsia="Calibri" w:hAnsi="Calibri" w:cs="Calibri"/>
          <w:color w:val="000000"/>
        </w:rPr>
      </w:pPr>
      <w:r>
        <w:rPr>
          <w:rFonts w:ascii="Calibri" w:eastAsia="Calibri" w:hAnsi="Calibri" w:cs="Calibri"/>
          <w:color w:val="000000"/>
        </w:rPr>
        <w:t xml:space="preserve">SEATTLE AREA SERVICE COMMITTEE  </w:t>
      </w:r>
    </w:p>
    <w:p w14:paraId="1C198F02" w14:textId="77777777" w:rsidR="00A32456" w:rsidRDefault="00000000">
      <w:pPr>
        <w:widowControl w:val="0"/>
        <w:pBdr>
          <w:top w:val="nil"/>
          <w:left w:val="nil"/>
          <w:bottom w:val="nil"/>
          <w:right w:val="nil"/>
          <w:between w:val="nil"/>
        </w:pBdr>
        <w:spacing w:before="39" w:line="240" w:lineRule="auto"/>
        <w:ind w:left="820"/>
        <w:rPr>
          <w:rFonts w:ascii="Calibri" w:eastAsia="Calibri" w:hAnsi="Calibri" w:cs="Calibri"/>
          <w:color w:val="000000"/>
        </w:rPr>
      </w:pPr>
      <w:r>
        <w:rPr>
          <w:rFonts w:ascii="Calibri" w:eastAsia="Calibri" w:hAnsi="Calibri" w:cs="Calibri"/>
          <w:color w:val="000000"/>
        </w:rPr>
        <w:t xml:space="preserve">P.O. Box 70404  </w:t>
      </w:r>
    </w:p>
    <w:p w14:paraId="1B8FFA2C" w14:textId="77777777" w:rsidR="00A32456" w:rsidRDefault="00000000">
      <w:pPr>
        <w:widowControl w:val="0"/>
        <w:pBdr>
          <w:top w:val="nil"/>
          <w:left w:val="nil"/>
          <w:bottom w:val="nil"/>
          <w:right w:val="nil"/>
          <w:between w:val="nil"/>
        </w:pBdr>
        <w:spacing w:before="42" w:line="240" w:lineRule="auto"/>
        <w:ind w:left="809"/>
        <w:rPr>
          <w:rFonts w:ascii="Calibri" w:eastAsia="Calibri" w:hAnsi="Calibri" w:cs="Calibri"/>
          <w:color w:val="000000"/>
        </w:rPr>
      </w:pPr>
      <w:r>
        <w:rPr>
          <w:rFonts w:ascii="Calibri" w:eastAsia="Calibri" w:hAnsi="Calibri" w:cs="Calibri"/>
          <w:color w:val="000000"/>
        </w:rPr>
        <w:t xml:space="preserve">Seattle, WA 98127-0404 Date  </w:t>
      </w:r>
    </w:p>
    <w:p w14:paraId="7D7D3788" w14:textId="77777777" w:rsidR="00A32456" w:rsidRDefault="00000000">
      <w:pPr>
        <w:widowControl w:val="0"/>
        <w:pBdr>
          <w:top w:val="nil"/>
          <w:left w:val="nil"/>
          <w:bottom w:val="nil"/>
          <w:right w:val="nil"/>
          <w:between w:val="nil"/>
        </w:pBdr>
        <w:spacing w:before="193" w:line="240" w:lineRule="auto"/>
        <w:ind w:left="1540"/>
        <w:rPr>
          <w:rFonts w:ascii="Calibri" w:eastAsia="Calibri" w:hAnsi="Calibri" w:cs="Calibri"/>
          <w:color w:val="000000"/>
        </w:rPr>
      </w:pPr>
      <w:r>
        <w:rPr>
          <w:rFonts w:ascii="Calibri" w:eastAsia="Calibri" w:hAnsi="Calibri" w:cs="Calibri"/>
          <w:color w:val="000000"/>
        </w:rPr>
        <w:t xml:space="preserve">Mr./Ms. John Doe Any Street  </w:t>
      </w:r>
    </w:p>
    <w:p w14:paraId="47C85C89" w14:textId="77777777" w:rsidR="00A32456" w:rsidRDefault="00000000">
      <w:pPr>
        <w:widowControl w:val="0"/>
        <w:pBdr>
          <w:top w:val="nil"/>
          <w:left w:val="nil"/>
          <w:bottom w:val="nil"/>
          <w:right w:val="nil"/>
          <w:between w:val="nil"/>
        </w:pBdr>
        <w:spacing w:before="111" w:line="240" w:lineRule="auto"/>
        <w:ind w:left="805"/>
        <w:rPr>
          <w:rFonts w:ascii="Calibri" w:eastAsia="Calibri" w:hAnsi="Calibri" w:cs="Calibri"/>
          <w:color w:val="000000"/>
        </w:rPr>
      </w:pPr>
      <w:r>
        <w:rPr>
          <w:rFonts w:ascii="Calibri" w:eastAsia="Calibri" w:hAnsi="Calibri" w:cs="Calibri"/>
          <w:color w:val="000000"/>
        </w:rPr>
        <w:t xml:space="preserve">Any Town, WA 98888 RE: Your Check  </w:t>
      </w:r>
    </w:p>
    <w:p w14:paraId="6C92BE78" w14:textId="77777777" w:rsidR="00A32456" w:rsidRDefault="00000000">
      <w:pPr>
        <w:widowControl w:val="0"/>
        <w:pBdr>
          <w:top w:val="nil"/>
          <w:left w:val="nil"/>
          <w:bottom w:val="nil"/>
          <w:right w:val="nil"/>
          <w:between w:val="nil"/>
        </w:pBdr>
        <w:spacing w:before="193" w:line="240" w:lineRule="auto"/>
        <w:ind w:left="1540"/>
        <w:rPr>
          <w:rFonts w:ascii="Calibri" w:eastAsia="Calibri" w:hAnsi="Calibri" w:cs="Calibri"/>
          <w:color w:val="000000"/>
        </w:rPr>
      </w:pPr>
      <w:r>
        <w:rPr>
          <w:rFonts w:ascii="Calibri" w:eastAsia="Calibri" w:hAnsi="Calibri" w:cs="Calibri"/>
          <w:color w:val="000000"/>
        </w:rPr>
        <w:t xml:space="preserve">Dear Mr./Ms. Doe:  </w:t>
      </w:r>
    </w:p>
    <w:p w14:paraId="54A20577" w14:textId="77777777" w:rsidR="00A32456" w:rsidRDefault="00000000">
      <w:pPr>
        <w:widowControl w:val="0"/>
        <w:pBdr>
          <w:top w:val="nil"/>
          <w:left w:val="nil"/>
          <w:bottom w:val="nil"/>
          <w:right w:val="nil"/>
          <w:between w:val="nil"/>
        </w:pBdr>
        <w:spacing w:before="193" w:line="270" w:lineRule="auto"/>
        <w:ind w:left="805" w:right="78" w:firstLine="726"/>
        <w:rPr>
          <w:rFonts w:ascii="Calibri" w:eastAsia="Calibri" w:hAnsi="Calibri" w:cs="Calibri"/>
          <w:color w:val="000000"/>
        </w:rPr>
      </w:pPr>
      <w:r>
        <w:rPr>
          <w:rFonts w:ascii="Calibri" w:eastAsia="Calibri" w:hAnsi="Calibri" w:cs="Calibri"/>
          <w:color w:val="000000"/>
        </w:rPr>
        <w:t xml:space="preserve">On (date of last letter) we attempted to contact you regarding a check you issued to </w:t>
      </w:r>
      <w:proofErr w:type="gramStart"/>
      <w:r>
        <w:rPr>
          <w:rFonts w:ascii="Calibri" w:eastAsia="Calibri" w:hAnsi="Calibri" w:cs="Calibri"/>
          <w:color w:val="000000"/>
        </w:rPr>
        <w:t>the  SASC</w:t>
      </w:r>
      <w:proofErr w:type="gramEnd"/>
      <w:r>
        <w:rPr>
          <w:rFonts w:ascii="Calibri" w:eastAsia="Calibri" w:hAnsi="Calibri" w:cs="Calibri"/>
          <w:color w:val="000000"/>
        </w:rPr>
        <w:t xml:space="preserve"> that was returned for insufficient funds. We have not received any return </w:t>
      </w:r>
      <w:proofErr w:type="gramStart"/>
      <w:r>
        <w:rPr>
          <w:rFonts w:ascii="Calibri" w:eastAsia="Calibri" w:hAnsi="Calibri" w:cs="Calibri"/>
          <w:color w:val="000000"/>
        </w:rPr>
        <w:t>communication  from</w:t>
      </w:r>
      <w:proofErr w:type="gramEnd"/>
      <w:r>
        <w:rPr>
          <w:rFonts w:ascii="Calibri" w:eastAsia="Calibri" w:hAnsi="Calibri" w:cs="Calibri"/>
          <w:color w:val="000000"/>
        </w:rPr>
        <w:t xml:space="preserve"> you. Therefore, this letter is being issued to inform you that you will not be allowed to </w:t>
      </w:r>
      <w:proofErr w:type="gramStart"/>
      <w:r>
        <w:rPr>
          <w:rFonts w:ascii="Calibri" w:eastAsia="Calibri" w:hAnsi="Calibri" w:cs="Calibri"/>
          <w:color w:val="000000"/>
        </w:rPr>
        <w:t>issue  any</w:t>
      </w:r>
      <w:proofErr w:type="gramEnd"/>
      <w:r>
        <w:rPr>
          <w:rFonts w:ascii="Calibri" w:eastAsia="Calibri" w:hAnsi="Calibri" w:cs="Calibri"/>
          <w:color w:val="000000"/>
        </w:rPr>
        <w:t xml:space="preserve"> more checks to the SASC until this debt is paid in full. We encourage you to contact us </w:t>
      </w:r>
      <w:proofErr w:type="gramStart"/>
      <w:r>
        <w:rPr>
          <w:rFonts w:ascii="Calibri" w:eastAsia="Calibri" w:hAnsi="Calibri" w:cs="Calibri"/>
          <w:color w:val="000000"/>
        </w:rPr>
        <w:t>to  settle</w:t>
      </w:r>
      <w:proofErr w:type="gramEnd"/>
      <w:r>
        <w:rPr>
          <w:rFonts w:ascii="Calibri" w:eastAsia="Calibri" w:hAnsi="Calibri" w:cs="Calibri"/>
          <w:color w:val="000000"/>
        </w:rPr>
        <w:t xml:space="preserve"> this matter. If you would like to call me directly, I can be reached at (insert </w:t>
      </w:r>
      <w:proofErr w:type="gramStart"/>
      <w:r>
        <w:rPr>
          <w:rFonts w:ascii="Calibri" w:eastAsia="Calibri" w:hAnsi="Calibri" w:cs="Calibri"/>
          <w:color w:val="000000"/>
        </w:rPr>
        <w:t>Treasurer's  phone</w:t>
      </w:r>
      <w:proofErr w:type="gramEnd"/>
      <w:r>
        <w:rPr>
          <w:rFonts w:ascii="Calibri" w:eastAsia="Calibri" w:hAnsi="Calibri" w:cs="Calibri"/>
          <w:color w:val="000000"/>
        </w:rPr>
        <w:t xml:space="preserve"> # here, if acceptable to the Treasurer).  </w:t>
      </w:r>
    </w:p>
    <w:p w14:paraId="66B89A71" w14:textId="77777777" w:rsidR="00A32456" w:rsidRDefault="00000000">
      <w:pPr>
        <w:widowControl w:val="0"/>
        <w:pBdr>
          <w:top w:val="nil"/>
          <w:left w:val="nil"/>
          <w:bottom w:val="nil"/>
          <w:right w:val="nil"/>
          <w:between w:val="nil"/>
        </w:pBdr>
        <w:spacing w:before="165" w:line="240" w:lineRule="auto"/>
        <w:ind w:left="1529"/>
        <w:rPr>
          <w:rFonts w:ascii="Calibri" w:eastAsia="Calibri" w:hAnsi="Calibri" w:cs="Calibri"/>
          <w:color w:val="000000"/>
        </w:rPr>
      </w:pPr>
      <w:r>
        <w:rPr>
          <w:rFonts w:ascii="Calibri" w:eastAsia="Calibri" w:hAnsi="Calibri" w:cs="Calibri"/>
          <w:color w:val="000000"/>
        </w:rPr>
        <w:lastRenderedPageBreak/>
        <w:t xml:space="preserve">Sincerely,  </w:t>
      </w:r>
    </w:p>
    <w:p w14:paraId="5309D6B0" w14:textId="77777777" w:rsidR="00A32456" w:rsidRDefault="00000000">
      <w:pPr>
        <w:widowControl w:val="0"/>
        <w:pBdr>
          <w:top w:val="nil"/>
          <w:left w:val="nil"/>
          <w:bottom w:val="nil"/>
          <w:right w:val="nil"/>
          <w:between w:val="nil"/>
        </w:pBdr>
        <w:spacing w:before="193" w:line="240" w:lineRule="auto"/>
        <w:ind w:left="1529"/>
        <w:rPr>
          <w:rFonts w:ascii="Calibri" w:eastAsia="Calibri" w:hAnsi="Calibri" w:cs="Calibri"/>
          <w:color w:val="000000"/>
        </w:rPr>
      </w:pPr>
      <w:r>
        <w:rPr>
          <w:rFonts w:ascii="Calibri" w:eastAsia="Calibri" w:hAnsi="Calibri" w:cs="Calibri"/>
          <w:color w:val="000000"/>
        </w:rPr>
        <w:t xml:space="preserve">SASC Treasurer </w:t>
      </w:r>
    </w:p>
    <w:p w14:paraId="3B7DFE85"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6B9A1353"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10E43D48"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1F0FBCD0"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39CB403E"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456C6BB5"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6B6CC8C8"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475F8C2E"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37918D5D"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65E8FBA7"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360B31D3"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668344AA"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54EE25DE"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4F2F9601"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6F9A94D4"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184C7B82"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492AF2AF"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0FACEFDB"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787A5496"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080BE8E5"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4BF249F8"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290C9273"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625B1A12"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5C040BA4"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223F6A06"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75D31AAE"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3EB36F62"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04C4EB48"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1182D31F"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62E9F4F2"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4466D9F4"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38C45103"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5E64C517"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5AE9FDDD"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5DBCE073"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31FB7B76"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17BC35FC"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2A6FCF67"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1E746781"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72B38578"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6C1442FA"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605A70B9" w14:textId="77777777" w:rsidR="00A32456" w:rsidRDefault="00A32456">
      <w:pPr>
        <w:widowControl w:val="0"/>
        <w:pBdr>
          <w:top w:val="nil"/>
          <w:left w:val="nil"/>
          <w:bottom w:val="nil"/>
          <w:right w:val="nil"/>
          <w:between w:val="nil"/>
        </w:pBdr>
        <w:spacing w:line="240" w:lineRule="auto"/>
        <w:ind w:right="2265"/>
        <w:jc w:val="right"/>
        <w:rPr>
          <w:rFonts w:ascii="Calibri" w:eastAsia="Calibri" w:hAnsi="Calibri" w:cs="Calibri"/>
        </w:rPr>
      </w:pPr>
    </w:p>
    <w:p w14:paraId="08A34573" w14:textId="77777777" w:rsidR="00A32456" w:rsidRDefault="00000000">
      <w:pPr>
        <w:widowControl w:val="0"/>
        <w:pBdr>
          <w:top w:val="nil"/>
          <w:left w:val="nil"/>
          <w:bottom w:val="nil"/>
          <w:right w:val="nil"/>
          <w:between w:val="nil"/>
        </w:pBdr>
        <w:spacing w:line="240" w:lineRule="auto"/>
        <w:ind w:right="2265"/>
        <w:jc w:val="right"/>
        <w:rPr>
          <w:rFonts w:ascii="Calibri" w:eastAsia="Calibri" w:hAnsi="Calibri" w:cs="Calibri"/>
          <w:b/>
          <w:bCs/>
          <w:color w:val="000000"/>
          <w:sz w:val="28"/>
          <w:szCs w:val="28"/>
        </w:rPr>
      </w:pPr>
      <w:r>
        <w:rPr>
          <w:rFonts w:ascii="Calibri" w:eastAsia="Calibri" w:hAnsi="Calibri" w:cs="Calibri"/>
          <w:b/>
          <w:bCs/>
          <w:color w:val="000000"/>
          <w:sz w:val="28"/>
          <w:szCs w:val="28"/>
        </w:rPr>
        <w:t xml:space="preserve">Quarterly SASC Budget Report  </w:t>
      </w:r>
    </w:p>
    <w:p w14:paraId="7AABF0E4" w14:textId="77777777" w:rsidR="00A32456" w:rsidRDefault="00000000">
      <w:pPr>
        <w:widowControl w:val="0"/>
        <w:pBdr>
          <w:top w:val="nil"/>
          <w:left w:val="nil"/>
          <w:bottom w:val="nil"/>
          <w:right w:val="nil"/>
          <w:between w:val="nil"/>
        </w:pBdr>
        <w:spacing w:before="147" w:line="240" w:lineRule="auto"/>
        <w:ind w:right="1821"/>
        <w:jc w:val="right"/>
        <w:rPr>
          <w:rFonts w:ascii="Calibri" w:eastAsia="Calibri" w:hAnsi="Calibri" w:cs="Calibri"/>
          <w:color w:val="000000"/>
        </w:rPr>
      </w:pPr>
      <w:r>
        <w:rPr>
          <w:rFonts w:ascii="Calibri" w:eastAsia="Calibri" w:hAnsi="Calibri" w:cs="Calibri"/>
          <w:color w:val="000000"/>
        </w:rPr>
        <w:t xml:space="preserve">PR=Hotline/PI/Newsletter/H&amp;I/Schedules/Ad Hoc  </w:t>
      </w:r>
    </w:p>
    <w:p w14:paraId="314549CC" w14:textId="77777777" w:rsidR="00A32456" w:rsidRDefault="00000000">
      <w:pPr>
        <w:widowControl w:val="0"/>
        <w:pBdr>
          <w:top w:val="nil"/>
          <w:left w:val="nil"/>
          <w:bottom w:val="nil"/>
          <w:right w:val="nil"/>
          <w:between w:val="nil"/>
        </w:pBdr>
        <w:spacing w:before="133" w:line="240" w:lineRule="auto"/>
        <w:ind w:right="2228"/>
        <w:jc w:val="right"/>
        <w:rPr>
          <w:rFonts w:ascii="Calibri" w:eastAsia="Calibri" w:hAnsi="Calibri" w:cs="Calibri"/>
          <w:color w:val="000000"/>
        </w:rPr>
      </w:pPr>
      <w:r>
        <w:rPr>
          <w:rFonts w:ascii="Calibri" w:eastAsia="Calibri" w:hAnsi="Calibri" w:cs="Calibri"/>
          <w:color w:val="000000"/>
        </w:rPr>
        <w:t xml:space="preserve">Approved by SASC ____/______/______  </w:t>
      </w:r>
    </w:p>
    <w:p w14:paraId="4A2CF166" w14:textId="77777777" w:rsidR="00A32456" w:rsidRDefault="00000000">
      <w:pPr>
        <w:widowControl w:val="0"/>
        <w:pBdr>
          <w:top w:val="nil"/>
          <w:left w:val="nil"/>
          <w:bottom w:val="nil"/>
          <w:right w:val="nil"/>
          <w:between w:val="nil"/>
        </w:pBdr>
        <w:spacing w:before="131" w:line="240" w:lineRule="auto"/>
        <w:ind w:right="53"/>
        <w:jc w:val="right"/>
        <w:rPr>
          <w:rFonts w:ascii="Calibri" w:eastAsia="Calibri" w:hAnsi="Calibri" w:cs="Calibri"/>
          <w:color w:val="000000"/>
        </w:rPr>
      </w:pPr>
      <w:r>
        <w:rPr>
          <w:rFonts w:ascii="Calibri" w:eastAsia="Calibri" w:hAnsi="Calibri" w:cs="Calibri"/>
          <w:color w:val="000000"/>
        </w:rPr>
        <w:lastRenderedPageBreak/>
        <w:t xml:space="preserve">Year: ______  </w:t>
      </w:r>
    </w:p>
    <w:p w14:paraId="3935AB2D" w14:textId="77777777" w:rsidR="00A32456" w:rsidRDefault="00000000">
      <w:pPr>
        <w:widowControl w:val="0"/>
        <w:pBdr>
          <w:top w:val="nil"/>
          <w:left w:val="nil"/>
          <w:bottom w:val="nil"/>
          <w:right w:val="nil"/>
          <w:between w:val="nil"/>
        </w:pBdr>
        <w:spacing w:before="131" w:line="240" w:lineRule="auto"/>
        <w:ind w:right="52"/>
        <w:jc w:val="right"/>
        <w:rPr>
          <w:rFonts w:ascii="Calibri" w:eastAsia="Calibri" w:hAnsi="Calibri" w:cs="Calibri"/>
          <w:color w:val="000000"/>
        </w:rPr>
      </w:pPr>
      <w:r>
        <w:rPr>
          <w:rFonts w:ascii="Calibri" w:eastAsia="Calibri" w:hAnsi="Calibri" w:cs="Calibri"/>
          <w:color w:val="000000"/>
        </w:rPr>
        <w:t xml:space="preserve">Quarter: ______  </w:t>
      </w:r>
    </w:p>
    <w:p w14:paraId="5AF49E02" w14:textId="77777777" w:rsidR="00A32456" w:rsidRDefault="00000000">
      <w:pPr>
        <w:widowControl w:val="0"/>
        <w:pBdr>
          <w:top w:val="nil"/>
          <w:left w:val="nil"/>
          <w:bottom w:val="nil"/>
          <w:right w:val="nil"/>
          <w:between w:val="nil"/>
        </w:pBdr>
        <w:spacing w:before="421" w:line="240" w:lineRule="auto"/>
        <w:ind w:left="82"/>
        <w:rPr>
          <w:rFonts w:ascii="Calibri" w:eastAsia="Calibri" w:hAnsi="Calibri" w:cs="Calibri"/>
          <w:color w:val="000000"/>
        </w:rPr>
      </w:pPr>
      <w:r>
        <w:rPr>
          <w:rFonts w:ascii="Calibri" w:eastAsia="Calibri" w:hAnsi="Calibri" w:cs="Calibri"/>
          <w:color w:val="000000"/>
        </w:rPr>
        <w:t xml:space="preserve">Average Monthly Donations = _______________  </w:t>
      </w:r>
    </w:p>
    <w:p w14:paraId="755EA98F" w14:textId="77777777" w:rsidR="00A32456" w:rsidRDefault="00000000">
      <w:pPr>
        <w:widowControl w:val="0"/>
        <w:pBdr>
          <w:top w:val="nil"/>
          <w:left w:val="nil"/>
          <w:bottom w:val="nil"/>
          <w:right w:val="nil"/>
          <w:between w:val="nil"/>
        </w:pBdr>
        <w:spacing w:before="145" w:line="240" w:lineRule="auto"/>
        <w:ind w:left="2213"/>
        <w:rPr>
          <w:rFonts w:ascii="Calibri" w:eastAsia="Calibri" w:hAnsi="Calibri" w:cs="Calibri"/>
          <w:color w:val="000000"/>
        </w:rPr>
      </w:pPr>
      <w:r>
        <w:rPr>
          <w:rFonts w:ascii="Calibri" w:eastAsia="Calibri" w:hAnsi="Calibri" w:cs="Calibri"/>
          <w:color w:val="000000"/>
        </w:rPr>
        <w:t xml:space="preserve">-10% = ______________  </w:t>
      </w:r>
    </w:p>
    <w:p w14:paraId="4B9BD64C" w14:textId="77777777" w:rsidR="00A32456" w:rsidRDefault="00000000">
      <w:pPr>
        <w:widowControl w:val="0"/>
        <w:pBdr>
          <w:top w:val="nil"/>
          <w:left w:val="nil"/>
          <w:bottom w:val="nil"/>
          <w:right w:val="nil"/>
          <w:between w:val="nil"/>
        </w:pBdr>
        <w:spacing w:before="131" w:line="240" w:lineRule="auto"/>
        <w:ind w:left="1524"/>
        <w:rPr>
          <w:rFonts w:ascii="Calibri" w:eastAsia="Calibri" w:hAnsi="Calibri" w:cs="Calibri"/>
          <w:color w:val="000000"/>
        </w:rPr>
      </w:pPr>
      <w:r>
        <w:rPr>
          <w:rFonts w:ascii="Calibri" w:eastAsia="Calibri" w:hAnsi="Calibri" w:cs="Calibri"/>
          <w:color w:val="000000"/>
        </w:rPr>
        <w:t xml:space="preserve">X3 (available to budget) = ______________  </w:t>
      </w:r>
    </w:p>
    <w:p w14:paraId="34790B7C" w14:textId="77777777" w:rsidR="00A32456" w:rsidRDefault="00000000">
      <w:pPr>
        <w:widowControl w:val="0"/>
        <w:pBdr>
          <w:top w:val="nil"/>
          <w:left w:val="nil"/>
          <w:bottom w:val="nil"/>
          <w:right w:val="nil"/>
          <w:between w:val="nil"/>
        </w:pBdr>
        <w:spacing w:before="566" w:line="240" w:lineRule="auto"/>
        <w:ind w:right="185"/>
        <w:jc w:val="right"/>
        <w:rPr>
          <w:rFonts w:ascii="Calibri" w:eastAsia="Calibri" w:hAnsi="Calibri" w:cs="Calibri"/>
          <w:color w:val="000000"/>
        </w:rPr>
      </w:pPr>
      <w:r>
        <w:rPr>
          <w:rFonts w:ascii="Calibri" w:eastAsia="Calibri" w:hAnsi="Calibri" w:cs="Calibri"/>
          <w:color w:val="000000"/>
        </w:rPr>
        <w:t xml:space="preserve">___________ ___________ ___________  </w:t>
      </w:r>
    </w:p>
    <w:p w14:paraId="22BA60C7" w14:textId="77777777" w:rsidR="00A32456" w:rsidRDefault="00000000">
      <w:pPr>
        <w:widowControl w:val="0"/>
        <w:pBdr>
          <w:top w:val="nil"/>
          <w:left w:val="nil"/>
          <w:bottom w:val="nil"/>
          <w:right w:val="nil"/>
          <w:between w:val="nil"/>
        </w:pBdr>
        <w:spacing w:before="131" w:line="240" w:lineRule="auto"/>
        <w:ind w:right="242"/>
        <w:jc w:val="right"/>
        <w:rPr>
          <w:rFonts w:ascii="Calibri" w:eastAsia="Calibri" w:hAnsi="Calibri" w:cs="Calibri"/>
          <w:color w:val="000000"/>
        </w:rPr>
      </w:pPr>
      <w:r>
        <w:rPr>
          <w:rFonts w:ascii="Calibri" w:eastAsia="Calibri" w:hAnsi="Calibri" w:cs="Calibri"/>
          <w:color w:val="000000"/>
        </w:rPr>
        <w:t xml:space="preserve">Previous </w:t>
      </w:r>
      <w:proofErr w:type="spellStart"/>
      <w:r>
        <w:rPr>
          <w:rFonts w:ascii="Calibri" w:eastAsia="Calibri" w:hAnsi="Calibri" w:cs="Calibri"/>
          <w:color w:val="000000"/>
        </w:rPr>
        <w:t>Qtr</w:t>
      </w:r>
      <w:proofErr w:type="spellEnd"/>
      <w:r>
        <w:rPr>
          <w:rFonts w:ascii="Calibri" w:eastAsia="Calibri" w:hAnsi="Calibri" w:cs="Calibri"/>
          <w:color w:val="000000"/>
        </w:rPr>
        <w:t xml:space="preserve"> Current </w:t>
      </w:r>
      <w:proofErr w:type="spellStart"/>
      <w:r>
        <w:rPr>
          <w:rFonts w:ascii="Calibri" w:eastAsia="Calibri" w:hAnsi="Calibri" w:cs="Calibri"/>
          <w:color w:val="000000"/>
        </w:rPr>
        <w:t>Qtr</w:t>
      </w:r>
      <w:proofErr w:type="spellEnd"/>
      <w:r>
        <w:rPr>
          <w:rFonts w:ascii="Calibri" w:eastAsia="Calibri" w:hAnsi="Calibri" w:cs="Calibri"/>
          <w:color w:val="000000"/>
        </w:rPr>
        <w:t xml:space="preserve"> New Budget  </w:t>
      </w:r>
    </w:p>
    <w:p w14:paraId="631F65C4" w14:textId="77777777" w:rsidR="00A32456" w:rsidRDefault="00000000">
      <w:pPr>
        <w:widowControl w:val="0"/>
        <w:pBdr>
          <w:top w:val="nil"/>
          <w:left w:val="nil"/>
          <w:bottom w:val="nil"/>
          <w:right w:val="nil"/>
          <w:between w:val="nil"/>
        </w:pBdr>
        <w:spacing w:before="517" w:line="704" w:lineRule="auto"/>
        <w:ind w:left="720" w:right="182" w:firstLine="15"/>
        <w:rPr>
          <w:rFonts w:ascii="Calibri" w:eastAsia="Calibri" w:hAnsi="Calibri" w:cs="Calibri"/>
          <w:color w:val="000000"/>
        </w:rPr>
        <w:sectPr w:rsidR="00A32456">
          <w:footerReference w:type="default" r:id="rId6"/>
          <w:pgSz w:w="12240" w:h="15840"/>
          <w:pgMar w:top="1471" w:right="1319" w:bottom="1090" w:left="1361" w:header="0" w:footer="720" w:gutter="0"/>
          <w:pgNumType w:start="1"/>
          <w:cols w:space="720"/>
        </w:sectPr>
      </w:pPr>
      <w:r>
        <w:rPr>
          <w:rFonts w:ascii="Calibri" w:eastAsia="Calibri" w:hAnsi="Calibri" w:cs="Calibri"/>
          <w:color w:val="000000"/>
        </w:rPr>
        <w:t>PR __________ __________ _________</w:t>
      </w:r>
      <w:proofErr w:type="gramStart"/>
      <w:r>
        <w:rPr>
          <w:rFonts w:ascii="Calibri" w:eastAsia="Calibri" w:hAnsi="Calibri" w:cs="Calibri"/>
          <w:color w:val="000000"/>
        </w:rPr>
        <w:t>_  SASC</w:t>
      </w:r>
      <w:proofErr w:type="gramEnd"/>
      <w:r>
        <w:rPr>
          <w:rFonts w:ascii="Calibri" w:eastAsia="Calibri" w:hAnsi="Calibri" w:cs="Calibri"/>
          <w:color w:val="000000"/>
        </w:rPr>
        <w:t xml:space="preserve"> Admin$__________ $__________ $_________</w:t>
      </w:r>
      <w:proofErr w:type="gramStart"/>
      <w:r>
        <w:rPr>
          <w:rFonts w:ascii="Calibri" w:eastAsia="Calibri" w:hAnsi="Calibri" w:cs="Calibri"/>
          <w:color w:val="000000"/>
        </w:rPr>
        <w:t>_  RCM</w:t>
      </w:r>
      <w:proofErr w:type="gramEnd"/>
      <w:r>
        <w:rPr>
          <w:rFonts w:ascii="Calibri" w:eastAsia="Calibri" w:hAnsi="Calibri" w:cs="Calibri"/>
          <w:color w:val="000000"/>
        </w:rPr>
        <w:t xml:space="preserve"> 1 $__________ $__________ $_________</w:t>
      </w:r>
      <w:proofErr w:type="gramStart"/>
      <w:r>
        <w:rPr>
          <w:rFonts w:ascii="Calibri" w:eastAsia="Calibri" w:hAnsi="Calibri" w:cs="Calibri"/>
          <w:color w:val="000000"/>
        </w:rPr>
        <w:t>_  RCM</w:t>
      </w:r>
      <w:proofErr w:type="gramEnd"/>
      <w:r>
        <w:rPr>
          <w:rFonts w:ascii="Calibri" w:eastAsia="Calibri" w:hAnsi="Calibri" w:cs="Calibri"/>
          <w:color w:val="000000"/>
        </w:rPr>
        <w:t xml:space="preserve"> 2 $__________ $__________ $_________</w:t>
      </w:r>
      <w:proofErr w:type="gramStart"/>
      <w:r>
        <w:rPr>
          <w:rFonts w:ascii="Calibri" w:eastAsia="Calibri" w:hAnsi="Calibri" w:cs="Calibri"/>
          <w:color w:val="000000"/>
        </w:rPr>
        <w:t>_  Secretary</w:t>
      </w:r>
      <w:proofErr w:type="gramEnd"/>
      <w:r>
        <w:rPr>
          <w:rFonts w:ascii="Calibri" w:eastAsia="Calibri" w:hAnsi="Calibri" w:cs="Calibri"/>
          <w:color w:val="000000"/>
        </w:rPr>
        <w:t xml:space="preserve">$__________ $__________ $__________  </w:t>
      </w:r>
    </w:p>
    <w:p w14:paraId="4690083D" w14:textId="77777777" w:rsidR="00A32456" w:rsidRDefault="00000000">
      <w:pPr>
        <w:widowControl w:val="0"/>
        <w:pBdr>
          <w:top w:val="nil"/>
          <w:left w:val="nil"/>
          <w:bottom w:val="nil"/>
          <w:right w:val="nil"/>
          <w:between w:val="nil"/>
        </w:pBdr>
        <w:spacing w:before="90" w:line="240" w:lineRule="auto"/>
        <w:ind w:left="-810"/>
        <w:rPr>
          <w:rFonts w:ascii="Calibri" w:eastAsia="Calibri" w:hAnsi="Calibri" w:cs="Calibri"/>
          <w:color w:val="000000"/>
        </w:rPr>
      </w:pPr>
      <w:r>
        <w:rPr>
          <w:rFonts w:ascii="Calibri" w:eastAsia="Calibri" w:hAnsi="Calibri" w:cs="Calibri"/>
          <w:color w:val="000000"/>
        </w:rPr>
        <w:t xml:space="preserve">Treasurer$__________  </w:t>
      </w:r>
    </w:p>
    <w:p w14:paraId="1E98E58D" w14:textId="77777777" w:rsidR="00A32456" w:rsidRDefault="00000000">
      <w:pPr>
        <w:widowControl w:val="0"/>
        <w:pBdr>
          <w:top w:val="nil"/>
          <w:left w:val="nil"/>
          <w:bottom w:val="nil"/>
          <w:right w:val="nil"/>
          <w:between w:val="nil"/>
        </w:pBdr>
        <w:spacing w:before="519" w:line="240" w:lineRule="auto"/>
        <w:ind w:left="-810"/>
        <w:rPr>
          <w:rFonts w:ascii="Calibri" w:eastAsia="Calibri" w:hAnsi="Calibri" w:cs="Calibri"/>
          <w:color w:val="000000"/>
        </w:rPr>
      </w:pPr>
      <w:r>
        <w:rPr>
          <w:rFonts w:ascii="Calibri" w:eastAsia="Calibri" w:hAnsi="Calibri" w:cs="Calibri"/>
          <w:color w:val="000000"/>
        </w:rPr>
        <w:t xml:space="preserve">Fellowship  </w:t>
      </w:r>
    </w:p>
    <w:p w14:paraId="6AAB2072" w14:textId="77777777" w:rsidR="00A32456" w:rsidRDefault="00000000">
      <w:pPr>
        <w:widowControl w:val="0"/>
        <w:pBdr>
          <w:top w:val="nil"/>
          <w:left w:val="nil"/>
          <w:bottom w:val="nil"/>
          <w:right w:val="nil"/>
          <w:between w:val="nil"/>
        </w:pBdr>
        <w:spacing w:before="131" w:line="240" w:lineRule="auto"/>
        <w:ind w:left="-810"/>
        <w:rPr>
          <w:rFonts w:ascii="Calibri" w:eastAsia="Calibri" w:hAnsi="Calibri" w:cs="Calibri"/>
          <w:color w:val="000000"/>
        </w:rPr>
      </w:pPr>
      <w:r>
        <w:rPr>
          <w:rFonts w:ascii="Calibri" w:eastAsia="Calibri" w:hAnsi="Calibri" w:cs="Calibri"/>
          <w:color w:val="000000"/>
        </w:rPr>
        <w:t xml:space="preserve">Development$__________  </w:t>
      </w:r>
    </w:p>
    <w:p w14:paraId="4208A788" w14:textId="77777777" w:rsidR="00A32456" w:rsidRDefault="00000000">
      <w:pPr>
        <w:widowControl w:val="0"/>
        <w:pBdr>
          <w:top w:val="nil"/>
          <w:left w:val="nil"/>
          <w:bottom w:val="nil"/>
          <w:right w:val="nil"/>
          <w:between w:val="nil"/>
        </w:pBdr>
        <w:spacing w:before="520" w:line="240" w:lineRule="auto"/>
        <w:ind w:left="-810"/>
        <w:rPr>
          <w:rFonts w:ascii="Calibri" w:eastAsia="Calibri" w:hAnsi="Calibri" w:cs="Calibri"/>
          <w:color w:val="000000"/>
        </w:rPr>
      </w:pPr>
      <w:r>
        <w:rPr>
          <w:rFonts w:ascii="Calibri" w:eastAsia="Calibri" w:hAnsi="Calibri" w:cs="Calibri"/>
          <w:color w:val="000000"/>
        </w:rPr>
        <w:t xml:space="preserve">Conventions &amp;  </w:t>
      </w:r>
    </w:p>
    <w:p w14:paraId="610FD862" w14:textId="77777777" w:rsidR="00A32456" w:rsidRDefault="00000000">
      <w:pPr>
        <w:widowControl w:val="0"/>
        <w:pBdr>
          <w:top w:val="nil"/>
          <w:left w:val="nil"/>
          <w:bottom w:val="nil"/>
          <w:right w:val="nil"/>
          <w:between w:val="nil"/>
        </w:pBdr>
        <w:spacing w:before="128" w:line="262" w:lineRule="auto"/>
        <w:ind w:left="-810"/>
        <w:rPr>
          <w:rFonts w:ascii="Calibri" w:eastAsia="Calibri" w:hAnsi="Calibri" w:cs="Calibri"/>
          <w:color w:val="000000"/>
        </w:rPr>
      </w:pPr>
      <w:r>
        <w:rPr>
          <w:rFonts w:ascii="Calibri" w:eastAsia="Calibri" w:hAnsi="Calibri" w:cs="Calibri"/>
          <w:color w:val="000000"/>
        </w:rPr>
        <w:t>Events Rep_________</w:t>
      </w:r>
      <w:proofErr w:type="gramStart"/>
      <w:r>
        <w:rPr>
          <w:rFonts w:ascii="Calibri" w:eastAsia="Calibri" w:hAnsi="Calibri" w:cs="Calibri"/>
          <w:color w:val="000000"/>
        </w:rPr>
        <w:t>_  $</w:t>
      </w:r>
      <w:proofErr w:type="gramEnd"/>
      <w:r>
        <w:rPr>
          <w:rFonts w:ascii="Calibri" w:eastAsia="Calibri" w:hAnsi="Calibri" w:cs="Calibri"/>
          <w:color w:val="000000"/>
        </w:rPr>
        <w:t xml:space="preserve">__________  </w:t>
      </w:r>
    </w:p>
    <w:p w14:paraId="37ED087C" w14:textId="77777777" w:rsidR="00A32456" w:rsidRDefault="00000000">
      <w:pPr>
        <w:widowControl w:val="0"/>
        <w:pBdr>
          <w:top w:val="nil"/>
          <w:left w:val="nil"/>
          <w:bottom w:val="nil"/>
          <w:right w:val="nil"/>
          <w:between w:val="nil"/>
        </w:pBdr>
        <w:spacing w:line="1055" w:lineRule="auto"/>
        <w:ind w:left="-810"/>
        <w:rPr>
          <w:rFonts w:ascii="Calibri" w:eastAsia="Calibri" w:hAnsi="Calibri" w:cs="Calibri"/>
          <w:color w:val="000000"/>
        </w:rPr>
        <w:sectPr w:rsidR="00A32456">
          <w:type w:val="continuous"/>
          <w:pgSz w:w="12240" w:h="15840"/>
          <w:pgMar w:top="1471" w:right="1501" w:bottom="1090" w:left="2889" w:header="0" w:footer="720" w:gutter="0"/>
          <w:cols w:num="2" w:space="720" w:equalWidth="0">
            <w:col w:w="3940" w:space="0"/>
            <w:col w:w="3940" w:space="0"/>
          </w:cols>
        </w:sectPr>
      </w:pPr>
      <w:r>
        <w:rPr>
          <w:rFonts w:ascii="Calibri" w:eastAsia="Calibri" w:hAnsi="Calibri" w:cs="Calibri"/>
          <w:color w:val="000000"/>
        </w:rPr>
        <w:t xml:space="preserve">$__________ $__________  $__________ $__________  $__________ $__________ </w:t>
      </w:r>
    </w:p>
    <w:p w14:paraId="1B6B5192" w14:textId="77777777" w:rsidR="00A32456" w:rsidRDefault="00000000">
      <w:pPr>
        <w:widowControl w:val="0"/>
        <w:pBdr>
          <w:top w:val="nil"/>
          <w:left w:val="nil"/>
          <w:bottom w:val="nil"/>
          <w:right w:val="nil"/>
          <w:between w:val="nil"/>
        </w:pBdr>
        <w:spacing w:line="538" w:lineRule="auto"/>
        <w:ind w:left="-810"/>
        <w:rPr>
          <w:rFonts w:ascii="Calibri" w:eastAsia="Calibri" w:hAnsi="Calibri" w:cs="Calibri"/>
          <w:color w:val="000000"/>
        </w:rPr>
      </w:pPr>
      <w:r>
        <w:rPr>
          <w:rFonts w:ascii="Calibri" w:eastAsia="Calibri" w:hAnsi="Calibri" w:cs="Calibri"/>
          <w:color w:val="000000"/>
        </w:rPr>
        <w:t>__________$__________ $__________ $_________</w:t>
      </w:r>
      <w:proofErr w:type="gramStart"/>
      <w:r>
        <w:rPr>
          <w:rFonts w:ascii="Calibri" w:eastAsia="Calibri" w:hAnsi="Calibri" w:cs="Calibri"/>
          <w:color w:val="000000"/>
        </w:rPr>
        <w:t>_  Budget</w:t>
      </w:r>
      <w:proofErr w:type="gramEnd"/>
      <w:r>
        <w:rPr>
          <w:rFonts w:ascii="Calibri" w:eastAsia="Calibri" w:hAnsi="Calibri" w:cs="Calibri"/>
          <w:color w:val="000000"/>
        </w:rPr>
        <w:t xml:space="preserve"> Total$__________ $__________ $__________ </w:t>
      </w:r>
    </w:p>
    <w:p w14:paraId="7F24FD51" w14:textId="77777777" w:rsidR="00A32456" w:rsidRDefault="00A32456">
      <w:pPr>
        <w:widowControl w:val="0"/>
        <w:pBdr>
          <w:top w:val="nil"/>
          <w:left w:val="nil"/>
          <w:bottom w:val="nil"/>
          <w:right w:val="nil"/>
          <w:between w:val="nil"/>
        </w:pBdr>
        <w:spacing w:line="240" w:lineRule="auto"/>
        <w:ind w:left="809"/>
        <w:rPr>
          <w:rFonts w:ascii="Calibri" w:eastAsia="Calibri" w:hAnsi="Calibri" w:cs="Calibri"/>
        </w:rPr>
      </w:pPr>
    </w:p>
    <w:p w14:paraId="4916FDDE" w14:textId="77777777" w:rsidR="00A32456" w:rsidRDefault="00A32456">
      <w:pPr>
        <w:widowControl w:val="0"/>
        <w:pBdr>
          <w:top w:val="nil"/>
          <w:left w:val="nil"/>
          <w:bottom w:val="nil"/>
          <w:right w:val="nil"/>
          <w:between w:val="nil"/>
        </w:pBdr>
        <w:spacing w:line="240" w:lineRule="auto"/>
        <w:ind w:left="809"/>
        <w:rPr>
          <w:rFonts w:ascii="Calibri" w:eastAsia="Calibri" w:hAnsi="Calibri" w:cs="Calibri"/>
        </w:rPr>
      </w:pPr>
    </w:p>
    <w:p w14:paraId="121607A4" w14:textId="77777777" w:rsidR="00A32456" w:rsidRDefault="00A32456">
      <w:pPr>
        <w:widowControl w:val="0"/>
        <w:pBdr>
          <w:top w:val="nil"/>
          <w:left w:val="nil"/>
          <w:bottom w:val="nil"/>
          <w:right w:val="nil"/>
          <w:between w:val="nil"/>
        </w:pBdr>
        <w:spacing w:line="240" w:lineRule="auto"/>
        <w:ind w:left="809"/>
        <w:rPr>
          <w:rFonts w:ascii="Calibri" w:eastAsia="Calibri" w:hAnsi="Calibri" w:cs="Calibri"/>
        </w:rPr>
      </w:pPr>
    </w:p>
    <w:p w14:paraId="722FD7D2" w14:textId="77777777" w:rsidR="00A32456" w:rsidRDefault="00A32456">
      <w:pPr>
        <w:widowControl w:val="0"/>
        <w:pBdr>
          <w:top w:val="nil"/>
          <w:left w:val="nil"/>
          <w:bottom w:val="nil"/>
          <w:right w:val="nil"/>
          <w:between w:val="nil"/>
        </w:pBdr>
        <w:spacing w:line="240" w:lineRule="auto"/>
        <w:ind w:left="809"/>
        <w:rPr>
          <w:rFonts w:ascii="Calibri" w:eastAsia="Calibri" w:hAnsi="Calibri" w:cs="Calibri"/>
        </w:rPr>
      </w:pPr>
    </w:p>
    <w:p w14:paraId="30778ACD" w14:textId="77777777" w:rsidR="00A32456" w:rsidRDefault="00A32456">
      <w:pPr>
        <w:widowControl w:val="0"/>
        <w:pBdr>
          <w:top w:val="nil"/>
          <w:left w:val="nil"/>
          <w:bottom w:val="nil"/>
          <w:right w:val="nil"/>
          <w:between w:val="nil"/>
        </w:pBdr>
        <w:spacing w:line="240" w:lineRule="auto"/>
        <w:ind w:left="809"/>
        <w:rPr>
          <w:rFonts w:ascii="Calibri" w:eastAsia="Calibri" w:hAnsi="Calibri" w:cs="Calibri"/>
        </w:rPr>
      </w:pPr>
    </w:p>
    <w:p w14:paraId="7514A985" w14:textId="77777777" w:rsidR="00A32456" w:rsidRDefault="00A32456">
      <w:pPr>
        <w:widowControl w:val="0"/>
        <w:pBdr>
          <w:top w:val="nil"/>
          <w:left w:val="nil"/>
          <w:bottom w:val="nil"/>
          <w:right w:val="nil"/>
          <w:between w:val="nil"/>
        </w:pBdr>
        <w:spacing w:line="240" w:lineRule="auto"/>
        <w:ind w:left="809"/>
        <w:rPr>
          <w:rFonts w:ascii="Calibri" w:eastAsia="Calibri" w:hAnsi="Calibri" w:cs="Calibri"/>
        </w:rPr>
      </w:pPr>
    </w:p>
    <w:p w14:paraId="34B8455C" w14:textId="77777777" w:rsidR="00A32456" w:rsidRDefault="00A32456">
      <w:pPr>
        <w:widowControl w:val="0"/>
        <w:pBdr>
          <w:top w:val="nil"/>
          <w:left w:val="nil"/>
          <w:bottom w:val="nil"/>
          <w:right w:val="nil"/>
          <w:between w:val="nil"/>
        </w:pBdr>
        <w:spacing w:line="240" w:lineRule="auto"/>
        <w:ind w:left="809"/>
        <w:rPr>
          <w:rFonts w:ascii="Calibri" w:eastAsia="Calibri" w:hAnsi="Calibri" w:cs="Calibri"/>
        </w:rPr>
      </w:pPr>
    </w:p>
    <w:p w14:paraId="1C499F6F" w14:textId="77777777" w:rsidR="00A32456" w:rsidRDefault="00000000">
      <w:pPr>
        <w:widowControl w:val="0"/>
        <w:pBdr>
          <w:top w:val="nil"/>
          <w:left w:val="nil"/>
          <w:bottom w:val="nil"/>
          <w:right w:val="nil"/>
          <w:between w:val="nil"/>
        </w:pBdr>
        <w:spacing w:line="240" w:lineRule="auto"/>
        <w:ind w:left="809"/>
        <w:rPr>
          <w:rFonts w:ascii="Calibri" w:eastAsia="Calibri" w:hAnsi="Calibri" w:cs="Calibri"/>
          <w:color w:val="000000"/>
        </w:rPr>
      </w:pPr>
      <w:r>
        <w:rPr>
          <w:rFonts w:ascii="Calibri" w:eastAsia="Calibri" w:hAnsi="Calibri" w:cs="Calibri"/>
          <w:color w:val="000000"/>
        </w:rPr>
        <w:t xml:space="preserve"> </w:t>
      </w:r>
    </w:p>
    <w:p w14:paraId="4F7623F7" w14:textId="77777777" w:rsidR="00A32456" w:rsidRDefault="00000000">
      <w:pPr>
        <w:widowControl w:val="0"/>
        <w:pBdr>
          <w:top w:val="nil"/>
          <w:left w:val="nil"/>
          <w:bottom w:val="nil"/>
          <w:right w:val="nil"/>
          <w:between w:val="nil"/>
        </w:pBdr>
        <w:spacing w:line="240" w:lineRule="auto"/>
        <w:ind w:right="2495"/>
        <w:jc w:val="right"/>
        <w:rPr>
          <w:rFonts w:ascii="Calibri" w:eastAsia="Calibri" w:hAnsi="Calibri" w:cs="Calibri"/>
          <w:b/>
          <w:bCs/>
          <w:color w:val="000000"/>
          <w:sz w:val="28"/>
          <w:szCs w:val="28"/>
        </w:rPr>
      </w:pPr>
      <w:r>
        <w:rPr>
          <w:rFonts w:ascii="Calibri" w:eastAsia="Calibri" w:hAnsi="Calibri" w:cs="Calibri"/>
          <w:b/>
          <w:bCs/>
          <w:color w:val="000000"/>
          <w:sz w:val="28"/>
          <w:szCs w:val="28"/>
        </w:rPr>
        <w:t xml:space="preserve">Event Accountability Form  </w:t>
      </w:r>
    </w:p>
    <w:p w14:paraId="024E8EE1" w14:textId="77777777" w:rsidR="00A32456" w:rsidRDefault="00000000">
      <w:pPr>
        <w:widowControl w:val="0"/>
        <w:pBdr>
          <w:top w:val="nil"/>
          <w:left w:val="nil"/>
          <w:bottom w:val="nil"/>
          <w:right w:val="nil"/>
          <w:between w:val="nil"/>
        </w:pBdr>
        <w:spacing w:before="632" w:line="240" w:lineRule="auto"/>
        <w:ind w:left="1517"/>
        <w:rPr>
          <w:rFonts w:ascii="Calibri" w:eastAsia="Calibri" w:hAnsi="Calibri" w:cs="Calibri"/>
          <w:color w:val="000000"/>
          <w:sz w:val="28"/>
          <w:szCs w:val="28"/>
        </w:rPr>
      </w:pPr>
      <w:r>
        <w:rPr>
          <w:rFonts w:ascii="Calibri" w:eastAsia="Calibri" w:hAnsi="Calibri" w:cs="Calibri"/>
          <w:color w:val="000000"/>
          <w:sz w:val="28"/>
          <w:szCs w:val="28"/>
        </w:rPr>
        <w:t xml:space="preserve">Committee Name _______________ Event Name  </w:t>
      </w:r>
    </w:p>
    <w:p w14:paraId="1ACC008B" w14:textId="77777777" w:rsidR="00A32456" w:rsidRDefault="00000000">
      <w:pPr>
        <w:widowControl w:val="0"/>
        <w:pBdr>
          <w:top w:val="nil"/>
          <w:left w:val="nil"/>
          <w:bottom w:val="nil"/>
          <w:right w:val="nil"/>
          <w:between w:val="nil"/>
        </w:pBdr>
        <w:spacing w:before="44" w:line="240" w:lineRule="auto"/>
        <w:ind w:left="784"/>
        <w:rPr>
          <w:rFonts w:ascii="Calibri" w:eastAsia="Calibri" w:hAnsi="Calibri" w:cs="Calibri"/>
          <w:color w:val="000000"/>
          <w:sz w:val="28"/>
          <w:szCs w:val="28"/>
        </w:rPr>
      </w:pPr>
      <w:r>
        <w:rPr>
          <w:rFonts w:ascii="Calibri" w:eastAsia="Calibri" w:hAnsi="Calibri" w:cs="Calibri"/>
          <w:color w:val="000000"/>
          <w:sz w:val="28"/>
          <w:szCs w:val="28"/>
        </w:rPr>
        <w:lastRenderedPageBreak/>
        <w:t xml:space="preserve">___________________  </w:t>
      </w:r>
    </w:p>
    <w:p w14:paraId="1F3D8DD2" w14:textId="77777777" w:rsidR="00A32456" w:rsidRDefault="00000000">
      <w:pPr>
        <w:widowControl w:val="0"/>
        <w:pBdr>
          <w:top w:val="nil"/>
          <w:left w:val="nil"/>
          <w:bottom w:val="nil"/>
          <w:right w:val="nil"/>
          <w:between w:val="nil"/>
        </w:pBdr>
        <w:spacing w:before="200" w:line="240" w:lineRule="auto"/>
        <w:ind w:left="1531"/>
        <w:rPr>
          <w:rFonts w:ascii="Calibri" w:eastAsia="Calibri" w:hAnsi="Calibri" w:cs="Calibri"/>
          <w:color w:val="000000"/>
          <w:sz w:val="28"/>
          <w:szCs w:val="28"/>
        </w:rPr>
      </w:pPr>
      <w:r>
        <w:rPr>
          <w:rFonts w:ascii="Calibri" w:eastAsia="Calibri" w:hAnsi="Calibri" w:cs="Calibri"/>
          <w:color w:val="000000"/>
          <w:sz w:val="28"/>
          <w:szCs w:val="28"/>
        </w:rPr>
        <w:t xml:space="preserve">Scheduled Date _____________  </w:t>
      </w:r>
    </w:p>
    <w:p w14:paraId="17767A0C" w14:textId="77777777" w:rsidR="00A32456" w:rsidRDefault="00000000">
      <w:pPr>
        <w:widowControl w:val="0"/>
        <w:pBdr>
          <w:top w:val="nil"/>
          <w:left w:val="nil"/>
          <w:bottom w:val="nil"/>
          <w:right w:val="nil"/>
          <w:between w:val="nil"/>
        </w:pBdr>
        <w:spacing w:before="44" w:line="363" w:lineRule="auto"/>
        <w:ind w:left="908" w:right="641"/>
        <w:jc w:val="center"/>
        <w:rPr>
          <w:rFonts w:ascii="Calibri" w:eastAsia="Calibri" w:hAnsi="Calibri" w:cs="Calibri"/>
          <w:color w:val="000000"/>
        </w:rPr>
      </w:pPr>
      <w:r>
        <w:rPr>
          <w:rFonts w:ascii="Calibri" w:eastAsia="Calibri" w:hAnsi="Calibri" w:cs="Calibri"/>
          <w:b/>
          <w:bCs/>
          <w:color w:val="000000"/>
          <w:sz w:val="28"/>
          <w:szCs w:val="28"/>
        </w:rPr>
        <w:t xml:space="preserve">Revenue Actual </w:t>
      </w:r>
      <w:proofErr w:type="gramStart"/>
      <w:r>
        <w:rPr>
          <w:rFonts w:ascii="Calibri" w:eastAsia="Calibri" w:hAnsi="Calibri" w:cs="Calibri"/>
          <w:b/>
          <w:bCs/>
          <w:color w:val="000000"/>
          <w:sz w:val="28"/>
          <w:szCs w:val="28"/>
        </w:rPr>
        <w:t xml:space="preserve">Budgeted  </w:t>
      </w:r>
      <w:r>
        <w:rPr>
          <w:rFonts w:ascii="Calibri" w:eastAsia="Calibri" w:hAnsi="Calibri" w:cs="Calibri"/>
          <w:color w:val="000000"/>
        </w:rPr>
        <w:t>Tickets</w:t>
      </w:r>
      <w:proofErr w:type="gramEnd"/>
      <w:r>
        <w:rPr>
          <w:rFonts w:ascii="Calibri" w:eastAsia="Calibri" w:hAnsi="Calibri" w:cs="Calibri"/>
          <w:color w:val="000000"/>
        </w:rPr>
        <w:t xml:space="preserve"> ________________ _______________</w:t>
      </w:r>
      <w:proofErr w:type="gramStart"/>
      <w:r>
        <w:rPr>
          <w:rFonts w:ascii="Calibri" w:eastAsia="Calibri" w:hAnsi="Calibri" w:cs="Calibri"/>
          <w:color w:val="000000"/>
        </w:rPr>
        <w:t>_  Food</w:t>
      </w:r>
      <w:proofErr w:type="gramEnd"/>
      <w:r>
        <w:rPr>
          <w:rFonts w:ascii="Calibri" w:eastAsia="Calibri" w:hAnsi="Calibri" w:cs="Calibri"/>
          <w:color w:val="000000"/>
        </w:rPr>
        <w:t xml:space="preserve"> ________________ _______________</w:t>
      </w:r>
      <w:proofErr w:type="gramStart"/>
      <w:r>
        <w:rPr>
          <w:rFonts w:ascii="Calibri" w:eastAsia="Calibri" w:hAnsi="Calibri" w:cs="Calibri"/>
          <w:color w:val="000000"/>
        </w:rPr>
        <w:t>_  Beverages</w:t>
      </w:r>
      <w:proofErr w:type="gramEnd"/>
      <w:r>
        <w:rPr>
          <w:rFonts w:ascii="Calibri" w:eastAsia="Calibri" w:hAnsi="Calibri" w:cs="Calibri"/>
          <w:color w:val="000000"/>
        </w:rPr>
        <w:t xml:space="preserve"> ________________ _______________</w:t>
      </w:r>
      <w:proofErr w:type="gramStart"/>
      <w:r>
        <w:rPr>
          <w:rFonts w:ascii="Calibri" w:eastAsia="Calibri" w:hAnsi="Calibri" w:cs="Calibri"/>
          <w:color w:val="000000"/>
        </w:rPr>
        <w:t>_  Merchandise</w:t>
      </w:r>
      <w:proofErr w:type="gramEnd"/>
      <w:r>
        <w:rPr>
          <w:rFonts w:ascii="Calibri" w:eastAsia="Calibri" w:hAnsi="Calibri" w:cs="Calibri"/>
          <w:color w:val="000000"/>
        </w:rPr>
        <w:t xml:space="preserve"> ________________ _______________</w:t>
      </w:r>
      <w:proofErr w:type="gramStart"/>
      <w:r>
        <w:rPr>
          <w:rFonts w:ascii="Calibri" w:eastAsia="Calibri" w:hAnsi="Calibri" w:cs="Calibri"/>
          <w:color w:val="000000"/>
        </w:rPr>
        <w:t>_  Miscellaneous</w:t>
      </w:r>
      <w:proofErr w:type="gramEnd"/>
      <w:r>
        <w:rPr>
          <w:rFonts w:ascii="Calibri" w:eastAsia="Calibri" w:hAnsi="Calibri" w:cs="Calibri"/>
          <w:color w:val="000000"/>
        </w:rPr>
        <w:t xml:space="preserve"> ________________ _______________</w:t>
      </w:r>
      <w:proofErr w:type="gramStart"/>
      <w:r>
        <w:rPr>
          <w:rFonts w:ascii="Calibri" w:eastAsia="Calibri" w:hAnsi="Calibri" w:cs="Calibri"/>
          <w:color w:val="000000"/>
        </w:rPr>
        <w:t xml:space="preserve">_  </w:t>
      </w:r>
      <w:r>
        <w:rPr>
          <w:rFonts w:ascii="Calibri" w:eastAsia="Calibri" w:hAnsi="Calibri" w:cs="Calibri"/>
          <w:b/>
          <w:bCs/>
          <w:color w:val="000000"/>
          <w:sz w:val="28"/>
          <w:szCs w:val="28"/>
        </w:rPr>
        <w:t>Total</w:t>
      </w:r>
      <w:proofErr w:type="gramEnd"/>
      <w:r>
        <w:rPr>
          <w:rFonts w:ascii="Calibri" w:eastAsia="Calibri" w:hAnsi="Calibri" w:cs="Calibri"/>
          <w:b/>
          <w:bCs/>
          <w:color w:val="000000"/>
          <w:sz w:val="28"/>
          <w:szCs w:val="28"/>
        </w:rPr>
        <w:t xml:space="preserve"> Revenue </w:t>
      </w:r>
      <w:r>
        <w:rPr>
          <w:rFonts w:ascii="Calibri" w:eastAsia="Calibri" w:hAnsi="Calibri" w:cs="Calibri"/>
          <w:color w:val="000000"/>
          <w:sz w:val="36"/>
          <w:szCs w:val="36"/>
          <w:vertAlign w:val="superscript"/>
        </w:rPr>
        <w:t xml:space="preserve">________________ ________________ </w:t>
      </w:r>
      <w:r>
        <w:rPr>
          <w:rFonts w:ascii="Calibri" w:eastAsia="Calibri" w:hAnsi="Calibri" w:cs="Calibri"/>
          <w:color w:val="000000"/>
        </w:rPr>
        <w:t xml:space="preserve"> </w:t>
      </w:r>
    </w:p>
    <w:p w14:paraId="3734E026" w14:textId="77777777" w:rsidR="00A32456" w:rsidRDefault="00000000">
      <w:pPr>
        <w:widowControl w:val="0"/>
        <w:pBdr>
          <w:top w:val="nil"/>
          <w:left w:val="nil"/>
          <w:bottom w:val="nil"/>
          <w:right w:val="nil"/>
          <w:between w:val="nil"/>
        </w:pBdr>
        <w:spacing w:before="529" w:line="375" w:lineRule="auto"/>
        <w:ind w:left="908" w:right="641" w:firstLine="16"/>
        <w:jc w:val="both"/>
        <w:rPr>
          <w:rFonts w:ascii="Calibri" w:eastAsia="Calibri" w:hAnsi="Calibri" w:cs="Calibri"/>
          <w:color w:val="000000"/>
        </w:rPr>
      </w:pPr>
      <w:r>
        <w:rPr>
          <w:rFonts w:ascii="Calibri" w:eastAsia="Calibri" w:hAnsi="Calibri" w:cs="Calibri"/>
          <w:color w:val="000000"/>
        </w:rPr>
        <w:t>Rent ________________ _______________</w:t>
      </w:r>
      <w:proofErr w:type="gramStart"/>
      <w:r>
        <w:rPr>
          <w:rFonts w:ascii="Calibri" w:eastAsia="Calibri" w:hAnsi="Calibri" w:cs="Calibri"/>
          <w:color w:val="000000"/>
        </w:rPr>
        <w:t>_  Food</w:t>
      </w:r>
      <w:proofErr w:type="gramEnd"/>
      <w:r>
        <w:rPr>
          <w:rFonts w:ascii="Calibri" w:eastAsia="Calibri" w:hAnsi="Calibri" w:cs="Calibri"/>
          <w:color w:val="000000"/>
        </w:rPr>
        <w:t xml:space="preserve"> ________________ _______________</w:t>
      </w:r>
      <w:proofErr w:type="gramStart"/>
      <w:r>
        <w:rPr>
          <w:rFonts w:ascii="Calibri" w:eastAsia="Calibri" w:hAnsi="Calibri" w:cs="Calibri"/>
          <w:color w:val="000000"/>
        </w:rPr>
        <w:t>_  Beverages</w:t>
      </w:r>
      <w:proofErr w:type="gramEnd"/>
      <w:r>
        <w:rPr>
          <w:rFonts w:ascii="Calibri" w:eastAsia="Calibri" w:hAnsi="Calibri" w:cs="Calibri"/>
          <w:color w:val="000000"/>
        </w:rPr>
        <w:t xml:space="preserve"> ________________ _______________</w:t>
      </w:r>
      <w:proofErr w:type="gramStart"/>
      <w:r>
        <w:rPr>
          <w:rFonts w:ascii="Calibri" w:eastAsia="Calibri" w:hAnsi="Calibri" w:cs="Calibri"/>
          <w:color w:val="000000"/>
        </w:rPr>
        <w:t>_  Merchandise</w:t>
      </w:r>
      <w:proofErr w:type="gramEnd"/>
      <w:r>
        <w:rPr>
          <w:rFonts w:ascii="Calibri" w:eastAsia="Calibri" w:hAnsi="Calibri" w:cs="Calibri"/>
          <w:color w:val="000000"/>
        </w:rPr>
        <w:t xml:space="preserve"> ________________ _______________</w:t>
      </w:r>
      <w:proofErr w:type="gramStart"/>
      <w:r>
        <w:rPr>
          <w:rFonts w:ascii="Calibri" w:eastAsia="Calibri" w:hAnsi="Calibri" w:cs="Calibri"/>
          <w:color w:val="000000"/>
        </w:rPr>
        <w:t>_  Decorations</w:t>
      </w:r>
      <w:proofErr w:type="gramEnd"/>
      <w:r>
        <w:rPr>
          <w:rFonts w:ascii="Calibri" w:eastAsia="Calibri" w:hAnsi="Calibri" w:cs="Calibri"/>
          <w:color w:val="000000"/>
        </w:rPr>
        <w:t xml:space="preserve"> ________________ _______________</w:t>
      </w:r>
      <w:proofErr w:type="gramStart"/>
      <w:r>
        <w:rPr>
          <w:rFonts w:ascii="Calibri" w:eastAsia="Calibri" w:hAnsi="Calibri" w:cs="Calibri"/>
          <w:color w:val="000000"/>
        </w:rPr>
        <w:t>_  Miscellaneous</w:t>
      </w:r>
      <w:proofErr w:type="gramEnd"/>
      <w:r>
        <w:rPr>
          <w:rFonts w:ascii="Calibri" w:eastAsia="Calibri" w:hAnsi="Calibri" w:cs="Calibri"/>
          <w:color w:val="000000"/>
        </w:rPr>
        <w:t xml:space="preserve"> ________________ _______________</w:t>
      </w:r>
      <w:proofErr w:type="gramStart"/>
      <w:r>
        <w:rPr>
          <w:rFonts w:ascii="Calibri" w:eastAsia="Calibri" w:hAnsi="Calibri" w:cs="Calibri"/>
          <w:color w:val="000000"/>
        </w:rPr>
        <w:t xml:space="preserve">_  </w:t>
      </w:r>
      <w:r>
        <w:rPr>
          <w:rFonts w:ascii="Calibri" w:eastAsia="Calibri" w:hAnsi="Calibri" w:cs="Calibri"/>
          <w:b/>
          <w:bCs/>
          <w:color w:val="000000"/>
          <w:sz w:val="28"/>
          <w:szCs w:val="28"/>
        </w:rPr>
        <w:t>Total</w:t>
      </w:r>
      <w:proofErr w:type="gramEnd"/>
      <w:r>
        <w:rPr>
          <w:rFonts w:ascii="Calibri" w:eastAsia="Calibri" w:hAnsi="Calibri" w:cs="Calibri"/>
          <w:b/>
          <w:bCs/>
          <w:color w:val="000000"/>
          <w:sz w:val="28"/>
          <w:szCs w:val="28"/>
        </w:rPr>
        <w:t xml:space="preserve"> Expenses </w:t>
      </w:r>
      <w:r>
        <w:rPr>
          <w:rFonts w:ascii="Calibri" w:eastAsia="Calibri" w:hAnsi="Calibri" w:cs="Calibri"/>
          <w:color w:val="000000"/>
          <w:sz w:val="36"/>
          <w:szCs w:val="36"/>
          <w:vertAlign w:val="superscript"/>
        </w:rPr>
        <w:t xml:space="preserve">________________ ________________ </w:t>
      </w:r>
      <w:r>
        <w:rPr>
          <w:rFonts w:ascii="Calibri" w:eastAsia="Calibri" w:hAnsi="Calibri" w:cs="Calibri"/>
          <w:color w:val="000000"/>
        </w:rPr>
        <w:t xml:space="preserve"> </w:t>
      </w:r>
    </w:p>
    <w:p w14:paraId="0287D7B8" w14:textId="77777777" w:rsidR="00A32456" w:rsidRDefault="00000000">
      <w:pPr>
        <w:widowControl w:val="0"/>
        <w:pBdr>
          <w:top w:val="nil"/>
          <w:left w:val="nil"/>
          <w:bottom w:val="nil"/>
          <w:right w:val="nil"/>
          <w:between w:val="nil"/>
        </w:pBdr>
        <w:spacing w:before="356" w:line="240" w:lineRule="auto"/>
        <w:ind w:right="641"/>
        <w:jc w:val="right"/>
        <w:rPr>
          <w:rFonts w:ascii="Calibri" w:eastAsia="Calibri" w:hAnsi="Calibri" w:cs="Calibri"/>
          <w:color w:val="000000"/>
        </w:rPr>
      </w:pPr>
      <w:r>
        <w:rPr>
          <w:rFonts w:ascii="Calibri" w:eastAsia="Calibri" w:hAnsi="Calibri" w:cs="Calibri"/>
          <w:b/>
          <w:bCs/>
          <w:color w:val="000000"/>
          <w:sz w:val="28"/>
          <w:szCs w:val="28"/>
        </w:rPr>
        <w:t xml:space="preserve">PROFIT/LOSS </w:t>
      </w:r>
      <w:r>
        <w:rPr>
          <w:rFonts w:ascii="Calibri" w:eastAsia="Calibri" w:hAnsi="Calibri" w:cs="Calibri"/>
          <w:color w:val="000000"/>
        </w:rPr>
        <w:t xml:space="preserve">________________ ________________  </w:t>
      </w:r>
    </w:p>
    <w:p w14:paraId="306B4D04" w14:textId="77777777" w:rsidR="00A32456" w:rsidRDefault="00000000">
      <w:pPr>
        <w:widowControl w:val="0"/>
        <w:pBdr>
          <w:top w:val="nil"/>
          <w:left w:val="nil"/>
          <w:bottom w:val="nil"/>
          <w:right w:val="nil"/>
          <w:between w:val="nil"/>
        </w:pBdr>
        <w:spacing w:before="917" w:line="240" w:lineRule="auto"/>
        <w:ind w:left="1525"/>
        <w:rPr>
          <w:rFonts w:ascii="Calibri" w:eastAsia="Calibri" w:hAnsi="Calibri" w:cs="Calibri"/>
          <w:color w:val="000000"/>
        </w:rPr>
      </w:pPr>
      <w:r>
        <w:rPr>
          <w:rFonts w:ascii="Calibri" w:eastAsia="Calibri" w:hAnsi="Calibri" w:cs="Calibri"/>
          <w:color w:val="000000"/>
        </w:rPr>
        <w:t xml:space="preserve">Approved on __/__ /__  </w:t>
      </w:r>
    </w:p>
    <w:p w14:paraId="1F765B83" w14:textId="77777777" w:rsidR="00A32456" w:rsidRDefault="00000000">
      <w:pPr>
        <w:widowControl w:val="0"/>
        <w:pBdr>
          <w:top w:val="nil"/>
          <w:left w:val="nil"/>
          <w:bottom w:val="nil"/>
          <w:right w:val="nil"/>
          <w:between w:val="nil"/>
        </w:pBdr>
        <w:spacing w:before="196" w:line="240" w:lineRule="auto"/>
        <w:ind w:left="1590"/>
        <w:rPr>
          <w:rFonts w:ascii="Calibri" w:eastAsia="Calibri" w:hAnsi="Calibri" w:cs="Calibri"/>
          <w:color w:val="000000"/>
        </w:rPr>
      </w:pPr>
      <w:r>
        <w:rPr>
          <w:rFonts w:ascii="Calibri" w:eastAsia="Calibri" w:hAnsi="Calibri" w:cs="Calibri"/>
          <w:color w:val="000000"/>
        </w:rPr>
        <w:t xml:space="preserve">Motion #  </w:t>
      </w:r>
    </w:p>
    <w:p w14:paraId="1AA17EE4" w14:textId="77777777" w:rsidR="00A32456" w:rsidRDefault="00A32456">
      <w:pPr>
        <w:widowControl w:val="0"/>
        <w:pBdr>
          <w:top w:val="nil"/>
          <w:left w:val="nil"/>
          <w:bottom w:val="nil"/>
          <w:right w:val="nil"/>
          <w:between w:val="nil"/>
        </w:pBdr>
        <w:spacing w:before="944" w:line="240" w:lineRule="auto"/>
        <w:ind w:right="2435"/>
        <w:jc w:val="right"/>
        <w:rPr>
          <w:rFonts w:ascii="Calibri" w:eastAsia="Calibri" w:hAnsi="Calibri" w:cs="Calibri"/>
          <w:b/>
          <w:bCs/>
          <w:sz w:val="28"/>
          <w:szCs w:val="28"/>
        </w:rPr>
      </w:pPr>
    </w:p>
    <w:p w14:paraId="408DC38D" w14:textId="77777777" w:rsidR="00A32456" w:rsidRDefault="00A32456">
      <w:pPr>
        <w:widowControl w:val="0"/>
        <w:pBdr>
          <w:top w:val="nil"/>
          <w:left w:val="nil"/>
          <w:bottom w:val="nil"/>
          <w:right w:val="nil"/>
          <w:between w:val="nil"/>
        </w:pBdr>
        <w:spacing w:before="944" w:line="240" w:lineRule="auto"/>
        <w:ind w:right="2435"/>
        <w:jc w:val="right"/>
        <w:rPr>
          <w:rFonts w:ascii="Calibri" w:eastAsia="Calibri" w:hAnsi="Calibri" w:cs="Calibri"/>
          <w:b/>
          <w:bCs/>
          <w:sz w:val="28"/>
          <w:szCs w:val="28"/>
        </w:rPr>
      </w:pPr>
    </w:p>
    <w:p w14:paraId="1993C015" w14:textId="77777777" w:rsidR="00A32456" w:rsidRDefault="00000000">
      <w:pPr>
        <w:widowControl w:val="0"/>
        <w:pBdr>
          <w:top w:val="nil"/>
          <w:left w:val="nil"/>
          <w:bottom w:val="nil"/>
          <w:right w:val="nil"/>
          <w:between w:val="nil"/>
        </w:pBdr>
        <w:spacing w:before="944" w:line="240" w:lineRule="auto"/>
        <w:ind w:right="2435"/>
        <w:jc w:val="right"/>
        <w:rPr>
          <w:rFonts w:ascii="Calibri" w:eastAsia="Calibri" w:hAnsi="Calibri" w:cs="Calibri"/>
          <w:color w:val="000000"/>
        </w:rPr>
      </w:pPr>
      <w:r>
        <w:rPr>
          <w:rFonts w:ascii="Calibri" w:eastAsia="Calibri" w:hAnsi="Calibri" w:cs="Calibri"/>
          <w:b/>
          <w:bCs/>
          <w:color w:val="000000"/>
          <w:sz w:val="28"/>
          <w:szCs w:val="28"/>
        </w:rPr>
        <w:t xml:space="preserve">SASC Reimbursement Form </w:t>
      </w:r>
    </w:p>
    <w:p w14:paraId="543CA086" w14:textId="77777777" w:rsidR="00A32456" w:rsidRDefault="00000000">
      <w:pPr>
        <w:widowControl w:val="0"/>
        <w:pBdr>
          <w:top w:val="nil"/>
          <w:left w:val="nil"/>
          <w:bottom w:val="nil"/>
          <w:right w:val="nil"/>
          <w:between w:val="nil"/>
        </w:pBdr>
        <w:spacing w:line="240" w:lineRule="auto"/>
        <w:ind w:left="1540"/>
        <w:rPr>
          <w:rFonts w:ascii="Calibri" w:eastAsia="Calibri" w:hAnsi="Calibri" w:cs="Calibri"/>
          <w:color w:val="000000"/>
        </w:rPr>
      </w:pPr>
      <w:r>
        <w:rPr>
          <w:rFonts w:ascii="Calibri" w:eastAsia="Calibri" w:hAnsi="Calibri" w:cs="Calibri"/>
          <w:color w:val="000000"/>
        </w:rPr>
        <w:t xml:space="preserve">Date: _________________________  </w:t>
      </w:r>
    </w:p>
    <w:p w14:paraId="34E705AE" w14:textId="77777777" w:rsidR="00A32456" w:rsidRDefault="00000000">
      <w:pPr>
        <w:widowControl w:val="0"/>
        <w:pBdr>
          <w:top w:val="nil"/>
          <w:left w:val="nil"/>
          <w:bottom w:val="nil"/>
          <w:right w:val="nil"/>
          <w:between w:val="nil"/>
        </w:pBdr>
        <w:spacing w:before="193" w:line="240" w:lineRule="auto"/>
        <w:ind w:left="1529"/>
        <w:rPr>
          <w:rFonts w:ascii="Calibri" w:eastAsia="Calibri" w:hAnsi="Calibri" w:cs="Calibri"/>
          <w:color w:val="000000"/>
        </w:rPr>
      </w:pPr>
      <w:r>
        <w:rPr>
          <w:rFonts w:ascii="Calibri" w:eastAsia="Calibri" w:hAnsi="Calibri" w:cs="Calibri"/>
          <w:color w:val="000000"/>
        </w:rPr>
        <w:lastRenderedPageBreak/>
        <w:t xml:space="preserve">Subcommittee name: _______________________________  </w:t>
      </w:r>
    </w:p>
    <w:p w14:paraId="1DD1A540" w14:textId="77777777" w:rsidR="00A32456" w:rsidRDefault="00000000">
      <w:pPr>
        <w:widowControl w:val="0"/>
        <w:pBdr>
          <w:top w:val="nil"/>
          <w:left w:val="nil"/>
          <w:bottom w:val="nil"/>
          <w:right w:val="nil"/>
          <w:between w:val="nil"/>
        </w:pBdr>
        <w:spacing w:before="193" w:line="240" w:lineRule="auto"/>
        <w:ind w:left="1531"/>
        <w:rPr>
          <w:rFonts w:ascii="Calibri" w:eastAsia="Calibri" w:hAnsi="Calibri" w:cs="Calibri"/>
          <w:color w:val="000000"/>
        </w:rPr>
      </w:pPr>
      <w:r>
        <w:rPr>
          <w:rFonts w:ascii="Calibri" w:eastAsia="Calibri" w:hAnsi="Calibri" w:cs="Calibri"/>
          <w:color w:val="000000"/>
        </w:rPr>
        <w:t xml:space="preserve">Check payable to: __________________________________  </w:t>
      </w:r>
    </w:p>
    <w:p w14:paraId="0EBD5534" w14:textId="77777777" w:rsidR="00A32456" w:rsidRDefault="00000000">
      <w:pPr>
        <w:widowControl w:val="0"/>
        <w:pBdr>
          <w:top w:val="nil"/>
          <w:left w:val="nil"/>
          <w:bottom w:val="nil"/>
          <w:right w:val="nil"/>
          <w:between w:val="nil"/>
        </w:pBdr>
        <w:spacing w:before="193" w:line="240" w:lineRule="auto"/>
        <w:ind w:left="1525"/>
        <w:rPr>
          <w:rFonts w:ascii="Calibri" w:eastAsia="Calibri" w:hAnsi="Calibri" w:cs="Calibri"/>
          <w:color w:val="000000"/>
        </w:rPr>
      </w:pPr>
      <w:r>
        <w:rPr>
          <w:rFonts w:ascii="Calibri" w:eastAsia="Calibri" w:hAnsi="Calibri" w:cs="Calibri"/>
          <w:color w:val="000000"/>
        </w:rPr>
        <w:t xml:space="preserve">Amount: _____________________  </w:t>
      </w:r>
    </w:p>
    <w:p w14:paraId="107A7446" w14:textId="77777777" w:rsidR="00A32456" w:rsidRDefault="00000000">
      <w:pPr>
        <w:widowControl w:val="0"/>
        <w:pBdr>
          <w:top w:val="nil"/>
          <w:left w:val="nil"/>
          <w:bottom w:val="nil"/>
          <w:right w:val="nil"/>
          <w:between w:val="nil"/>
        </w:pBdr>
        <w:spacing w:before="227" w:line="240" w:lineRule="auto"/>
        <w:ind w:left="1523"/>
        <w:rPr>
          <w:rFonts w:ascii="Calibri" w:eastAsia="Calibri" w:hAnsi="Calibri" w:cs="Calibri"/>
          <w:color w:val="000000"/>
          <w:sz w:val="16"/>
          <w:szCs w:val="16"/>
        </w:rPr>
      </w:pPr>
      <w:r>
        <w:rPr>
          <w:rFonts w:ascii="Calibri" w:eastAsia="Calibri" w:hAnsi="Calibri" w:cs="Calibri"/>
          <w:color w:val="000000"/>
        </w:rPr>
        <w:t xml:space="preserve">Reason </w:t>
      </w:r>
      <w:r>
        <w:rPr>
          <w:rFonts w:ascii="Calibri" w:eastAsia="Calibri" w:hAnsi="Calibri" w:cs="Calibri"/>
          <w:color w:val="000000"/>
          <w:sz w:val="16"/>
          <w:szCs w:val="16"/>
        </w:rPr>
        <w:t xml:space="preserve">(explanation of expense):  </w:t>
      </w:r>
    </w:p>
    <w:p w14:paraId="44CB66BD" w14:textId="77777777" w:rsidR="00A32456" w:rsidRDefault="00000000">
      <w:pPr>
        <w:widowControl w:val="0"/>
        <w:pBdr>
          <w:top w:val="nil"/>
          <w:left w:val="nil"/>
          <w:bottom w:val="nil"/>
          <w:right w:val="nil"/>
          <w:between w:val="nil"/>
        </w:pBdr>
        <w:spacing w:before="131" w:line="434" w:lineRule="auto"/>
        <w:ind w:left="805" w:right="146" w:firstLine="698"/>
        <w:jc w:val="both"/>
        <w:rPr>
          <w:rFonts w:ascii="Calibri" w:eastAsia="Calibri" w:hAnsi="Calibri" w:cs="Calibri"/>
          <w:color w:val="000000"/>
          <w:sz w:val="16"/>
          <w:szCs w:val="16"/>
        </w:rPr>
      </w:pPr>
      <w:r>
        <w:rPr>
          <w:rFonts w:ascii="Calibri" w:eastAsia="Calibri" w:hAnsi="Calibri" w:cs="Calibri"/>
          <w:color w:val="000000"/>
          <w:sz w:val="16"/>
          <w:szCs w:val="16"/>
        </w:rPr>
        <w:t xml:space="preserve">___________________________________________________________________________________________________ ____________________________________________________________________________________________________________ ____________________________________________________________________________________________________________ </w:t>
      </w:r>
    </w:p>
    <w:p w14:paraId="4A313B2C" w14:textId="77777777" w:rsidR="00A32456" w:rsidRDefault="00000000">
      <w:pPr>
        <w:widowControl w:val="0"/>
        <w:pBdr>
          <w:top w:val="nil"/>
          <w:left w:val="nil"/>
          <w:bottom w:val="nil"/>
          <w:right w:val="nil"/>
          <w:between w:val="nil"/>
        </w:pBdr>
        <w:spacing w:before="32" w:line="253" w:lineRule="auto"/>
        <w:ind w:left="810" w:right="115" w:hanging="9"/>
        <w:rPr>
          <w:rFonts w:ascii="Calibri" w:eastAsia="Calibri" w:hAnsi="Calibri" w:cs="Calibri"/>
          <w:color w:val="000000"/>
          <w:sz w:val="16"/>
          <w:szCs w:val="16"/>
        </w:rPr>
      </w:pPr>
      <w:r>
        <w:rPr>
          <w:rFonts w:ascii="Calibri" w:eastAsia="Calibri" w:hAnsi="Calibri" w:cs="Calibri"/>
          <w:color w:val="000000"/>
          <w:sz w:val="16"/>
          <w:szCs w:val="16"/>
        </w:rPr>
        <w:t xml:space="preserve">____________________________________________________________________________________________________________  _________ </w:t>
      </w:r>
    </w:p>
    <w:tbl>
      <w:tblPr>
        <w:tblStyle w:val="a1"/>
        <w:tblW w:w="9347" w:type="dxa"/>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6"/>
        <w:gridCol w:w="1842"/>
        <w:gridCol w:w="1855"/>
        <w:gridCol w:w="1843"/>
        <w:gridCol w:w="1961"/>
      </w:tblGrid>
      <w:tr w:rsidR="00A32456" w14:paraId="7CA5BEE0" w14:textId="77777777">
        <w:trPr>
          <w:trHeight w:val="1012"/>
        </w:trPr>
        <w:tc>
          <w:tcPr>
            <w:tcW w:w="1845" w:type="dxa"/>
            <w:tcMar>
              <w:top w:w="100" w:type="dxa"/>
              <w:left w:w="100" w:type="dxa"/>
              <w:bottom w:w="100" w:type="dxa"/>
              <w:right w:w="100" w:type="dxa"/>
            </w:tcMar>
          </w:tcPr>
          <w:p w14:paraId="5DB7F102" w14:textId="77777777" w:rsidR="00A32456" w:rsidRDefault="00000000">
            <w:pPr>
              <w:widowControl w:val="0"/>
              <w:pBdr>
                <w:top w:val="nil"/>
                <w:left w:val="nil"/>
                <w:bottom w:val="nil"/>
                <w:right w:val="nil"/>
                <w:between w:val="nil"/>
              </w:pBdr>
              <w:spacing w:line="240" w:lineRule="auto"/>
              <w:ind w:right="153"/>
              <w:jc w:val="right"/>
              <w:rPr>
                <w:rFonts w:ascii="Calibri" w:eastAsia="Calibri" w:hAnsi="Calibri" w:cs="Calibri"/>
                <w:color w:val="000000"/>
              </w:rPr>
            </w:pPr>
            <w:r>
              <w:rPr>
                <w:rFonts w:ascii="Calibri" w:eastAsia="Calibri" w:hAnsi="Calibri" w:cs="Calibri"/>
                <w:color w:val="000000"/>
              </w:rPr>
              <w:t>Li</w:t>
            </w:r>
          </w:p>
          <w:p w14:paraId="74A5B463" w14:textId="77777777" w:rsidR="00A32456" w:rsidRDefault="00000000">
            <w:pPr>
              <w:widowControl w:val="0"/>
              <w:pBdr>
                <w:top w:val="nil"/>
                <w:left w:val="nil"/>
                <w:bottom w:val="nil"/>
                <w:right w:val="nil"/>
                <w:between w:val="nil"/>
              </w:pBdr>
              <w:spacing w:before="205" w:line="240" w:lineRule="auto"/>
              <w:ind w:right="565"/>
              <w:jc w:val="right"/>
              <w:rPr>
                <w:rFonts w:ascii="Calibri" w:eastAsia="Calibri" w:hAnsi="Calibri" w:cs="Calibri"/>
                <w:color w:val="000000"/>
              </w:rPr>
            </w:pPr>
            <w:r>
              <w:rPr>
                <w:rFonts w:ascii="Calibri" w:eastAsia="Calibri" w:hAnsi="Calibri" w:cs="Calibri"/>
                <w:color w:val="000000"/>
              </w:rPr>
              <w:t xml:space="preserve">ne #  </w:t>
            </w:r>
          </w:p>
        </w:tc>
        <w:tc>
          <w:tcPr>
            <w:tcW w:w="1841" w:type="dxa"/>
            <w:tcMar>
              <w:top w:w="100" w:type="dxa"/>
              <w:left w:w="100" w:type="dxa"/>
              <w:bottom w:w="100" w:type="dxa"/>
              <w:right w:w="100" w:type="dxa"/>
            </w:tcMar>
          </w:tcPr>
          <w:p w14:paraId="140631EE" w14:textId="77777777" w:rsidR="00A32456" w:rsidRDefault="00000000">
            <w:pPr>
              <w:widowControl w:val="0"/>
              <w:pBdr>
                <w:top w:val="nil"/>
                <w:left w:val="nil"/>
                <w:bottom w:val="nil"/>
                <w:right w:val="nil"/>
                <w:between w:val="nil"/>
              </w:pBdr>
              <w:spacing w:line="240" w:lineRule="auto"/>
              <w:ind w:right="154"/>
              <w:jc w:val="right"/>
              <w:rPr>
                <w:rFonts w:ascii="Calibri" w:eastAsia="Calibri" w:hAnsi="Calibri" w:cs="Calibri"/>
                <w:color w:val="000000"/>
              </w:rPr>
            </w:pPr>
            <w:r>
              <w:rPr>
                <w:rFonts w:ascii="Calibri" w:eastAsia="Calibri" w:hAnsi="Calibri" w:cs="Calibri"/>
                <w:color w:val="000000"/>
              </w:rPr>
              <w:t xml:space="preserve">It </w:t>
            </w:r>
          </w:p>
          <w:p w14:paraId="4CB62398" w14:textId="77777777" w:rsidR="00A32456" w:rsidRDefault="00000000">
            <w:pPr>
              <w:widowControl w:val="0"/>
              <w:pBdr>
                <w:top w:val="nil"/>
                <w:left w:val="nil"/>
                <w:bottom w:val="nil"/>
                <w:right w:val="nil"/>
                <w:between w:val="nil"/>
              </w:pBdr>
              <w:spacing w:before="205" w:line="240" w:lineRule="auto"/>
              <w:ind w:right="660"/>
              <w:jc w:val="right"/>
              <w:rPr>
                <w:rFonts w:ascii="Calibri" w:eastAsia="Calibri" w:hAnsi="Calibri" w:cs="Calibri"/>
                <w:color w:val="000000"/>
              </w:rPr>
            </w:pPr>
            <w:proofErr w:type="spellStart"/>
            <w:r>
              <w:rPr>
                <w:rFonts w:ascii="Calibri" w:eastAsia="Calibri" w:hAnsi="Calibri" w:cs="Calibri"/>
                <w:color w:val="000000"/>
              </w:rPr>
              <w:t>em</w:t>
            </w:r>
            <w:proofErr w:type="spellEnd"/>
            <w:r>
              <w:rPr>
                <w:rFonts w:ascii="Calibri" w:eastAsia="Calibri" w:hAnsi="Calibri" w:cs="Calibri"/>
                <w:color w:val="000000"/>
              </w:rPr>
              <w:t xml:space="preserve">  </w:t>
            </w:r>
          </w:p>
        </w:tc>
        <w:tc>
          <w:tcPr>
            <w:tcW w:w="1855" w:type="dxa"/>
            <w:tcMar>
              <w:top w:w="100" w:type="dxa"/>
              <w:left w:w="100" w:type="dxa"/>
              <w:bottom w:w="100" w:type="dxa"/>
              <w:right w:w="100" w:type="dxa"/>
            </w:tcMar>
          </w:tcPr>
          <w:p w14:paraId="0280578A" w14:textId="77777777" w:rsidR="00A32456" w:rsidRDefault="00000000">
            <w:pPr>
              <w:widowControl w:val="0"/>
              <w:pBdr>
                <w:top w:val="nil"/>
                <w:left w:val="nil"/>
                <w:bottom w:val="nil"/>
                <w:right w:val="nil"/>
                <w:between w:val="nil"/>
              </w:pBdr>
              <w:spacing w:line="240" w:lineRule="auto"/>
              <w:ind w:right="86"/>
              <w:jc w:val="right"/>
              <w:rPr>
                <w:rFonts w:ascii="Calibri" w:eastAsia="Calibri" w:hAnsi="Calibri" w:cs="Calibri"/>
                <w:color w:val="000000"/>
              </w:rPr>
            </w:pPr>
            <w:r>
              <w:rPr>
                <w:rFonts w:ascii="Calibri" w:eastAsia="Calibri" w:hAnsi="Calibri" w:cs="Calibri"/>
                <w:color w:val="000000"/>
              </w:rPr>
              <w:t xml:space="preserve">Q  </w:t>
            </w:r>
          </w:p>
          <w:p w14:paraId="10AAEA08" w14:textId="77777777" w:rsidR="00A32456" w:rsidRDefault="00000000">
            <w:pPr>
              <w:widowControl w:val="0"/>
              <w:pBdr>
                <w:top w:val="nil"/>
                <w:left w:val="nil"/>
                <w:bottom w:val="nil"/>
                <w:right w:val="nil"/>
                <w:between w:val="nil"/>
              </w:pBdr>
              <w:spacing w:before="30" w:line="240" w:lineRule="auto"/>
              <w:ind w:right="325"/>
              <w:jc w:val="right"/>
              <w:rPr>
                <w:rFonts w:ascii="Calibri" w:eastAsia="Calibri" w:hAnsi="Calibri" w:cs="Calibri"/>
                <w:color w:val="000000"/>
              </w:rPr>
            </w:pPr>
            <w:proofErr w:type="spellStart"/>
            <w:r>
              <w:rPr>
                <w:rFonts w:ascii="Calibri" w:eastAsia="Calibri" w:hAnsi="Calibri" w:cs="Calibri"/>
                <w:color w:val="000000"/>
              </w:rPr>
              <w:t>uantity</w:t>
            </w:r>
            <w:proofErr w:type="spellEnd"/>
            <w:r>
              <w:rPr>
                <w:rFonts w:ascii="Calibri" w:eastAsia="Calibri" w:hAnsi="Calibri" w:cs="Calibri"/>
                <w:color w:val="000000"/>
              </w:rPr>
              <w:t xml:space="preserve"> </w:t>
            </w:r>
          </w:p>
        </w:tc>
        <w:tc>
          <w:tcPr>
            <w:tcW w:w="1843" w:type="dxa"/>
            <w:tcMar>
              <w:top w:w="100" w:type="dxa"/>
              <w:left w:w="100" w:type="dxa"/>
              <w:bottom w:w="100" w:type="dxa"/>
              <w:right w:w="100" w:type="dxa"/>
            </w:tcMar>
          </w:tcPr>
          <w:p w14:paraId="07E0DE6C" w14:textId="77777777" w:rsidR="00A32456" w:rsidRDefault="00000000">
            <w:pPr>
              <w:widowControl w:val="0"/>
              <w:pBdr>
                <w:top w:val="nil"/>
                <w:left w:val="nil"/>
                <w:bottom w:val="nil"/>
                <w:right w:val="nil"/>
                <w:between w:val="nil"/>
              </w:pBdr>
              <w:spacing w:line="240" w:lineRule="auto"/>
              <w:ind w:right="165"/>
              <w:jc w:val="right"/>
              <w:rPr>
                <w:rFonts w:ascii="Calibri" w:eastAsia="Calibri" w:hAnsi="Calibri" w:cs="Calibri"/>
                <w:color w:val="000000"/>
              </w:rPr>
            </w:pPr>
            <w:r>
              <w:rPr>
                <w:rFonts w:ascii="Calibri" w:eastAsia="Calibri" w:hAnsi="Calibri" w:cs="Calibri"/>
                <w:color w:val="000000"/>
              </w:rPr>
              <w:t xml:space="preserve">C </w:t>
            </w:r>
          </w:p>
          <w:p w14:paraId="58C1917A" w14:textId="77777777" w:rsidR="00A32456" w:rsidRDefault="00000000">
            <w:pPr>
              <w:widowControl w:val="0"/>
              <w:pBdr>
                <w:top w:val="nil"/>
                <w:left w:val="nil"/>
                <w:bottom w:val="nil"/>
                <w:right w:val="nil"/>
                <w:between w:val="nil"/>
              </w:pBdr>
              <w:spacing w:before="205" w:line="240" w:lineRule="auto"/>
              <w:ind w:right="670"/>
              <w:jc w:val="right"/>
              <w:rPr>
                <w:rFonts w:ascii="Calibri" w:eastAsia="Calibri" w:hAnsi="Calibri" w:cs="Calibri"/>
                <w:color w:val="000000"/>
              </w:rPr>
            </w:pPr>
            <w:proofErr w:type="spellStart"/>
            <w:r>
              <w:rPr>
                <w:rFonts w:ascii="Calibri" w:eastAsia="Calibri" w:hAnsi="Calibri" w:cs="Calibri"/>
                <w:color w:val="000000"/>
              </w:rPr>
              <w:t>ost</w:t>
            </w:r>
            <w:proofErr w:type="spellEnd"/>
            <w:r>
              <w:rPr>
                <w:rFonts w:ascii="Calibri" w:eastAsia="Calibri" w:hAnsi="Calibri" w:cs="Calibri"/>
                <w:color w:val="000000"/>
              </w:rPr>
              <w:t xml:space="preserve">  </w:t>
            </w:r>
          </w:p>
        </w:tc>
        <w:tc>
          <w:tcPr>
            <w:tcW w:w="1961" w:type="dxa"/>
            <w:tcMar>
              <w:top w:w="100" w:type="dxa"/>
              <w:left w:w="100" w:type="dxa"/>
              <w:bottom w:w="100" w:type="dxa"/>
              <w:right w:w="100" w:type="dxa"/>
            </w:tcMar>
          </w:tcPr>
          <w:p w14:paraId="14F6D0A9" w14:textId="77777777" w:rsidR="00A32456" w:rsidRDefault="00000000">
            <w:pPr>
              <w:widowControl w:val="0"/>
              <w:pBdr>
                <w:top w:val="nil"/>
                <w:left w:val="nil"/>
                <w:bottom w:val="nil"/>
                <w:right w:val="nil"/>
                <w:between w:val="nil"/>
              </w:pBdr>
              <w:spacing w:line="240" w:lineRule="auto"/>
              <w:ind w:right="94"/>
              <w:jc w:val="right"/>
              <w:rPr>
                <w:rFonts w:ascii="Calibri" w:eastAsia="Calibri" w:hAnsi="Calibri" w:cs="Calibri"/>
                <w:color w:val="000000"/>
              </w:rPr>
            </w:pPr>
            <w:r>
              <w:rPr>
                <w:rFonts w:ascii="Calibri" w:eastAsia="Calibri" w:hAnsi="Calibri" w:cs="Calibri"/>
                <w:color w:val="000000"/>
              </w:rPr>
              <w:t xml:space="preserve">De  </w:t>
            </w:r>
          </w:p>
          <w:p w14:paraId="5BAFA6FA" w14:textId="77777777" w:rsidR="00A32456" w:rsidRDefault="00000000">
            <w:pPr>
              <w:widowControl w:val="0"/>
              <w:pBdr>
                <w:top w:val="nil"/>
                <w:left w:val="nil"/>
                <w:bottom w:val="nil"/>
                <w:right w:val="nil"/>
                <w:between w:val="nil"/>
              </w:pBdr>
              <w:spacing w:before="30" w:line="240" w:lineRule="auto"/>
              <w:ind w:right="283"/>
              <w:jc w:val="right"/>
              <w:rPr>
                <w:rFonts w:ascii="Calibri" w:eastAsia="Calibri" w:hAnsi="Calibri" w:cs="Calibri"/>
                <w:color w:val="000000"/>
              </w:rPr>
            </w:pPr>
            <w:r>
              <w:rPr>
                <w:rFonts w:ascii="Calibri" w:eastAsia="Calibri" w:hAnsi="Calibri" w:cs="Calibri"/>
                <w:color w:val="000000"/>
              </w:rPr>
              <w:t xml:space="preserve">scription </w:t>
            </w:r>
          </w:p>
        </w:tc>
      </w:tr>
      <w:tr w:rsidR="00A32456" w14:paraId="42DCE95E" w14:textId="77777777">
        <w:trPr>
          <w:trHeight w:val="801"/>
        </w:trPr>
        <w:tc>
          <w:tcPr>
            <w:tcW w:w="1845" w:type="dxa"/>
            <w:tcMar>
              <w:top w:w="100" w:type="dxa"/>
              <w:left w:w="100" w:type="dxa"/>
              <w:bottom w:w="100" w:type="dxa"/>
              <w:right w:w="100" w:type="dxa"/>
            </w:tcMar>
          </w:tcPr>
          <w:p w14:paraId="7D989374"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41" w:type="dxa"/>
            <w:tcMar>
              <w:top w:w="100" w:type="dxa"/>
              <w:left w:w="100" w:type="dxa"/>
              <w:bottom w:w="100" w:type="dxa"/>
              <w:right w:w="100" w:type="dxa"/>
            </w:tcMar>
          </w:tcPr>
          <w:p w14:paraId="615DC18C"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55" w:type="dxa"/>
            <w:tcMar>
              <w:top w:w="100" w:type="dxa"/>
              <w:left w:w="100" w:type="dxa"/>
              <w:bottom w:w="100" w:type="dxa"/>
              <w:right w:w="100" w:type="dxa"/>
            </w:tcMar>
          </w:tcPr>
          <w:p w14:paraId="64D7142A"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43" w:type="dxa"/>
            <w:tcMar>
              <w:top w:w="100" w:type="dxa"/>
              <w:left w:w="100" w:type="dxa"/>
              <w:bottom w:w="100" w:type="dxa"/>
              <w:right w:w="100" w:type="dxa"/>
            </w:tcMar>
          </w:tcPr>
          <w:p w14:paraId="2A2D7636"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961" w:type="dxa"/>
            <w:tcMar>
              <w:top w:w="100" w:type="dxa"/>
              <w:left w:w="100" w:type="dxa"/>
              <w:bottom w:w="100" w:type="dxa"/>
              <w:right w:w="100" w:type="dxa"/>
            </w:tcMar>
          </w:tcPr>
          <w:p w14:paraId="2D1CBF20" w14:textId="77777777" w:rsidR="00A32456" w:rsidRDefault="00A32456">
            <w:pPr>
              <w:widowControl w:val="0"/>
              <w:pBdr>
                <w:top w:val="nil"/>
                <w:left w:val="nil"/>
                <w:bottom w:val="nil"/>
                <w:right w:val="nil"/>
                <w:between w:val="nil"/>
              </w:pBdr>
              <w:rPr>
                <w:rFonts w:ascii="Calibri" w:eastAsia="Calibri" w:hAnsi="Calibri" w:cs="Calibri"/>
                <w:color w:val="000000"/>
              </w:rPr>
            </w:pPr>
          </w:p>
        </w:tc>
      </w:tr>
      <w:tr w:rsidR="00A32456" w14:paraId="7D790BC3" w14:textId="77777777">
        <w:trPr>
          <w:trHeight w:val="799"/>
        </w:trPr>
        <w:tc>
          <w:tcPr>
            <w:tcW w:w="1845" w:type="dxa"/>
            <w:tcMar>
              <w:top w:w="100" w:type="dxa"/>
              <w:left w:w="100" w:type="dxa"/>
              <w:bottom w:w="100" w:type="dxa"/>
              <w:right w:w="100" w:type="dxa"/>
            </w:tcMar>
          </w:tcPr>
          <w:p w14:paraId="2FF1A493"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41" w:type="dxa"/>
            <w:tcMar>
              <w:top w:w="100" w:type="dxa"/>
              <w:left w:w="100" w:type="dxa"/>
              <w:bottom w:w="100" w:type="dxa"/>
              <w:right w:w="100" w:type="dxa"/>
            </w:tcMar>
          </w:tcPr>
          <w:p w14:paraId="644364AE"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55" w:type="dxa"/>
            <w:tcMar>
              <w:top w:w="100" w:type="dxa"/>
              <w:left w:w="100" w:type="dxa"/>
              <w:bottom w:w="100" w:type="dxa"/>
              <w:right w:w="100" w:type="dxa"/>
            </w:tcMar>
          </w:tcPr>
          <w:p w14:paraId="087A59C8"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43" w:type="dxa"/>
            <w:tcMar>
              <w:top w:w="100" w:type="dxa"/>
              <w:left w:w="100" w:type="dxa"/>
              <w:bottom w:w="100" w:type="dxa"/>
              <w:right w:w="100" w:type="dxa"/>
            </w:tcMar>
          </w:tcPr>
          <w:p w14:paraId="58D2F6B7"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961" w:type="dxa"/>
            <w:tcMar>
              <w:top w:w="100" w:type="dxa"/>
              <w:left w:w="100" w:type="dxa"/>
              <w:bottom w:w="100" w:type="dxa"/>
              <w:right w:w="100" w:type="dxa"/>
            </w:tcMar>
          </w:tcPr>
          <w:p w14:paraId="304FB900" w14:textId="77777777" w:rsidR="00A32456" w:rsidRDefault="00A32456">
            <w:pPr>
              <w:widowControl w:val="0"/>
              <w:pBdr>
                <w:top w:val="nil"/>
                <w:left w:val="nil"/>
                <w:bottom w:val="nil"/>
                <w:right w:val="nil"/>
                <w:between w:val="nil"/>
              </w:pBdr>
              <w:rPr>
                <w:rFonts w:ascii="Calibri" w:eastAsia="Calibri" w:hAnsi="Calibri" w:cs="Calibri"/>
                <w:color w:val="000000"/>
              </w:rPr>
            </w:pPr>
          </w:p>
        </w:tc>
      </w:tr>
      <w:tr w:rsidR="00A32456" w14:paraId="22B53C48" w14:textId="77777777">
        <w:trPr>
          <w:trHeight w:val="802"/>
        </w:trPr>
        <w:tc>
          <w:tcPr>
            <w:tcW w:w="1845" w:type="dxa"/>
            <w:tcMar>
              <w:top w:w="100" w:type="dxa"/>
              <w:left w:w="100" w:type="dxa"/>
              <w:bottom w:w="100" w:type="dxa"/>
              <w:right w:w="100" w:type="dxa"/>
            </w:tcMar>
          </w:tcPr>
          <w:p w14:paraId="27C54515"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41" w:type="dxa"/>
            <w:tcMar>
              <w:top w:w="100" w:type="dxa"/>
              <w:left w:w="100" w:type="dxa"/>
              <w:bottom w:w="100" w:type="dxa"/>
              <w:right w:w="100" w:type="dxa"/>
            </w:tcMar>
          </w:tcPr>
          <w:p w14:paraId="55F7F93D"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55" w:type="dxa"/>
            <w:tcMar>
              <w:top w:w="100" w:type="dxa"/>
              <w:left w:w="100" w:type="dxa"/>
              <w:bottom w:w="100" w:type="dxa"/>
              <w:right w:w="100" w:type="dxa"/>
            </w:tcMar>
          </w:tcPr>
          <w:p w14:paraId="2521855C"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43" w:type="dxa"/>
            <w:tcMar>
              <w:top w:w="100" w:type="dxa"/>
              <w:left w:w="100" w:type="dxa"/>
              <w:bottom w:w="100" w:type="dxa"/>
              <w:right w:w="100" w:type="dxa"/>
            </w:tcMar>
          </w:tcPr>
          <w:p w14:paraId="1205D8FD"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961" w:type="dxa"/>
            <w:tcMar>
              <w:top w:w="100" w:type="dxa"/>
              <w:left w:w="100" w:type="dxa"/>
              <w:bottom w:w="100" w:type="dxa"/>
              <w:right w:w="100" w:type="dxa"/>
            </w:tcMar>
          </w:tcPr>
          <w:p w14:paraId="05622F17" w14:textId="77777777" w:rsidR="00A32456" w:rsidRDefault="00A32456">
            <w:pPr>
              <w:widowControl w:val="0"/>
              <w:pBdr>
                <w:top w:val="nil"/>
                <w:left w:val="nil"/>
                <w:bottom w:val="nil"/>
                <w:right w:val="nil"/>
                <w:between w:val="nil"/>
              </w:pBdr>
              <w:rPr>
                <w:rFonts w:ascii="Calibri" w:eastAsia="Calibri" w:hAnsi="Calibri" w:cs="Calibri"/>
                <w:color w:val="000000"/>
              </w:rPr>
            </w:pPr>
          </w:p>
        </w:tc>
      </w:tr>
      <w:tr w:rsidR="00A32456" w14:paraId="2E162C27" w14:textId="77777777">
        <w:trPr>
          <w:trHeight w:val="801"/>
        </w:trPr>
        <w:tc>
          <w:tcPr>
            <w:tcW w:w="1845" w:type="dxa"/>
            <w:tcMar>
              <w:top w:w="100" w:type="dxa"/>
              <w:left w:w="100" w:type="dxa"/>
              <w:bottom w:w="100" w:type="dxa"/>
              <w:right w:w="100" w:type="dxa"/>
            </w:tcMar>
          </w:tcPr>
          <w:p w14:paraId="1DD64F1B"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41" w:type="dxa"/>
            <w:tcMar>
              <w:top w:w="100" w:type="dxa"/>
              <w:left w:w="100" w:type="dxa"/>
              <w:bottom w:w="100" w:type="dxa"/>
              <w:right w:w="100" w:type="dxa"/>
            </w:tcMar>
          </w:tcPr>
          <w:p w14:paraId="41A57415"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55" w:type="dxa"/>
            <w:tcMar>
              <w:top w:w="100" w:type="dxa"/>
              <w:left w:w="100" w:type="dxa"/>
              <w:bottom w:w="100" w:type="dxa"/>
              <w:right w:w="100" w:type="dxa"/>
            </w:tcMar>
          </w:tcPr>
          <w:p w14:paraId="03632917"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43" w:type="dxa"/>
            <w:tcMar>
              <w:top w:w="100" w:type="dxa"/>
              <w:left w:w="100" w:type="dxa"/>
              <w:bottom w:w="100" w:type="dxa"/>
              <w:right w:w="100" w:type="dxa"/>
            </w:tcMar>
          </w:tcPr>
          <w:p w14:paraId="0E2C1A92"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961" w:type="dxa"/>
            <w:tcMar>
              <w:top w:w="100" w:type="dxa"/>
              <w:left w:w="100" w:type="dxa"/>
              <w:bottom w:w="100" w:type="dxa"/>
              <w:right w:w="100" w:type="dxa"/>
            </w:tcMar>
          </w:tcPr>
          <w:p w14:paraId="4D0403E4" w14:textId="77777777" w:rsidR="00A32456" w:rsidRDefault="00A32456">
            <w:pPr>
              <w:widowControl w:val="0"/>
              <w:pBdr>
                <w:top w:val="nil"/>
                <w:left w:val="nil"/>
                <w:bottom w:val="nil"/>
                <w:right w:val="nil"/>
                <w:between w:val="nil"/>
              </w:pBdr>
              <w:rPr>
                <w:rFonts w:ascii="Calibri" w:eastAsia="Calibri" w:hAnsi="Calibri" w:cs="Calibri"/>
                <w:color w:val="000000"/>
              </w:rPr>
            </w:pPr>
          </w:p>
        </w:tc>
      </w:tr>
      <w:tr w:rsidR="00A32456" w14:paraId="0C22CDEE" w14:textId="77777777">
        <w:trPr>
          <w:trHeight w:val="801"/>
        </w:trPr>
        <w:tc>
          <w:tcPr>
            <w:tcW w:w="1845" w:type="dxa"/>
            <w:tcMar>
              <w:top w:w="100" w:type="dxa"/>
              <w:left w:w="100" w:type="dxa"/>
              <w:bottom w:w="100" w:type="dxa"/>
              <w:right w:w="100" w:type="dxa"/>
            </w:tcMar>
          </w:tcPr>
          <w:p w14:paraId="23A8A458"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41" w:type="dxa"/>
            <w:tcMar>
              <w:top w:w="100" w:type="dxa"/>
              <w:left w:w="100" w:type="dxa"/>
              <w:bottom w:w="100" w:type="dxa"/>
              <w:right w:w="100" w:type="dxa"/>
            </w:tcMar>
          </w:tcPr>
          <w:p w14:paraId="17B58516"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55" w:type="dxa"/>
            <w:tcMar>
              <w:top w:w="100" w:type="dxa"/>
              <w:left w:w="100" w:type="dxa"/>
              <w:bottom w:w="100" w:type="dxa"/>
              <w:right w:w="100" w:type="dxa"/>
            </w:tcMar>
          </w:tcPr>
          <w:p w14:paraId="29BF4A8D"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43" w:type="dxa"/>
            <w:tcMar>
              <w:top w:w="100" w:type="dxa"/>
              <w:left w:w="100" w:type="dxa"/>
              <w:bottom w:w="100" w:type="dxa"/>
              <w:right w:w="100" w:type="dxa"/>
            </w:tcMar>
          </w:tcPr>
          <w:p w14:paraId="2A9BC77C"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961" w:type="dxa"/>
            <w:tcMar>
              <w:top w:w="100" w:type="dxa"/>
              <w:left w:w="100" w:type="dxa"/>
              <w:bottom w:w="100" w:type="dxa"/>
              <w:right w:w="100" w:type="dxa"/>
            </w:tcMar>
          </w:tcPr>
          <w:p w14:paraId="3540A5BB" w14:textId="77777777" w:rsidR="00A32456" w:rsidRDefault="00A32456">
            <w:pPr>
              <w:widowControl w:val="0"/>
              <w:pBdr>
                <w:top w:val="nil"/>
                <w:left w:val="nil"/>
                <w:bottom w:val="nil"/>
                <w:right w:val="nil"/>
                <w:between w:val="nil"/>
              </w:pBdr>
              <w:rPr>
                <w:rFonts w:ascii="Calibri" w:eastAsia="Calibri" w:hAnsi="Calibri" w:cs="Calibri"/>
                <w:color w:val="000000"/>
              </w:rPr>
            </w:pPr>
          </w:p>
        </w:tc>
      </w:tr>
      <w:tr w:rsidR="00A32456" w14:paraId="1EA3C5B7" w14:textId="77777777">
        <w:trPr>
          <w:trHeight w:val="801"/>
        </w:trPr>
        <w:tc>
          <w:tcPr>
            <w:tcW w:w="1845" w:type="dxa"/>
            <w:tcMar>
              <w:top w:w="100" w:type="dxa"/>
              <w:left w:w="100" w:type="dxa"/>
              <w:bottom w:w="100" w:type="dxa"/>
              <w:right w:w="100" w:type="dxa"/>
            </w:tcMar>
          </w:tcPr>
          <w:p w14:paraId="2E42D284"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41" w:type="dxa"/>
            <w:tcMar>
              <w:top w:w="100" w:type="dxa"/>
              <w:left w:w="100" w:type="dxa"/>
              <w:bottom w:w="100" w:type="dxa"/>
              <w:right w:w="100" w:type="dxa"/>
            </w:tcMar>
          </w:tcPr>
          <w:p w14:paraId="5492EE7D"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55" w:type="dxa"/>
            <w:tcMar>
              <w:top w:w="100" w:type="dxa"/>
              <w:left w:w="100" w:type="dxa"/>
              <w:bottom w:w="100" w:type="dxa"/>
              <w:right w:w="100" w:type="dxa"/>
            </w:tcMar>
          </w:tcPr>
          <w:p w14:paraId="23D417C4"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43" w:type="dxa"/>
            <w:tcMar>
              <w:top w:w="100" w:type="dxa"/>
              <w:left w:w="100" w:type="dxa"/>
              <w:bottom w:w="100" w:type="dxa"/>
              <w:right w:w="100" w:type="dxa"/>
            </w:tcMar>
          </w:tcPr>
          <w:p w14:paraId="1AA07254"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961" w:type="dxa"/>
            <w:tcMar>
              <w:top w:w="100" w:type="dxa"/>
              <w:left w:w="100" w:type="dxa"/>
              <w:bottom w:w="100" w:type="dxa"/>
              <w:right w:w="100" w:type="dxa"/>
            </w:tcMar>
          </w:tcPr>
          <w:p w14:paraId="184EB5DE" w14:textId="77777777" w:rsidR="00A32456" w:rsidRDefault="00A32456">
            <w:pPr>
              <w:widowControl w:val="0"/>
              <w:pBdr>
                <w:top w:val="nil"/>
                <w:left w:val="nil"/>
                <w:bottom w:val="nil"/>
                <w:right w:val="nil"/>
                <w:between w:val="nil"/>
              </w:pBdr>
              <w:rPr>
                <w:rFonts w:ascii="Calibri" w:eastAsia="Calibri" w:hAnsi="Calibri" w:cs="Calibri"/>
                <w:color w:val="000000"/>
              </w:rPr>
            </w:pPr>
          </w:p>
        </w:tc>
      </w:tr>
      <w:tr w:rsidR="00A32456" w14:paraId="23783652" w14:textId="77777777">
        <w:trPr>
          <w:trHeight w:val="802"/>
        </w:trPr>
        <w:tc>
          <w:tcPr>
            <w:tcW w:w="1845" w:type="dxa"/>
            <w:tcMar>
              <w:top w:w="100" w:type="dxa"/>
              <w:left w:w="100" w:type="dxa"/>
              <w:bottom w:w="100" w:type="dxa"/>
              <w:right w:w="100" w:type="dxa"/>
            </w:tcMar>
          </w:tcPr>
          <w:p w14:paraId="0BE4BC93"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41" w:type="dxa"/>
            <w:tcMar>
              <w:top w:w="100" w:type="dxa"/>
              <w:left w:w="100" w:type="dxa"/>
              <w:bottom w:w="100" w:type="dxa"/>
              <w:right w:w="100" w:type="dxa"/>
            </w:tcMar>
          </w:tcPr>
          <w:p w14:paraId="612304A1"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55" w:type="dxa"/>
            <w:tcMar>
              <w:top w:w="100" w:type="dxa"/>
              <w:left w:w="100" w:type="dxa"/>
              <w:bottom w:w="100" w:type="dxa"/>
              <w:right w:w="100" w:type="dxa"/>
            </w:tcMar>
          </w:tcPr>
          <w:p w14:paraId="17757B4B"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43" w:type="dxa"/>
            <w:tcMar>
              <w:top w:w="100" w:type="dxa"/>
              <w:left w:w="100" w:type="dxa"/>
              <w:bottom w:w="100" w:type="dxa"/>
              <w:right w:w="100" w:type="dxa"/>
            </w:tcMar>
          </w:tcPr>
          <w:p w14:paraId="1107A7D1"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961" w:type="dxa"/>
            <w:tcMar>
              <w:top w:w="100" w:type="dxa"/>
              <w:left w:w="100" w:type="dxa"/>
              <w:bottom w:w="100" w:type="dxa"/>
              <w:right w:w="100" w:type="dxa"/>
            </w:tcMar>
          </w:tcPr>
          <w:p w14:paraId="6DBDBFE9" w14:textId="77777777" w:rsidR="00A32456" w:rsidRDefault="00A32456">
            <w:pPr>
              <w:widowControl w:val="0"/>
              <w:pBdr>
                <w:top w:val="nil"/>
                <w:left w:val="nil"/>
                <w:bottom w:val="nil"/>
                <w:right w:val="nil"/>
                <w:between w:val="nil"/>
              </w:pBdr>
              <w:rPr>
                <w:rFonts w:ascii="Calibri" w:eastAsia="Calibri" w:hAnsi="Calibri" w:cs="Calibri"/>
                <w:color w:val="000000"/>
              </w:rPr>
            </w:pPr>
          </w:p>
        </w:tc>
      </w:tr>
      <w:tr w:rsidR="00A32456" w14:paraId="108284D9" w14:textId="77777777">
        <w:trPr>
          <w:trHeight w:val="799"/>
        </w:trPr>
        <w:tc>
          <w:tcPr>
            <w:tcW w:w="1845" w:type="dxa"/>
            <w:tcMar>
              <w:top w:w="100" w:type="dxa"/>
              <w:left w:w="100" w:type="dxa"/>
              <w:bottom w:w="100" w:type="dxa"/>
              <w:right w:w="100" w:type="dxa"/>
            </w:tcMar>
          </w:tcPr>
          <w:p w14:paraId="55C8B830"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41" w:type="dxa"/>
            <w:tcMar>
              <w:top w:w="100" w:type="dxa"/>
              <w:left w:w="100" w:type="dxa"/>
              <w:bottom w:w="100" w:type="dxa"/>
              <w:right w:w="100" w:type="dxa"/>
            </w:tcMar>
          </w:tcPr>
          <w:p w14:paraId="104EDF75"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55" w:type="dxa"/>
            <w:tcMar>
              <w:top w:w="100" w:type="dxa"/>
              <w:left w:w="100" w:type="dxa"/>
              <w:bottom w:w="100" w:type="dxa"/>
              <w:right w:w="100" w:type="dxa"/>
            </w:tcMar>
          </w:tcPr>
          <w:p w14:paraId="3CDF5310"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43" w:type="dxa"/>
            <w:tcMar>
              <w:top w:w="100" w:type="dxa"/>
              <w:left w:w="100" w:type="dxa"/>
              <w:bottom w:w="100" w:type="dxa"/>
              <w:right w:w="100" w:type="dxa"/>
            </w:tcMar>
          </w:tcPr>
          <w:p w14:paraId="5E825232"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961" w:type="dxa"/>
            <w:tcMar>
              <w:top w:w="100" w:type="dxa"/>
              <w:left w:w="100" w:type="dxa"/>
              <w:bottom w:w="100" w:type="dxa"/>
              <w:right w:w="100" w:type="dxa"/>
            </w:tcMar>
          </w:tcPr>
          <w:p w14:paraId="489829A5" w14:textId="77777777" w:rsidR="00A32456" w:rsidRDefault="00A32456">
            <w:pPr>
              <w:widowControl w:val="0"/>
              <w:pBdr>
                <w:top w:val="nil"/>
                <w:left w:val="nil"/>
                <w:bottom w:val="nil"/>
                <w:right w:val="nil"/>
                <w:between w:val="nil"/>
              </w:pBdr>
              <w:rPr>
                <w:rFonts w:ascii="Calibri" w:eastAsia="Calibri" w:hAnsi="Calibri" w:cs="Calibri"/>
                <w:color w:val="000000"/>
              </w:rPr>
            </w:pPr>
          </w:p>
        </w:tc>
      </w:tr>
      <w:tr w:rsidR="00A32456" w14:paraId="40EE9689" w14:textId="77777777">
        <w:trPr>
          <w:trHeight w:val="803"/>
        </w:trPr>
        <w:tc>
          <w:tcPr>
            <w:tcW w:w="1845" w:type="dxa"/>
            <w:tcMar>
              <w:top w:w="100" w:type="dxa"/>
              <w:left w:w="100" w:type="dxa"/>
              <w:bottom w:w="100" w:type="dxa"/>
              <w:right w:w="100" w:type="dxa"/>
            </w:tcMar>
          </w:tcPr>
          <w:p w14:paraId="7A2F2D81"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41" w:type="dxa"/>
            <w:tcMar>
              <w:top w:w="100" w:type="dxa"/>
              <w:left w:w="100" w:type="dxa"/>
              <w:bottom w:w="100" w:type="dxa"/>
              <w:right w:w="100" w:type="dxa"/>
            </w:tcMar>
          </w:tcPr>
          <w:p w14:paraId="7EF1A24C"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55" w:type="dxa"/>
            <w:tcMar>
              <w:top w:w="100" w:type="dxa"/>
              <w:left w:w="100" w:type="dxa"/>
              <w:bottom w:w="100" w:type="dxa"/>
              <w:right w:w="100" w:type="dxa"/>
            </w:tcMar>
          </w:tcPr>
          <w:p w14:paraId="16EC4828"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843" w:type="dxa"/>
            <w:tcMar>
              <w:top w:w="100" w:type="dxa"/>
              <w:left w:w="100" w:type="dxa"/>
              <w:bottom w:w="100" w:type="dxa"/>
              <w:right w:w="100" w:type="dxa"/>
            </w:tcMar>
          </w:tcPr>
          <w:p w14:paraId="0198D477"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961" w:type="dxa"/>
            <w:tcMar>
              <w:top w:w="100" w:type="dxa"/>
              <w:left w:w="100" w:type="dxa"/>
              <w:bottom w:w="100" w:type="dxa"/>
              <w:right w:w="100" w:type="dxa"/>
            </w:tcMar>
          </w:tcPr>
          <w:p w14:paraId="5F1B99F8" w14:textId="77777777" w:rsidR="00A32456" w:rsidRDefault="00A32456">
            <w:pPr>
              <w:widowControl w:val="0"/>
              <w:pBdr>
                <w:top w:val="nil"/>
                <w:left w:val="nil"/>
                <w:bottom w:val="nil"/>
                <w:right w:val="nil"/>
                <w:between w:val="nil"/>
              </w:pBdr>
              <w:rPr>
                <w:rFonts w:ascii="Calibri" w:eastAsia="Calibri" w:hAnsi="Calibri" w:cs="Calibri"/>
                <w:color w:val="000000"/>
              </w:rPr>
            </w:pPr>
          </w:p>
        </w:tc>
      </w:tr>
    </w:tbl>
    <w:p w14:paraId="1C11EA1A" w14:textId="77777777" w:rsidR="00A32456" w:rsidRDefault="00A32456">
      <w:pPr>
        <w:widowControl w:val="0"/>
        <w:pBdr>
          <w:top w:val="nil"/>
          <w:left w:val="nil"/>
          <w:bottom w:val="nil"/>
          <w:right w:val="nil"/>
          <w:between w:val="nil"/>
        </w:pBdr>
        <w:rPr>
          <w:color w:val="000000"/>
        </w:rPr>
      </w:pPr>
    </w:p>
    <w:p w14:paraId="764EA33C" w14:textId="77777777" w:rsidR="00A32456" w:rsidRDefault="00A32456">
      <w:pPr>
        <w:widowControl w:val="0"/>
        <w:pBdr>
          <w:top w:val="nil"/>
          <w:left w:val="nil"/>
          <w:bottom w:val="nil"/>
          <w:right w:val="nil"/>
          <w:between w:val="nil"/>
        </w:pBdr>
        <w:rPr>
          <w:color w:val="000000"/>
        </w:rPr>
      </w:pPr>
    </w:p>
    <w:p w14:paraId="41D9330D" w14:textId="77777777" w:rsidR="00A32456" w:rsidRDefault="00000000">
      <w:pPr>
        <w:widowControl w:val="0"/>
        <w:pBdr>
          <w:top w:val="nil"/>
          <w:left w:val="nil"/>
          <w:bottom w:val="nil"/>
          <w:right w:val="nil"/>
          <w:between w:val="nil"/>
        </w:pBdr>
        <w:spacing w:line="240" w:lineRule="auto"/>
        <w:ind w:left="1531"/>
        <w:rPr>
          <w:rFonts w:ascii="Calibri" w:eastAsia="Calibri" w:hAnsi="Calibri" w:cs="Calibri"/>
          <w:color w:val="000000"/>
        </w:rPr>
      </w:pPr>
      <w:r>
        <w:rPr>
          <w:rFonts w:ascii="Calibri" w:eastAsia="Calibri" w:hAnsi="Calibri" w:cs="Calibri"/>
          <w:color w:val="000000"/>
        </w:rPr>
        <w:t xml:space="preserve">Check # Issued: _______________ Issued by:  </w:t>
      </w:r>
    </w:p>
    <w:p w14:paraId="4488561C" w14:textId="77777777" w:rsidR="00A32456" w:rsidRDefault="00000000">
      <w:pPr>
        <w:widowControl w:val="0"/>
        <w:pBdr>
          <w:top w:val="nil"/>
          <w:left w:val="nil"/>
          <w:bottom w:val="nil"/>
          <w:right w:val="nil"/>
          <w:between w:val="nil"/>
        </w:pBdr>
        <w:spacing w:before="39" w:line="240" w:lineRule="auto"/>
        <w:ind w:left="801"/>
        <w:rPr>
          <w:rFonts w:ascii="Calibri" w:eastAsia="Calibri" w:hAnsi="Calibri" w:cs="Calibri"/>
          <w:color w:val="000000"/>
        </w:rPr>
      </w:pPr>
      <w:r>
        <w:rPr>
          <w:rFonts w:ascii="Calibri" w:eastAsia="Calibri" w:hAnsi="Calibri" w:cs="Calibri"/>
          <w:color w:val="000000"/>
        </w:rPr>
        <w:t xml:space="preserve">_______________________________________  </w:t>
      </w:r>
    </w:p>
    <w:p w14:paraId="3D5C4896" w14:textId="77777777" w:rsidR="00A32456" w:rsidRDefault="00000000">
      <w:pPr>
        <w:widowControl w:val="0"/>
        <w:pBdr>
          <w:top w:val="nil"/>
          <w:left w:val="nil"/>
          <w:bottom w:val="nil"/>
          <w:right w:val="nil"/>
          <w:between w:val="nil"/>
        </w:pBdr>
        <w:spacing w:before="68" w:line="240" w:lineRule="auto"/>
        <w:ind w:left="1557"/>
        <w:rPr>
          <w:rFonts w:ascii="Calibri" w:eastAsia="Calibri" w:hAnsi="Calibri" w:cs="Calibri"/>
        </w:rPr>
      </w:pPr>
      <w:r>
        <w:rPr>
          <w:rFonts w:ascii="Calibri" w:eastAsia="Calibri" w:hAnsi="Calibri" w:cs="Calibri"/>
          <w:color w:val="000000"/>
        </w:rPr>
        <w:t>***Please staple receipts corresponding to all items listed above</w:t>
      </w:r>
    </w:p>
    <w:p w14:paraId="18598939"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3DF2044F"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089C11CF"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6663F422"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2399B690"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5AFD6F9A"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47AF571D"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2CADCA27"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2231131C"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4FB6E3F3"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3653C5C2"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46D66D35"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2B2859E7"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460DCFFB"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1AF09A97"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1B67547F"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6621441B"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253EB3F3"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718A3995"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5ECFEDD5"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69E3E303"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6688D3BD"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2A2FD7D9"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08785FAD"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0CFB1A09"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182288DD"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7FE94599"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331FEB14"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6A8A38B4"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53AE3472" w14:textId="77777777" w:rsidR="00A32456" w:rsidRDefault="00A32456">
      <w:pPr>
        <w:widowControl w:val="0"/>
        <w:pBdr>
          <w:top w:val="nil"/>
          <w:left w:val="nil"/>
          <w:bottom w:val="nil"/>
          <w:right w:val="nil"/>
          <w:between w:val="nil"/>
        </w:pBdr>
        <w:spacing w:before="68" w:line="240" w:lineRule="auto"/>
        <w:ind w:left="1557"/>
        <w:rPr>
          <w:rFonts w:ascii="Calibri" w:eastAsia="Calibri" w:hAnsi="Calibri" w:cs="Calibri"/>
        </w:rPr>
      </w:pPr>
    </w:p>
    <w:p w14:paraId="5D1ED832" w14:textId="77777777" w:rsidR="00A32456" w:rsidRDefault="00000000">
      <w:pPr>
        <w:widowControl w:val="0"/>
        <w:pBdr>
          <w:top w:val="nil"/>
          <w:left w:val="nil"/>
          <w:bottom w:val="nil"/>
          <w:right w:val="nil"/>
          <w:between w:val="nil"/>
        </w:pBdr>
        <w:spacing w:line="240" w:lineRule="auto"/>
        <w:jc w:val="center"/>
        <w:rPr>
          <w:rFonts w:ascii="Calibri" w:eastAsia="Calibri" w:hAnsi="Calibri" w:cs="Calibri"/>
          <w:b/>
          <w:bCs/>
          <w:color w:val="000000"/>
          <w:sz w:val="28"/>
          <w:szCs w:val="28"/>
        </w:rPr>
      </w:pPr>
      <w:r>
        <w:rPr>
          <w:rFonts w:ascii="Calibri" w:eastAsia="Calibri" w:hAnsi="Calibri" w:cs="Calibri"/>
          <w:b/>
          <w:bCs/>
          <w:color w:val="000000"/>
          <w:sz w:val="28"/>
          <w:szCs w:val="28"/>
        </w:rPr>
        <w:t xml:space="preserve">SASC Returned Check List  </w:t>
      </w:r>
    </w:p>
    <w:p w14:paraId="0358EDC1" w14:textId="77777777" w:rsidR="00A32456" w:rsidRDefault="00000000">
      <w:pPr>
        <w:widowControl w:val="0"/>
        <w:pBdr>
          <w:top w:val="nil"/>
          <w:left w:val="nil"/>
          <w:bottom w:val="nil"/>
          <w:right w:val="nil"/>
          <w:between w:val="nil"/>
        </w:pBdr>
        <w:spacing w:before="147" w:line="270" w:lineRule="auto"/>
        <w:ind w:left="805" w:right="255" w:firstLine="733"/>
        <w:rPr>
          <w:rFonts w:ascii="Calibri" w:eastAsia="Calibri" w:hAnsi="Calibri" w:cs="Calibri"/>
          <w:color w:val="000000"/>
        </w:rPr>
      </w:pPr>
      <w:r>
        <w:rPr>
          <w:rFonts w:ascii="Calibri" w:eastAsia="Calibri" w:hAnsi="Calibri" w:cs="Calibri"/>
          <w:color w:val="000000"/>
        </w:rPr>
        <w:lastRenderedPageBreak/>
        <w:t xml:space="preserve">*** If anyone whose name appears on the list below attempts to present a check </w:t>
      </w:r>
      <w:proofErr w:type="gramStart"/>
      <w:r>
        <w:rPr>
          <w:rFonts w:ascii="Calibri" w:eastAsia="Calibri" w:hAnsi="Calibri" w:cs="Calibri"/>
          <w:color w:val="000000"/>
        </w:rPr>
        <w:t>for  payment</w:t>
      </w:r>
      <w:proofErr w:type="gramEnd"/>
      <w:r>
        <w:rPr>
          <w:rFonts w:ascii="Calibri" w:eastAsia="Calibri" w:hAnsi="Calibri" w:cs="Calibri"/>
          <w:color w:val="000000"/>
        </w:rPr>
        <w:t xml:space="preserve">, refuse to accept the check and direct the member to contact the SASC Treasurer. </w:t>
      </w:r>
      <w:proofErr w:type="gramStart"/>
      <w:r>
        <w:rPr>
          <w:rFonts w:ascii="Calibri" w:eastAsia="Calibri" w:hAnsi="Calibri" w:cs="Calibri"/>
          <w:color w:val="000000"/>
        </w:rPr>
        <w:t>The  member</w:t>
      </w:r>
      <w:proofErr w:type="gramEnd"/>
      <w:r>
        <w:rPr>
          <w:rFonts w:ascii="Calibri" w:eastAsia="Calibri" w:hAnsi="Calibri" w:cs="Calibri"/>
          <w:color w:val="000000"/>
        </w:rPr>
        <w:t xml:space="preserve"> may pay cash in the amount listed below to settle the debt. Payment in cash will </w:t>
      </w:r>
      <w:proofErr w:type="gramStart"/>
      <w:r>
        <w:rPr>
          <w:rFonts w:ascii="Calibri" w:eastAsia="Calibri" w:hAnsi="Calibri" w:cs="Calibri"/>
          <w:color w:val="000000"/>
        </w:rPr>
        <w:t>not  allow</w:t>
      </w:r>
      <w:proofErr w:type="gramEnd"/>
      <w:r>
        <w:rPr>
          <w:rFonts w:ascii="Calibri" w:eastAsia="Calibri" w:hAnsi="Calibri" w:cs="Calibri"/>
          <w:color w:val="000000"/>
        </w:rPr>
        <w:t xml:space="preserve"> any more checks to be accepted, until the SASC Treasurer removes the members </w:t>
      </w:r>
      <w:proofErr w:type="gramStart"/>
      <w:r>
        <w:rPr>
          <w:rFonts w:ascii="Calibri" w:eastAsia="Calibri" w:hAnsi="Calibri" w:cs="Calibri"/>
          <w:color w:val="000000"/>
        </w:rPr>
        <w:t>name  from</w:t>
      </w:r>
      <w:proofErr w:type="gramEnd"/>
      <w:r>
        <w:rPr>
          <w:rFonts w:ascii="Calibri" w:eastAsia="Calibri" w:hAnsi="Calibri" w:cs="Calibri"/>
          <w:color w:val="000000"/>
        </w:rPr>
        <w:t xml:space="preserve"> this list.  </w:t>
      </w:r>
    </w:p>
    <w:p w14:paraId="05A5B4B2" w14:textId="77777777" w:rsidR="00A32456" w:rsidRDefault="00000000">
      <w:pPr>
        <w:widowControl w:val="0"/>
        <w:pBdr>
          <w:top w:val="nil"/>
          <w:left w:val="nil"/>
          <w:bottom w:val="nil"/>
          <w:right w:val="nil"/>
          <w:between w:val="nil"/>
        </w:pBdr>
        <w:spacing w:before="165" w:line="240" w:lineRule="auto"/>
        <w:ind w:right="234"/>
        <w:jc w:val="right"/>
        <w:rPr>
          <w:rFonts w:ascii="Calibri" w:eastAsia="Calibri" w:hAnsi="Calibri" w:cs="Calibri"/>
          <w:color w:val="000000"/>
        </w:rPr>
      </w:pPr>
      <w:r>
        <w:rPr>
          <w:rFonts w:ascii="Calibri" w:eastAsia="Calibri" w:hAnsi="Calibri" w:cs="Calibri"/>
          <w:color w:val="000000"/>
        </w:rPr>
        <w:t xml:space="preserve">Date________________ </w:t>
      </w:r>
    </w:p>
    <w:tbl>
      <w:tblPr>
        <w:tblStyle w:val="a2"/>
        <w:tblW w:w="9347" w:type="dxa"/>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9"/>
        <w:gridCol w:w="1521"/>
        <w:gridCol w:w="1466"/>
        <w:gridCol w:w="3721"/>
      </w:tblGrid>
      <w:tr w:rsidR="00A32456" w14:paraId="643325BC" w14:textId="77777777">
        <w:trPr>
          <w:trHeight w:val="1063"/>
        </w:trPr>
        <w:tc>
          <w:tcPr>
            <w:tcW w:w="2638" w:type="dxa"/>
            <w:tcMar>
              <w:top w:w="100" w:type="dxa"/>
              <w:left w:w="100" w:type="dxa"/>
              <w:bottom w:w="100" w:type="dxa"/>
              <w:right w:w="100" w:type="dxa"/>
            </w:tcMar>
          </w:tcPr>
          <w:p w14:paraId="4111D141" w14:textId="77777777" w:rsidR="00A32456" w:rsidRDefault="00000000">
            <w:pPr>
              <w:widowControl w:val="0"/>
              <w:pBdr>
                <w:top w:val="nil"/>
                <w:left w:val="nil"/>
                <w:bottom w:val="nil"/>
                <w:right w:val="nil"/>
                <w:between w:val="nil"/>
              </w:pBdr>
              <w:spacing w:line="240" w:lineRule="auto"/>
              <w:ind w:right="904"/>
              <w:jc w:val="right"/>
              <w:rPr>
                <w:rFonts w:ascii="Calibri" w:eastAsia="Calibri" w:hAnsi="Calibri" w:cs="Calibri"/>
                <w:b/>
                <w:bCs/>
                <w:color w:val="000000"/>
                <w:sz w:val="28"/>
                <w:szCs w:val="28"/>
              </w:rPr>
            </w:pPr>
            <w:r>
              <w:rPr>
                <w:rFonts w:ascii="Calibri" w:eastAsia="Calibri" w:hAnsi="Calibri" w:cs="Calibri"/>
                <w:b/>
                <w:bCs/>
                <w:color w:val="000000"/>
                <w:sz w:val="28"/>
                <w:szCs w:val="28"/>
              </w:rPr>
              <w:t xml:space="preserve">Name </w:t>
            </w:r>
          </w:p>
        </w:tc>
        <w:tc>
          <w:tcPr>
            <w:tcW w:w="1521" w:type="dxa"/>
            <w:tcMar>
              <w:top w:w="100" w:type="dxa"/>
              <w:left w:w="100" w:type="dxa"/>
              <w:bottom w:w="100" w:type="dxa"/>
              <w:right w:w="100" w:type="dxa"/>
            </w:tcMar>
          </w:tcPr>
          <w:p w14:paraId="6395741E" w14:textId="77777777" w:rsidR="00A32456" w:rsidRDefault="00000000">
            <w:pPr>
              <w:widowControl w:val="0"/>
              <w:pBdr>
                <w:top w:val="nil"/>
                <w:left w:val="nil"/>
                <w:bottom w:val="nil"/>
                <w:right w:val="nil"/>
                <w:between w:val="nil"/>
              </w:pBdr>
              <w:spacing w:line="261" w:lineRule="auto"/>
              <w:ind w:left="266" w:right="105"/>
              <w:jc w:val="center"/>
              <w:rPr>
                <w:rFonts w:ascii="Calibri" w:eastAsia="Calibri" w:hAnsi="Calibri" w:cs="Calibri"/>
                <w:b/>
                <w:bCs/>
                <w:color w:val="000000"/>
                <w:sz w:val="24"/>
                <w:szCs w:val="24"/>
              </w:rPr>
            </w:pPr>
            <w:r>
              <w:rPr>
                <w:rFonts w:ascii="Calibri" w:eastAsia="Calibri" w:hAnsi="Calibri" w:cs="Calibri"/>
                <w:b/>
                <w:bCs/>
                <w:color w:val="000000"/>
                <w:sz w:val="24"/>
                <w:szCs w:val="24"/>
              </w:rPr>
              <w:t xml:space="preserve">Date </w:t>
            </w:r>
            <w:proofErr w:type="gramStart"/>
            <w:r>
              <w:rPr>
                <w:rFonts w:ascii="Calibri" w:eastAsia="Calibri" w:hAnsi="Calibri" w:cs="Calibri"/>
                <w:b/>
                <w:bCs/>
                <w:color w:val="000000"/>
                <w:sz w:val="24"/>
                <w:szCs w:val="24"/>
              </w:rPr>
              <w:t>Check  Issued</w:t>
            </w:r>
            <w:proofErr w:type="gramEnd"/>
            <w:r>
              <w:rPr>
                <w:rFonts w:ascii="Calibri" w:eastAsia="Calibri" w:hAnsi="Calibri" w:cs="Calibri"/>
                <w:b/>
                <w:bCs/>
                <w:color w:val="000000"/>
                <w:sz w:val="24"/>
                <w:szCs w:val="24"/>
              </w:rPr>
              <w:t xml:space="preserve"> </w:t>
            </w:r>
          </w:p>
        </w:tc>
        <w:tc>
          <w:tcPr>
            <w:tcW w:w="1466" w:type="dxa"/>
            <w:tcMar>
              <w:top w:w="100" w:type="dxa"/>
              <w:left w:w="100" w:type="dxa"/>
              <w:bottom w:w="100" w:type="dxa"/>
              <w:right w:w="100" w:type="dxa"/>
            </w:tcMar>
          </w:tcPr>
          <w:p w14:paraId="77948401" w14:textId="77777777" w:rsidR="00A32456" w:rsidRDefault="00000000">
            <w:pPr>
              <w:widowControl w:val="0"/>
              <w:pBdr>
                <w:top w:val="nil"/>
                <w:left w:val="nil"/>
                <w:bottom w:val="nil"/>
                <w:right w:val="nil"/>
                <w:between w:val="nil"/>
              </w:pBdr>
              <w:spacing w:line="240" w:lineRule="auto"/>
              <w:jc w:val="center"/>
              <w:rPr>
                <w:rFonts w:ascii="Calibri" w:eastAsia="Calibri" w:hAnsi="Calibri" w:cs="Calibri"/>
                <w:b/>
                <w:bCs/>
                <w:color w:val="000000"/>
                <w:sz w:val="28"/>
                <w:szCs w:val="28"/>
              </w:rPr>
            </w:pPr>
            <w:r>
              <w:rPr>
                <w:rFonts w:ascii="Calibri" w:eastAsia="Calibri" w:hAnsi="Calibri" w:cs="Calibri"/>
                <w:b/>
                <w:bCs/>
                <w:color w:val="000000"/>
                <w:sz w:val="28"/>
                <w:szCs w:val="28"/>
              </w:rPr>
              <w:t xml:space="preserve">Amount </w:t>
            </w:r>
          </w:p>
        </w:tc>
        <w:tc>
          <w:tcPr>
            <w:tcW w:w="3720" w:type="dxa"/>
            <w:tcMar>
              <w:top w:w="100" w:type="dxa"/>
              <w:left w:w="100" w:type="dxa"/>
              <w:bottom w:w="100" w:type="dxa"/>
              <w:right w:w="100" w:type="dxa"/>
            </w:tcMar>
          </w:tcPr>
          <w:p w14:paraId="179903CA" w14:textId="77777777" w:rsidR="00A32456" w:rsidRDefault="00000000">
            <w:pPr>
              <w:widowControl w:val="0"/>
              <w:pBdr>
                <w:top w:val="nil"/>
                <w:left w:val="nil"/>
                <w:bottom w:val="nil"/>
                <w:right w:val="nil"/>
                <w:between w:val="nil"/>
              </w:pBdr>
              <w:spacing w:line="240" w:lineRule="auto"/>
              <w:jc w:val="center"/>
              <w:rPr>
                <w:rFonts w:ascii="Calibri" w:eastAsia="Calibri" w:hAnsi="Calibri" w:cs="Calibri"/>
                <w:b/>
                <w:bCs/>
                <w:color w:val="000000"/>
                <w:sz w:val="28"/>
                <w:szCs w:val="28"/>
              </w:rPr>
            </w:pPr>
            <w:r>
              <w:rPr>
                <w:rFonts w:ascii="Calibri" w:eastAsia="Calibri" w:hAnsi="Calibri" w:cs="Calibri"/>
                <w:b/>
                <w:bCs/>
                <w:color w:val="000000"/>
                <w:sz w:val="28"/>
                <w:szCs w:val="28"/>
              </w:rPr>
              <w:t xml:space="preserve">Comments </w:t>
            </w:r>
          </w:p>
        </w:tc>
      </w:tr>
      <w:tr w:rsidR="00A32456" w14:paraId="5873845B" w14:textId="77777777">
        <w:trPr>
          <w:trHeight w:val="720"/>
        </w:trPr>
        <w:tc>
          <w:tcPr>
            <w:tcW w:w="2638" w:type="dxa"/>
            <w:tcMar>
              <w:top w:w="100" w:type="dxa"/>
              <w:left w:w="100" w:type="dxa"/>
              <w:bottom w:w="100" w:type="dxa"/>
              <w:right w:w="100" w:type="dxa"/>
            </w:tcMar>
          </w:tcPr>
          <w:p w14:paraId="193B96D5"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521" w:type="dxa"/>
            <w:tcMar>
              <w:top w:w="100" w:type="dxa"/>
              <w:left w:w="100" w:type="dxa"/>
              <w:bottom w:w="100" w:type="dxa"/>
              <w:right w:w="100" w:type="dxa"/>
            </w:tcMar>
          </w:tcPr>
          <w:p w14:paraId="1E1634AF"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466" w:type="dxa"/>
            <w:tcMar>
              <w:top w:w="100" w:type="dxa"/>
              <w:left w:w="100" w:type="dxa"/>
              <w:bottom w:w="100" w:type="dxa"/>
              <w:right w:w="100" w:type="dxa"/>
            </w:tcMar>
          </w:tcPr>
          <w:p w14:paraId="54EFE61B"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3720" w:type="dxa"/>
            <w:tcMar>
              <w:top w:w="100" w:type="dxa"/>
              <w:left w:w="100" w:type="dxa"/>
              <w:bottom w:w="100" w:type="dxa"/>
              <w:right w:w="100" w:type="dxa"/>
            </w:tcMar>
          </w:tcPr>
          <w:p w14:paraId="125B6D0F"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r>
      <w:tr w:rsidR="00A32456" w14:paraId="52D425DD" w14:textId="77777777">
        <w:trPr>
          <w:trHeight w:val="720"/>
        </w:trPr>
        <w:tc>
          <w:tcPr>
            <w:tcW w:w="2638" w:type="dxa"/>
            <w:tcMar>
              <w:top w:w="100" w:type="dxa"/>
              <w:left w:w="100" w:type="dxa"/>
              <w:bottom w:w="100" w:type="dxa"/>
              <w:right w:w="100" w:type="dxa"/>
            </w:tcMar>
          </w:tcPr>
          <w:p w14:paraId="62A981D4"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521" w:type="dxa"/>
            <w:tcMar>
              <w:top w:w="100" w:type="dxa"/>
              <w:left w:w="100" w:type="dxa"/>
              <w:bottom w:w="100" w:type="dxa"/>
              <w:right w:w="100" w:type="dxa"/>
            </w:tcMar>
          </w:tcPr>
          <w:p w14:paraId="1BE69C00"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466" w:type="dxa"/>
            <w:tcMar>
              <w:top w:w="100" w:type="dxa"/>
              <w:left w:w="100" w:type="dxa"/>
              <w:bottom w:w="100" w:type="dxa"/>
              <w:right w:w="100" w:type="dxa"/>
            </w:tcMar>
          </w:tcPr>
          <w:p w14:paraId="78FB7ABF"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3720" w:type="dxa"/>
            <w:tcMar>
              <w:top w:w="100" w:type="dxa"/>
              <w:left w:w="100" w:type="dxa"/>
              <w:bottom w:w="100" w:type="dxa"/>
              <w:right w:w="100" w:type="dxa"/>
            </w:tcMar>
          </w:tcPr>
          <w:p w14:paraId="62A0EDEA"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r>
      <w:tr w:rsidR="00A32456" w14:paraId="5A4F886C" w14:textId="77777777">
        <w:trPr>
          <w:trHeight w:val="717"/>
        </w:trPr>
        <w:tc>
          <w:tcPr>
            <w:tcW w:w="2638" w:type="dxa"/>
            <w:tcMar>
              <w:top w:w="100" w:type="dxa"/>
              <w:left w:w="100" w:type="dxa"/>
              <w:bottom w:w="100" w:type="dxa"/>
              <w:right w:w="100" w:type="dxa"/>
            </w:tcMar>
          </w:tcPr>
          <w:p w14:paraId="2FBD72CB"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521" w:type="dxa"/>
            <w:tcMar>
              <w:top w:w="100" w:type="dxa"/>
              <w:left w:w="100" w:type="dxa"/>
              <w:bottom w:w="100" w:type="dxa"/>
              <w:right w:w="100" w:type="dxa"/>
            </w:tcMar>
          </w:tcPr>
          <w:p w14:paraId="11E9919E"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466" w:type="dxa"/>
            <w:tcMar>
              <w:top w:w="100" w:type="dxa"/>
              <w:left w:w="100" w:type="dxa"/>
              <w:bottom w:w="100" w:type="dxa"/>
              <w:right w:w="100" w:type="dxa"/>
            </w:tcMar>
          </w:tcPr>
          <w:p w14:paraId="488412E5"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3720" w:type="dxa"/>
            <w:tcMar>
              <w:top w:w="100" w:type="dxa"/>
              <w:left w:w="100" w:type="dxa"/>
              <w:bottom w:w="100" w:type="dxa"/>
              <w:right w:w="100" w:type="dxa"/>
            </w:tcMar>
          </w:tcPr>
          <w:p w14:paraId="0DD5B363"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r>
      <w:tr w:rsidR="00A32456" w14:paraId="0227B2A2" w14:textId="77777777">
        <w:trPr>
          <w:trHeight w:val="722"/>
        </w:trPr>
        <w:tc>
          <w:tcPr>
            <w:tcW w:w="2638" w:type="dxa"/>
            <w:tcMar>
              <w:top w:w="100" w:type="dxa"/>
              <w:left w:w="100" w:type="dxa"/>
              <w:bottom w:w="100" w:type="dxa"/>
              <w:right w:w="100" w:type="dxa"/>
            </w:tcMar>
          </w:tcPr>
          <w:p w14:paraId="38317E90"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521" w:type="dxa"/>
            <w:tcMar>
              <w:top w:w="100" w:type="dxa"/>
              <w:left w:w="100" w:type="dxa"/>
              <w:bottom w:w="100" w:type="dxa"/>
              <w:right w:w="100" w:type="dxa"/>
            </w:tcMar>
          </w:tcPr>
          <w:p w14:paraId="5DD1204B"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466" w:type="dxa"/>
            <w:tcMar>
              <w:top w:w="100" w:type="dxa"/>
              <w:left w:w="100" w:type="dxa"/>
              <w:bottom w:w="100" w:type="dxa"/>
              <w:right w:w="100" w:type="dxa"/>
            </w:tcMar>
          </w:tcPr>
          <w:p w14:paraId="3AD0D01D"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3720" w:type="dxa"/>
            <w:tcMar>
              <w:top w:w="100" w:type="dxa"/>
              <w:left w:w="100" w:type="dxa"/>
              <w:bottom w:w="100" w:type="dxa"/>
              <w:right w:w="100" w:type="dxa"/>
            </w:tcMar>
          </w:tcPr>
          <w:p w14:paraId="77CCAD77"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r>
      <w:tr w:rsidR="00A32456" w14:paraId="5A146C55" w14:textId="77777777">
        <w:trPr>
          <w:trHeight w:val="717"/>
        </w:trPr>
        <w:tc>
          <w:tcPr>
            <w:tcW w:w="2638" w:type="dxa"/>
            <w:tcMar>
              <w:top w:w="100" w:type="dxa"/>
              <w:left w:w="100" w:type="dxa"/>
              <w:bottom w:w="100" w:type="dxa"/>
              <w:right w:w="100" w:type="dxa"/>
            </w:tcMar>
          </w:tcPr>
          <w:p w14:paraId="47FCA2D4"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521" w:type="dxa"/>
            <w:tcMar>
              <w:top w:w="100" w:type="dxa"/>
              <w:left w:w="100" w:type="dxa"/>
              <w:bottom w:w="100" w:type="dxa"/>
              <w:right w:w="100" w:type="dxa"/>
            </w:tcMar>
          </w:tcPr>
          <w:p w14:paraId="41FF7EC7"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466" w:type="dxa"/>
            <w:tcMar>
              <w:top w:w="100" w:type="dxa"/>
              <w:left w:w="100" w:type="dxa"/>
              <w:bottom w:w="100" w:type="dxa"/>
              <w:right w:w="100" w:type="dxa"/>
            </w:tcMar>
          </w:tcPr>
          <w:p w14:paraId="01AF6805"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3720" w:type="dxa"/>
            <w:tcMar>
              <w:top w:w="100" w:type="dxa"/>
              <w:left w:w="100" w:type="dxa"/>
              <w:bottom w:w="100" w:type="dxa"/>
              <w:right w:w="100" w:type="dxa"/>
            </w:tcMar>
          </w:tcPr>
          <w:p w14:paraId="4136457C"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r>
      <w:tr w:rsidR="00A32456" w14:paraId="022B1DDD" w14:textId="77777777">
        <w:trPr>
          <w:trHeight w:val="720"/>
        </w:trPr>
        <w:tc>
          <w:tcPr>
            <w:tcW w:w="2638" w:type="dxa"/>
            <w:tcMar>
              <w:top w:w="100" w:type="dxa"/>
              <w:left w:w="100" w:type="dxa"/>
              <w:bottom w:w="100" w:type="dxa"/>
              <w:right w:w="100" w:type="dxa"/>
            </w:tcMar>
          </w:tcPr>
          <w:p w14:paraId="5C8CD1E4"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521" w:type="dxa"/>
            <w:tcMar>
              <w:top w:w="100" w:type="dxa"/>
              <w:left w:w="100" w:type="dxa"/>
              <w:bottom w:w="100" w:type="dxa"/>
              <w:right w:w="100" w:type="dxa"/>
            </w:tcMar>
          </w:tcPr>
          <w:p w14:paraId="215D0FF1"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466" w:type="dxa"/>
            <w:tcMar>
              <w:top w:w="100" w:type="dxa"/>
              <w:left w:w="100" w:type="dxa"/>
              <w:bottom w:w="100" w:type="dxa"/>
              <w:right w:w="100" w:type="dxa"/>
            </w:tcMar>
          </w:tcPr>
          <w:p w14:paraId="0A394A8D"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3720" w:type="dxa"/>
            <w:tcMar>
              <w:top w:w="100" w:type="dxa"/>
              <w:left w:w="100" w:type="dxa"/>
              <w:bottom w:w="100" w:type="dxa"/>
              <w:right w:w="100" w:type="dxa"/>
            </w:tcMar>
          </w:tcPr>
          <w:p w14:paraId="52EDA6F6"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r>
      <w:tr w:rsidR="00A32456" w14:paraId="3FE5ABBA" w14:textId="77777777">
        <w:trPr>
          <w:trHeight w:val="720"/>
        </w:trPr>
        <w:tc>
          <w:tcPr>
            <w:tcW w:w="2638" w:type="dxa"/>
            <w:tcMar>
              <w:top w:w="100" w:type="dxa"/>
              <w:left w:w="100" w:type="dxa"/>
              <w:bottom w:w="100" w:type="dxa"/>
              <w:right w:w="100" w:type="dxa"/>
            </w:tcMar>
          </w:tcPr>
          <w:p w14:paraId="4B254961"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521" w:type="dxa"/>
            <w:tcMar>
              <w:top w:w="100" w:type="dxa"/>
              <w:left w:w="100" w:type="dxa"/>
              <w:bottom w:w="100" w:type="dxa"/>
              <w:right w:w="100" w:type="dxa"/>
            </w:tcMar>
          </w:tcPr>
          <w:p w14:paraId="707CDA84"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466" w:type="dxa"/>
            <w:tcMar>
              <w:top w:w="100" w:type="dxa"/>
              <w:left w:w="100" w:type="dxa"/>
              <w:bottom w:w="100" w:type="dxa"/>
              <w:right w:w="100" w:type="dxa"/>
            </w:tcMar>
          </w:tcPr>
          <w:p w14:paraId="00D7E75A"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3720" w:type="dxa"/>
            <w:tcMar>
              <w:top w:w="100" w:type="dxa"/>
              <w:left w:w="100" w:type="dxa"/>
              <w:bottom w:w="100" w:type="dxa"/>
              <w:right w:w="100" w:type="dxa"/>
            </w:tcMar>
          </w:tcPr>
          <w:p w14:paraId="75D322A9"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r>
      <w:tr w:rsidR="00A32456" w14:paraId="723D0DD0" w14:textId="77777777">
        <w:trPr>
          <w:trHeight w:val="720"/>
        </w:trPr>
        <w:tc>
          <w:tcPr>
            <w:tcW w:w="2638" w:type="dxa"/>
            <w:tcMar>
              <w:top w:w="100" w:type="dxa"/>
              <w:left w:w="100" w:type="dxa"/>
              <w:bottom w:w="100" w:type="dxa"/>
              <w:right w:w="100" w:type="dxa"/>
            </w:tcMar>
          </w:tcPr>
          <w:p w14:paraId="68F9C706"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521" w:type="dxa"/>
            <w:tcMar>
              <w:top w:w="100" w:type="dxa"/>
              <w:left w:w="100" w:type="dxa"/>
              <w:bottom w:w="100" w:type="dxa"/>
              <w:right w:w="100" w:type="dxa"/>
            </w:tcMar>
          </w:tcPr>
          <w:p w14:paraId="515523D2"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466" w:type="dxa"/>
            <w:tcMar>
              <w:top w:w="100" w:type="dxa"/>
              <w:left w:w="100" w:type="dxa"/>
              <w:bottom w:w="100" w:type="dxa"/>
              <w:right w:w="100" w:type="dxa"/>
            </w:tcMar>
          </w:tcPr>
          <w:p w14:paraId="4A4C05AE"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3720" w:type="dxa"/>
            <w:tcMar>
              <w:top w:w="100" w:type="dxa"/>
              <w:left w:w="100" w:type="dxa"/>
              <w:bottom w:w="100" w:type="dxa"/>
              <w:right w:w="100" w:type="dxa"/>
            </w:tcMar>
          </w:tcPr>
          <w:p w14:paraId="6182CE9B"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r>
      <w:tr w:rsidR="00A32456" w14:paraId="45AD09A6" w14:textId="77777777">
        <w:trPr>
          <w:trHeight w:val="719"/>
        </w:trPr>
        <w:tc>
          <w:tcPr>
            <w:tcW w:w="2638" w:type="dxa"/>
            <w:tcMar>
              <w:top w:w="100" w:type="dxa"/>
              <w:left w:w="100" w:type="dxa"/>
              <w:bottom w:w="100" w:type="dxa"/>
              <w:right w:w="100" w:type="dxa"/>
            </w:tcMar>
          </w:tcPr>
          <w:p w14:paraId="2B47C7EB"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521" w:type="dxa"/>
            <w:tcMar>
              <w:top w:w="100" w:type="dxa"/>
              <w:left w:w="100" w:type="dxa"/>
              <w:bottom w:w="100" w:type="dxa"/>
              <w:right w:w="100" w:type="dxa"/>
            </w:tcMar>
          </w:tcPr>
          <w:p w14:paraId="7BCD56A9"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466" w:type="dxa"/>
            <w:tcMar>
              <w:top w:w="100" w:type="dxa"/>
              <w:left w:w="100" w:type="dxa"/>
              <w:bottom w:w="100" w:type="dxa"/>
              <w:right w:w="100" w:type="dxa"/>
            </w:tcMar>
          </w:tcPr>
          <w:p w14:paraId="0F829EDD"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3720" w:type="dxa"/>
            <w:tcMar>
              <w:top w:w="100" w:type="dxa"/>
              <w:left w:w="100" w:type="dxa"/>
              <w:bottom w:w="100" w:type="dxa"/>
              <w:right w:w="100" w:type="dxa"/>
            </w:tcMar>
          </w:tcPr>
          <w:p w14:paraId="2115355E"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r>
      <w:tr w:rsidR="00A32456" w14:paraId="1DEAE559" w14:textId="77777777">
        <w:trPr>
          <w:trHeight w:val="720"/>
        </w:trPr>
        <w:tc>
          <w:tcPr>
            <w:tcW w:w="2638" w:type="dxa"/>
            <w:tcMar>
              <w:top w:w="100" w:type="dxa"/>
              <w:left w:w="100" w:type="dxa"/>
              <w:bottom w:w="100" w:type="dxa"/>
              <w:right w:w="100" w:type="dxa"/>
            </w:tcMar>
          </w:tcPr>
          <w:p w14:paraId="1A580F7B"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521" w:type="dxa"/>
            <w:tcMar>
              <w:top w:w="100" w:type="dxa"/>
              <w:left w:w="100" w:type="dxa"/>
              <w:bottom w:w="100" w:type="dxa"/>
              <w:right w:w="100" w:type="dxa"/>
            </w:tcMar>
          </w:tcPr>
          <w:p w14:paraId="3F56A3EC"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466" w:type="dxa"/>
            <w:tcMar>
              <w:top w:w="100" w:type="dxa"/>
              <w:left w:w="100" w:type="dxa"/>
              <w:bottom w:w="100" w:type="dxa"/>
              <w:right w:w="100" w:type="dxa"/>
            </w:tcMar>
          </w:tcPr>
          <w:p w14:paraId="79DB5E16"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3720" w:type="dxa"/>
            <w:tcMar>
              <w:top w:w="100" w:type="dxa"/>
              <w:left w:w="100" w:type="dxa"/>
              <w:bottom w:w="100" w:type="dxa"/>
              <w:right w:w="100" w:type="dxa"/>
            </w:tcMar>
          </w:tcPr>
          <w:p w14:paraId="6FB56B86"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r>
      <w:tr w:rsidR="00A32456" w14:paraId="69B7D8C0" w14:textId="77777777">
        <w:trPr>
          <w:trHeight w:val="720"/>
        </w:trPr>
        <w:tc>
          <w:tcPr>
            <w:tcW w:w="2638" w:type="dxa"/>
            <w:tcMar>
              <w:top w:w="100" w:type="dxa"/>
              <w:left w:w="100" w:type="dxa"/>
              <w:bottom w:w="100" w:type="dxa"/>
              <w:right w:w="100" w:type="dxa"/>
            </w:tcMar>
          </w:tcPr>
          <w:p w14:paraId="576D4FF0"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521" w:type="dxa"/>
            <w:tcMar>
              <w:top w:w="100" w:type="dxa"/>
              <w:left w:w="100" w:type="dxa"/>
              <w:bottom w:w="100" w:type="dxa"/>
              <w:right w:w="100" w:type="dxa"/>
            </w:tcMar>
          </w:tcPr>
          <w:p w14:paraId="17A08467"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466" w:type="dxa"/>
            <w:tcMar>
              <w:top w:w="100" w:type="dxa"/>
              <w:left w:w="100" w:type="dxa"/>
              <w:bottom w:w="100" w:type="dxa"/>
              <w:right w:w="100" w:type="dxa"/>
            </w:tcMar>
          </w:tcPr>
          <w:p w14:paraId="04043192"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3720" w:type="dxa"/>
            <w:tcMar>
              <w:top w:w="100" w:type="dxa"/>
              <w:left w:w="100" w:type="dxa"/>
              <w:bottom w:w="100" w:type="dxa"/>
              <w:right w:w="100" w:type="dxa"/>
            </w:tcMar>
          </w:tcPr>
          <w:p w14:paraId="2FEE72D3"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r>
      <w:tr w:rsidR="00A32456" w14:paraId="72A331E3" w14:textId="77777777">
        <w:trPr>
          <w:trHeight w:val="717"/>
        </w:trPr>
        <w:tc>
          <w:tcPr>
            <w:tcW w:w="2638" w:type="dxa"/>
            <w:tcMar>
              <w:top w:w="100" w:type="dxa"/>
              <w:left w:w="100" w:type="dxa"/>
              <w:bottom w:w="100" w:type="dxa"/>
              <w:right w:w="100" w:type="dxa"/>
            </w:tcMar>
          </w:tcPr>
          <w:p w14:paraId="4D031E42"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521" w:type="dxa"/>
            <w:tcMar>
              <w:top w:w="100" w:type="dxa"/>
              <w:left w:w="100" w:type="dxa"/>
              <w:bottom w:w="100" w:type="dxa"/>
              <w:right w:w="100" w:type="dxa"/>
            </w:tcMar>
          </w:tcPr>
          <w:p w14:paraId="0BACA205"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466" w:type="dxa"/>
            <w:tcMar>
              <w:top w:w="100" w:type="dxa"/>
              <w:left w:w="100" w:type="dxa"/>
              <w:bottom w:w="100" w:type="dxa"/>
              <w:right w:w="100" w:type="dxa"/>
            </w:tcMar>
          </w:tcPr>
          <w:p w14:paraId="78D05DB3"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3720" w:type="dxa"/>
            <w:tcMar>
              <w:top w:w="100" w:type="dxa"/>
              <w:left w:w="100" w:type="dxa"/>
              <w:bottom w:w="100" w:type="dxa"/>
              <w:right w:w="100" w:type="dxa"/>
            </w:tcMar>
          </w:tcPr>
          <w:p w14:paraId="6CA78B98"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r>
      <w:tr w:rsidR="00A32456" w14:paraId="2A638317" w14:textId="77777777">
        <w:trPr>
          <w:trHeight w:val="722"/>
        </w:trPr>
        <w:tc>
          <w:tcPr>
            <w:tcW w:w="2638" w:type="dxa"/>
            <w:tcMar>
              <w:top w:w="100" w:type="dxa"/>
              <w:left w:w="100" w:type="dxa"/>
              <w:bottom w:w="100" w:type="dxa"/>
              <w:right w:w="100" w:type="dxa"/>
            </w:tcMar>
          </w:tcPr>
          <w:p w14:paraId="79BDD26A"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521" w:type="dxa"/>
            <w:tcMar>
              <w:top w:w="100" w:type="dxa"/>
              <w:left w:w="100" w:type="dxa"/>
              <w:bottom w:w="100" w:type="dxa"/>
              <w:right w:w="100" w:type="dxa"/>
            </w:tcMar>
          </w:tcPr>
          <w:p w14:paraId="023E1D94"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1466" w:type="dxa"/>
            <w:tcMar>
              <w:top w:w="100" w:type="dxa"/>
              <w:left w:w="100" w:type="dxa"/>
              <w:bottom w:w="100" w:type="dxa"/>
              <w:right w:w="100" w:type="dxa"/>
            </w:tcMar>
          </w:tcPr>
          <w:p w14:paraId="24016DFD"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c>
          <w:tcPr>
            <w:tcW w:w="3720" w:type="dxa"/>
            <w:tcMar>
              <w:top w:w="100" w:type="dxa"/>
              <w:left w:w="100" w:type="dxa"/>
              <w:bottom w:w="100" w:type="dxa"/>
              <w:right w:w="100" w:type="dxa"/>
            </w:tcMar>
          </w:tcPr>
          <w:p w14:paraId="65E557BB" w14:textId="77777777" w:rsidR="00A32456" w:rsidRDefault="00A32456">
            <w:pPr>
              <w:widowControl w:val="0"/>
              <w:pBdr>
                <w:top w:val="nil"/>
                <w:left w:val="nil"/>
                <w:bottom w:val="nil"/>
                <w:right w:val="nil"/>
                <w:between w:val="nil"/>
              </w:pBdr>
              <w:rPr>
                <w:rFonts w:ascii="Calibri" w:eastAsia="Calibri" w:hAnsi="Calibri" w:cs="Calibri"/>
                <w:b/>
                <w:bCs/>
                <w:color w:val="000000"/>
                <w:sz w:val="28"/>
                <w:szCs w:val="28"/>
              </w:rPr>
            </w:pPr>
          </w:p>
        </w:tc>
      </w:tr>
    </w:tbl>
    <w:p w14:paraId="46A8E13F" w14:textId="77777777" w:rsidR="00A32456" w:rsidRDefault="00A32456">
      <w:pPr>
        <w:widowControl w:val="0"/>
        <w:pBdr>
          <w:top w:val="nil"/>
          <w:left w:val="nil"/>
          <w:bottom w:val="nil"/>
          <w:right w:val="nil"/>
          <w:between w:val="nil"/>
        </w:pBdr>
        <w:rPr>
          <w:color w:val="000000"/>
        </w:rPr>
      </w:pPr>
    </w:p>
    <w:p w14:paraId="57D60A32" w14:textId="77777777" w:rsidR="00A32456" w:rsidRDefault="00A32456">
      <w:pPr>
        <w:widowControl w:val="0"/>
        <w:pBdr>
          <w:top w:val="nil"/>
          <w:left w:val="nil"/>
          <w:bottom w:val="nil"/>
          <w:right w:val="nil"/>
          <w:between w:val="nil"/>
        </w:pBdr>
        <w:rPr>
          <w:color w:val="000000"/>
        </w:rPr>
      </w:pPr>
    </w:p>
    <w:p w14:paraId="495217F9" w14:textId="77777777" w:rsidR="00A32456" w:rsidRDefault="00000000">
      <w:pPr>
        <w:widowControl w:val="0"/>
        <w:pBdr>
          <w:top w:val="nil"/>
          <w:left w:val="nil"/>
          <w:bottom w:val="nil"/>
          <w:right w:val="nil"/>
          <w:between w:val="nil"/>
        </w:pBdr>
        <w:spacing w:line="240" w:lineRule="auto"/>
        <w:ind w:left="809"/>
        <w:rPr>
          <w:rFonts w:ascii="Calibri" w:eastAsia="Calibri" w:hAnsi="Calibri" w:cs="Calibri"/>
          <w:color w:val="000000"/>
        </w:rPr>
      </w:pPr>
      <w:r>
        <w:rPr>
          <w:rFonts w:ascii="Calibri" w:eastAsia="Calibri" w:hAnsi="Calibri" w:cs="Calibri"/>
          <w:color w:val="000000"/>
        </w:rPr>
        <w:t xml:space="preserve">SASC </w:t>
      </w:r>
      <w:proofErr w:type="spellStart"/>
      <w:r>
        <w:rPr>
          <w:rFonts w:ascii="Calibri" w:eastAsia="Calibri" w:hAnsi="Calibri" w:cs="Calibri"/>
          <w:color w:val="000000"/>
        </w:rPr>
        <w:t>GuidelinesApril</w:t>
      </w:r>
      <w:proofErr w:type="spellEnd"/>
      <w:r>
        <w:rPr>
          <w:rFonts w:ascii="Calibri" w:eastAsia="Calibri" w:hAnsi="Calibri" w:cs="Calibri"/>
          <w:color w:val="000000"/>
        </w:rPr>
        <w:t xml:space="preserve"> 2023Page: 35 of 34  </w:t>
      </w:r>
    </w:p>
    <w:tbl>
      <w:tblPr>
        <w:tblStyle w:val="a3"/>
        <w:tblW w:w="9347" w:type="dxa"/>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9"/>
        <w:gridCol w:w="1521"/>
        <w:gridCol w:w="1466"/>
        <w:gridCol w:w="3721"/>
      </w:tblGrid>
      <w:tr w:rsidR="00A32456" w14:paraId="2D961866" w14:textId="77777777">
        <w:trPr>
          <w:trHeight w:val="718"/>
        </w:trPr>
        <w:tc>
          <w:tcPr>
            <w:tcW w:w="2638" w:type="dxa"/>
            <w:tcMar>
              <w:top w:w="100" w:type="dxa"/>
              <w:left w:w="100" w:type="dxa"/>
              <w:bottom w:w="100" w:type="dxa"/>
              <w:right w:w="100" w:type="dxa"/>
            </w:tcMar>
          </w:tcPr>
          <w:p w14:paraId="6D6E964D"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521" w:type="dxa"/>
            <w:tcMar>
              <w:top w:w="100" w:type="dxa"/>
              <w:left w:w="100" w:type="dxa"/>
              <w:bottom w:w="100" w:type="dxa"/>
              <w:right w:w="100" w:type="dxa"/>
            </w:tcMar>
          </w:tcPr>
          <w:p w14:paraId="468908ED"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466" w:type="dxa"/>
            <w:tcMar>
              <w:top w:w="100" w:type="dxa"/>
              <w:left w:w="100" w:type="dxa"/>
              <w:bottom w:w="100" w:type="dxa"/>
              <w:right w:w="100" w:type="dxa"/>
            </w:tcMar>
          </w:tcPr>
          <w:p w14:paraId="122836CE"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3720" w:type="dxa"/>
            <w:tcMar>
              <w:top w:w="100" w:type="dxa"/>
              <w:left w:w="100" w:type="dxa"/>
              <w:bottom w:w="100" w:type="dxa"/>
              <w:right w:w="100" w:type="dxa"/>
            </w:tcMar>
          </w:tcPr>
          <w:p w14:paraId="2BCB33FC" w14:textId="77777777" w:rsidR="00A32456" w:rsidRDefault="00A32456">
            <w:pPr>
              <w:widowControl w:val="0"/>
              <w:pBdr>
                <w:top w:val="nil"/>
                <w:left w:val="nil"/>
                <w:bottom w:val="nil"/>
                <w:right w:val="nil"/>
                <w:between w:val="nil"/>
              </w:pBdr>
              <w:rPr>
                <w:rFonts w:ascii="Calibri" w:eastAsia="Calibri" w:hAnsi="Calibri" w:cs="Calibri"/>
                <w:color w:val="000000"/>
              </w:rPr>
            </w:pPr>
          </w:p>
        </w:tc>
      </w:tr>
      <w:tr w:rsidR="00A32456" w14:paraId="60BAF184" w14:textId="77777777">
        <w:trPr>
          <w:trHeight w:val="720"/>
        </w:trPr>
        <w:tc>
          <w:tcPr>
            <w:tcW w:w="2638" w:type="dxa"/>
            <w:tcMar>
              <w:top w:w="100" w:type="dxa"/>
              <w:left w:w="100" w:type="dxa"/>
              <w:bottom w:w="100" w:type="dxa"/>
              <w:right w:w="100" w:type="dxa"/>
            </w:tcMar>
          </w:tcPr>
          <w:p w14:paraId="7232D053"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521" w:type="dxa"/>
            <w:tcMar>
              <w:top w:w="100" w:type="dxa"/>
              <w:left w:w="100" w:type="dxa"/>
              <w:bottom w:w="100" w:type="dxa"/>
              <w:right w:w="100" w:type="dxa"/>
            </w:tcMar>
          </w:tcPr>
          <w:p w14:paraId="226F071A"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466" w:type="dxa"/>
            <w:tcMar>
              <w:top w:w="100" w:type="dxa"/>
              <w:left w:w="100" w:type="dxa"/>
              <w:bottom w:w="100" w:type="dxa"/>
              <w:right w:w="100" w:type="dxa"/>
            </w:tcMar>
          </w:tcPr>
          <w:p w14:paraId="1870292B"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3720" w:type="dxa"/>
            <w:tcMar>
              <w:top w:w="100" w:type="dxa"/>
              <w:left w:w="100" w:type="dxa"/>
              <w:bottom w:w="100" w:type="dxa"/>
              <w:right w:w="100" w:type="dxa"/>
            </w:tcMar>
          </w:tcPr>
          <w:p w14:paraId="21E81D5B" w14:textId="77777777" w:rsidR="00A32456" w:rsidRDefault="00A32456">
            <w:pPr>
              <w:widowControl w:val="0"/>
              <w:pBdr>
                <w:top w:val="nil"/>
                <w:left w:val="nil"/>
                <w:bottom w:val="nil"/>
                <w:right w:val="nil"/>
                <w:between w:val="nil"/>
              </w:pBdr>
              <w:rPr>
                <w:rFonts w:ascii="Calibri" w:eastAsia="Calibri" w:hAnsi="Calibri" w:cs="Calibri"/>
                <w:color w:val="000000"/>
              </w:rPr>
            </w:pPr>
          </w:p>
        </w:tc>
      </w:tr>
      <w:tr w:rsidR="00A32456" w14:paraId="2CC8A646" w14:textId="77777777">
        <w:trPr>
          <w:trHeight w:val="720"/>
        </w:trPr>
        <w:tc>
          <w:tcPr>
            <w:tcW w:w="2638" w:type="dxa"/>
            <w:tcMar>
              <w:top w:w="100" w:type="dxa"/>
              <w:left w:w="100" w:type="dxa"/>
              <w:bottom w:w="100" w:type="dxa"/>
              <w:right w:w="100" w:type="dxa"/>
            </w:tcMar>
          </w:tcPr>
          <w:p w14:paraId="7ED03D66"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521" w:type="dxa"/>
            <w:tcMar>
              <w:top w:w="100" w:type="dxa"/>
              <w:left w:w="100" w:type="dxa"/>
              <w:bottom w:w="100" w:type="dxa"/>
              <w:right w:w="100" w:type="dxa"/>
            </w:tcMar>
          </w:tcPr>
          <w:p w14:paraId="15D07A34"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466" w:type="dxa"/>
            <w:tcMar>
              <w:top w:w="100" w:type="dxa"/>
              <w:left w:w="100" w:type="dxa"/>
              <w:bottom w:w="100" w:type="dxa"/>
              <w:right w:w="100" w:type="dxa"/>
            </w:tcMar>
          </w:tcPr>
          <w:p w14:paraId="79ECD203"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3720" w:type="dxa"/>
            <w:tcMar>
              <w:top w:w="100" w:type="dxa"/>
              <w:left w:w="100" w:type="dxa"/>
              <w:bottom w:w="100" w:type="dxa"/>
              <w:right w:w="100" w:type="dxa"/>
            </w:tcMar>
          </w:tcPr>
          <w:p w14:paraId="0D41B4FB" w14:textId="77777777" w:rsidR="00A32456" w:rsidRDefault="00A32456">
            <w:pPr>
              <w:widowControl w:val="0"/>
              <w:pBdr>
                <w:top w:val="nil"/>
                <w:left w:val="nil"/>
                <w:bottom w:val="nil"/>
                <w:right w:val="nil"/>
                <w:between w:val="nil"/>
              </w:pBdr>
              <w:rPr>
                <w:rFonts w:ascii="Calibri" w:eastAsia="Calibri" w:hAnsi="Calibri" w:cs="Calibri"/>
                <w:color w:val="000000"/>
              </w:rPr>
            </w:pPr>
          </w:p>
        </w:tc>
      </w:tr>
      <w:tr w:rsidR="00A32456" w14:paraId="1F03236D" w14:textId="77777777">
        <w:trPr>
          <w:trHeight w:val="720"/>
        </w:trPr>
        <w:tc>
          <w:tcPr>
            <w:tcW w:w="2638" w:type="dxa"/>
            <w:tcMar>
              <w:top w:w="100" w:type="dxa"/>
              <w:left w:w="100" w:type="dxa"/>
              <w:bottom w:w="100" w:type="dxa"/>
              <w:right w:w="100" w:type="dxa"/>
            </w:tcMar>
          </w:tcPr>
          <w:p w14:paraId="289FA1E6"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521" w:type="dxa"/>
            <w:tcMar>
              <w:top w:w="100" w:type="dxa"/>
              <w:left w:w="100" w:type="dxa"/>
              <w:bottom w:w="100" w:type="dxa"/>
              <w:right w:w="100" w:type="dxa"/>
            </w:tcMar>
          </w:tcPr>
          <w:p w14:paraId="0F12BF90"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466" w:type="dxa"/>
            <w:tcMar>
              <w:top w:w="100" w:type="dxa"/>
              <w:left w:w="100" w:type="dxa"/>
              <w:bottom w:w="100" w:type="dxa"/>
              <w:right w:w="100" w:type="dxa"/>
            </w:tcMar>
          </w:tcPr>
          <w:p w14:paraId="5D4BA3F8"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3720" w:type="dxa"/>
            <w:tcMar>
              <w:top w:w="100" w:type="dxa"/>
              <w:left w:w="100" w:type="dxa"/>
              <w:bottom w:w="100" w:type="dxa"/>
              <w:right w:w="100" w:type="dxa"/>
            </w:tcMar>
          </w:tcPr>
          <w:p w14:paraId="39DE44D3" w14:textId="77777777" w:rsidR="00A32456" w:rsidRDefault="00A32456">
            <w:pPr>
              <w:widowControl w:val="0"/>
              <w:pBdr>
                <w:top w:val="nil"/>
                <w:left w:val="nil"/>
                <w:bottom w:val="nil"/>
                <w:right w:val="nil"/>
                <w:between w:val="nil"/>
              </w:pBdr>
              <w:rPr>
                <w:rFonts w:ascii="Calibri" w:eastAsia="Calibri" w:hAnsi="Calibri" w:cs="Calibri"/>
                <w:color w:val="000000"/>
              </w:rPr>
            </w:pPr>
          </w:p>
        </w:tc>
      </w:tr>
      <w:tr w:rsidR="00A32456" w14:paraId="6B470DF9" w14:textId="77777777">
        <w:trPr>
          <w:trHeight w:val="717"/>
        </w:trPr>
        <w:tc>
          <w:tcPr>
            <w:tcW w:w="2638" w:type="dxa"/>
            <w:tcMar>
              <w:top w:w="100" w:type="dxa"/>
              <w:left w:w="100" w:type="dxa"/>
              <w:bottom w:w="100" w:type="dxa"/>
              <w:right w:w="100" w:type="dxa"/>
            </w:tcMar>
          </w:tcPr>
          <w:p w14:paraId="5672DF18"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521" w:type="dxa"/>
            <w:tcMar>
              <w:top w:w="100" w:type="dxa"/>
              <w:left w:w="100" w:type="dxa"/>
              <w:bottom w:w="100" w:type="dxa"/>
              <w:right w:w="100" w:type="dxa"/>
            </w:tcMar>
          </w:tcPr>
          <w:p w14:paraId="0FE57509"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466" w:type="dxa"/>
            <w:tcMar>
              <w:top w:w="100" w:type="dxa"/>
              <w:left w:w="100" w:type="dxa"/>
              <w:bottom w:w="100" w:type="dxa"/>
              <w:right w:w="100" w:type="dxa"/>
            </w:tcMar>
          </w:tcPr>
          <w:p w14:paraId="70C7A186"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3720" w:type="dxa"/>
            <w:tcMar>
              <w:top w:w="100" w:type="dxa"/>
              <w:left w:w="100" w:type="dxa"/>
              <w:bottom w:w="100" w:type="dxa"/>
              <w:right w:w="100" w:type="dxa"/>
            </w:tcMar>
          </w:tcPr>
          <w:p w14:paraId="358C87EB" w14:textId="77777777" w:rsidR="00A32456" w:rsidRDefault="00A32456">
            <w:pPr>
              <w:widowControl w:val="0"/>
              <w:pBdr>
                <w:top w:val="nil"/>
                <w:left w:val="nil"/>
                <w:bottom w:val="nil"/>
                <w:right w:val="nil"/>
                <w:between w:val="nil"/>
              </w:pBdr>
              <w:rPr>
                <w:rFonts w:ascii="Calibri" w:eastAsia="Calibri" w:hAnsi="Calibri" w:cs="Calibri"/>
                <w:color w:val="000000"/>
              </w:rPr>
            </w:pPr>
          </w:p>
        </w:tc>
      </w:tr>
      <w:tr w:rsidR="00A32456" w14:paraId="0DB712C7" w14:textId="77777777">
        <w:trPr>
          <w:trHeight w:val="722"/>
        </w:trPr>
        <w:tc>
          <w:tcPr>
            <w:tcW w:w="2638" w:type="dxa"/>
            <w:tcMar>
              <w:top w:w="100" w:type="dxa"/>
              <w:left w:w="100" w:type="dxa"/>
              <w:bottom w:w="100" w:type="dxa"/>
              <w:right w:w="100" w:type="dxa"/>
            </w:tcMar>
          </w:tcPr>
          <w:p w14:paraId="1FEFEDDD"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521" w:type="dxa"/>
            <w:tcMar>
              <w:top w:w="100" w:type="dxa"/>
              <w:left w:w="100" w:type="dxa"/>
              <w:bottom w:w="100" w:type="dxa"/>
              <w:right w:w="100" w:type="dxa"/>
            </w:tcMar>
          </w:tcPr>
          <w:p w14:paraId="5284FA0C"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1466" w:type="dxa"/>
            <w:tcMar>
              <w:top w:w="100" w:type="dxa"/>
              <w:left w:w="100" w:type="dxa"/>
              <w:bottom w:w="100" w:type="dxa"/>
              <w:right w:w="100" w:type="dxa"/>
            </w:tcMar>
          </w:tcPr>
          <w:p w14:paraId="52797221" w14:textId="77777777" w:rsidR="00A32456" w:rsidRDefault="00A32456">
            <w:pPr>
              <w:widowControl w:val="0"/>
              <w:pBdr>
                <w:top w:val="nil"/>
                <w:left w:val="nil"/>
                <w:bottom w:val="nil"/>
                <w:right w:val="nil"/>
                <w:between w:val="nil"/>
              </w:pBdr>
              <w:rPr>
                <w:rFonts w:ascii="Calibri" w:eastAsia="Calibri" w:hAnsi="Calibri" w:cs="Calibri"/>
                <w:color w:val="000000"/>
              </w:rPr>
            </w:pPr>
          </w:p>
        </w:tc>
        <w:tc>
          <w:tcPr>
            <w:tcW w:w="3720" w:type="dxa"/>
            <w:tcMar>
              <w:top w:w="100" w:type="dxa"/>
              <w:left w:w="100" w:type="dxa"/>
              <w:bottom w:w="100" w:type="dxa"/>
              <w:right w:w="100" w:type="dxa"/>
            </w:tcMar>
          </w:tcPr>
          <w:p w14:paraId="181C38AD" w14:textId="77777777" w:rsidR="00A32456" w:rsidRDefault="00A32456">
            <w:pPr>
              <w:widowControl w:val="0"/>
              <w:pBdr>
                <w:top w:val="nil"/>
                <w:left w:val="nil"/>
                <w:bottom w:val="nil"/>
                <w:right w:val="nil"/>
                <w:between w:val="nil"/>
              </w:pBdr>
              <w:rPr>
                <w:rFonts w:ascii="Calibri" w:eastAsia="Calibri" w:hAnsi="Calibri" w:cs="Calibri"/>
                <w:color w:val="000000"/>
              </w:rPr>
            </w:pPr>
          </w:p>
        </w:tc>
      </w:tr>
    </w:tbl>
    <w:p w14:paraId="43580C2C" w14:textId="77777777" w:rsidR="00A32456" w:rsidRDefault="00A32456">
      <w:pPr>
        <w:widowControl w:val="0"/>
        <w:pBdr>
          <w:top w:val="nil"/>
          <w:left w:val="nil"/>
          <w:bottom w:val="nil"/>
          <w:right w:val="nil"/>
          <w:between w:val="nil"/>
        </w:pBdr>
        <w:spacing w:line="240" w:lineRule="auto"/>
        <w:rPr>
          <w:rFonts w:ascii="Calibri" w:eastAsia="Calibri" w:hAnsi="Calibri" w:cs="Calibri"/>
          <w:color w:val="000000"/>
        </w:rPr>
      </w:pPr>
    </w:p>
    <w:sectPr w:rsidR="00A32456">
      <w:type w:val="continuous"/>
      <w:pgSz w:w="12240" w:h="15840"/>
      <w:pgMar w:top="1471" w:right="1319" w:bottom="1090" w:left="1361" w:header="0" w:footer="720" w:gutter="0"/>
      <w:cols w:space="720" w:equalWidth="0">
        <w:col w:w="955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CE17E" w14:textId="77777777" w:rsidR="005274BA" w:rsidRDefault="005274BA">
      <w:pPr>
        <w:spacing w:line="240" w:lineRule="auto"/>
      </w:pPr>
      <w:r>
        <w:separator/>
      </w:r>
    </w:p>
  </w:endnote>
  <w:endnote w:type="continuationSeparator" w:id="0">
    <w:p w14:paraId="79A8C11D" w14:textId="77777777" w:rsidR="005274BA" w:rsidRDefault="00527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58D103DB-9454-E142-AE45-335C7D3F4D14}"/>
    <w:embedBold r:id="rId2" w:fontKey="{157C0244-FB86-7A40-9B6E-51ADDF56104C}"/>
  </w:font>
  <w:font w:name="Times New Roman">
    <w:panose1 w:val="02020603050405020304"/>
    <w:charset w:val="00"/>
    <w:family w:val="roman"/>
    <w:pitch w:val="variable"/>
    <w:sig w:usb0="E0002EFF" w:usb1="C000785B" w:usb2="00000009" w:usb3="00000000" w:csb0="000001FF" w:csb1="00000000"/>
    <w:embedRegular r:id="rId3" w:fontKey="{4D7F48F3-7E06-D547-9B77-93A70D26A3B0}"/>
  </w:font>
  <w:font w:name="Georgia">
    <w:panose1 w:val="02040502050405020303"/>
    <w:charset w:val="00"/>
    <w:family w:val="roman"/>
    <w:pitch w:val="variable"/>
    <w:sig w:usb0="00000287" w:usb1="00000000" w:usb2="00000000" w:usb3="00000000" w:csb0="0000009F" w:csb1="00000000"/>
    <w:embedItalic r:id="rId4" w:fontKey="{0CF4B561-2CBB-FF4A-81D4-34AC488728C2}"/>
  </w:font>
  <w:font w:name="Calibri">
    <w:panose1 w:val="020F0502020204030204"/>
    <w:charset w:val="00"/>
    <w:family w:val="swiss"/>
    <w:pitch w:val="variable"/>
    <w:sig w:usb0="E0002AFF" w:usb1="C000ACFF" w:usb2="00000009" w:usb3="00000000" w:csb0="000001FF" w:csb1="00000000"/>
    <w:embedRegular r:id="rId5" w:fontKey="{0073D325-ED01-F94B-A379-6494F0C006B1}"/>
    <w:embedBold r:id="rId6" w:fontKey="{50948E68-918A-3340-82F2-889D36EE6E58}"/>
  </w:font>
  <w:font w:name="Cambria">
    <w:panose1 w:val="02040503050406030204"/>
    <w:charset w:val="00"/>
    <w:family w:val="roman"/>
    <w:pitch w:val="variable"/>
    <w:sig w:usb0="E00002FF" w:usb1="400004FF" w:usb2="00000000" w:usb3="00000000" w:csb0="0000019F" w:csb1="00000000"/>
    <w:embedRegular r:id="rId7" w:fontKey="{FF50D6ED-7741-E545-ABAD-015E36B155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1157" w14:textId="77777777" w:rsidR="00A32456" w:rsidRDefault="00000000">
    <w:pPr>
      <w:jc w:val="center"/>
    </w:pPr>
    <w:r>
      <w:t xml:space="preserve">SASC Guidelines: December 2025                                                                                      Page: </w:t>
    </w:r>
    <w:r>
      <w:fldChar w:fldCharType="begin"/>
    </w:r>
    <w:r>
      <w:instrText>PAGE</w:instrText>
    </w:r>
    <w:r>
      <w:fldChar w:fldCharType="separate"/>
    </w:r>
    <w:r w:rsidR="000A50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F690C" w14:textId="77777777" w:rsidR="005274BA" w:rsidRDefault="005274BA">
      <w:pPr>
        <w:spacing w:line="240" w:lineRule="auto"/>
      </w:pPr>
      <w:r>
        <w:separator/>
      </w:r>
    </w:p>
  </w:footnote>
  <w:footnote w:type="continuationSeparator" w:id="0">
    <w:p w14:paraId="28EFA73C" w14:textId="77777777" w:rsidR="005274BA" w:rsidRDefault="005274B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456"/>
    <w:rsid w:val="000A50FA"/>
    <w:rsid w:val="005274BA"/>
    <w:rsid w:val="0078481B"/>
    <w:rsid w:val="00A32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7144CC"/>
  <w15:docId w15:val="{8F87BCE5-9CC5-9A44-A418-8A4AC9564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9840</Words>
  <Characters>56090</Characters>
  <Application>Microsoft Office Word</Application>
  <DocSecurity>0</DocSecurity>
  <Lines>467</Lines>
  <Paragraphs>131</Paragraphs>
  <ScaleCrop>false</ScaleCrop>
  <Company/>
  <LinksUpToDate>false</LinksUpToDate>
  <CharactersWithSpaces>65799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Johnston, Matt</cp:lastModifiedBy>
  <cp:revision>2</cp:revision>
  <dcterms:created xsi:type="dcterms:W3CDTF">2026-04-11T21:47:00Z</dcterms:created>
  <dcterms:modified xsi:type="dcterms:W3CDTF">2026-04-11T21:48:00Z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9e68092-05df-4271-8e3e-b2a4c82ba797_Enabled">
    <vt:lpwstr>true</vt:lpwstr>
  </property>
  <property fmtid="{D5CDD505-2E9C-101B-9397-08002B2CF9AE}" pid="3" name="MSIP_Label_19e68092-05df-4271-8e3e-b2a4c82ba797_SetDate">
    <vt:lpwstr>2026-04-11T21:48:24Z</vt:lpwstr>
  </property>
  <property fmtid="{D5CDD505-2E9C-101B-9397-08002B2CF9AE}" pid="4" name="MSIP_Label_19e68092-05df-4271-8e3e-b2a4c82ba797_Method">
    <vt:lpwstr>Standard</vt:lpwstr>
  </property>
  <property fmtid="{D5CDD505-2E9C-101B-9397-08002B2CF9AE}" pid="5" name="MSIP_Label_19e68092-05df-4271-8e3e-b2a4c82ba797_Name">
    <vt:lpwstr>Amazon Confidential</vt:lpwstr>
  </property>
  <property fmtid="{D5CDD505-2E9C-101B-9397-08002B2CF9AE}" pid="6" name="MSIP_Label_19e68092-05df-4271-8e3e-b2a4c82ba797_SiteId">
    <vt:lpwstr>5280104a-472d-4538-9ccf-1e1d0efe8b1b</vt:lpwstr>
  </property>
  <property fmtid="{D5CDD505-2E9C-101B-9397-08002B2CF9AE}" pid="7" name="MSIP_Label_19e68092-05df-4271-8e3e-b2a4c82ba797_ActionId">
    <vt:lpwstr>69e0f0d1-de1a-4abf-a4fe-48a09dc8ea50</vt:lpwstr>
  </property>
  <property fmtid="{D5CDD505-2E9C-101B-9397-08002B2CF9AE}" pid="8" name="MSIP_Label_19e68092-05df-4271-8e3e-b2a4c82ba797_ContentBits">
    <vt:lpwstr>0</vt:lpwstr>
  </property>
  <property fmtid="{D5CDD505-2E9C-101B-9397-08002B2CF9AE}" pid="9" name="MSIP_Label_19e68092-05df-4271-8e3e-b2a4c82ba797_Tag">
    <vt:lpwstr>50, 3, 0, 1</vt:lpwstr>
  </property>
</Properties>
</file>